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0D" w:rsidRPr="00C312A5" w:rsidRDefault="0050040D" w:rsidP="0050040D">
      <w:p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center"/>
        <w:rPr>
          <w:rFonts w:ascii="Century Schoolbook" w:hAnsi="Century Schoolbook"/>
          <w:bCs/>
          <w:kern w:val="28"/>
          <w:sz w:val="28"/>
          <w:szCs w:val="28"/>
          <w:lang w:val="uk-UA"/>
        </w:rPr>
      </w:pPr>
      <w:r w:rsidRPr="00C312A5">
        <w:rPr>
          <w:rFonts w:ascii="Century Schoolbook" w:hAnsi="Century Schoolbook"/>
          <w:bCs/>
          <w:kern w:val="28"/>
          <w:sz w:val="28"/>
          <w:szCs w:val="28"/>
          <w:lang w:val="uk-UA"/>
        </w:rPr>
        <w:t>МІНІСТЕРСТВО ОСВІТИ І НАУКИ УКРАЇНИ</w:t>
      </w:r>
    </w:p>
    <w:p w:rsidR="0050040D" w:rsidRPr="00C312A5" w:rsidRDefault="0050040D" w:rsidP="0050040D">
      <w:p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center"/>
        <w:rPr>
          <w:rFonts w:ascii="Century Schoolbook" w:hAnsi="Century Schoolbook"/>
          <w:bCs/>
          <w:kern w:val="28"/>
          <w:sz w:val="28"/>
          <w:szCs w:val="28"/>
          <w:lang w:val="uk-UA"/>
        </w:rPr>
      </w:pPr>
      <w:r w:rsidRPr="00C312A5">
        <w:rPr>
          <w:rFonts w:ascii="Century Schoolbook" w:hAnsi="Century Schoolbook"/>
          <w:bCs/>
          <w:kern w:val="28"/>
          <w:sz w:val="28"/>
          <w:szCs w:val="28"/>
          <w:lang w:val="uk-UA"/>
        </w:rPr>
        <w:t>УМАНСЬКИЙ НАЦІОНАЛЬНИЙ УНІВЕРСИТЕТ САДІВНИЦТВА</w:t>
      </w: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i/>
          <w:kern w:val="28"/>
          <w:sz w:val="32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i/>
          <w:kern w:val="28"/>
          <w:sz w:val="32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i/>
          <w:kern w:val="28"/>
          <w:sz w:val="32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i/>
          <w:kern w:val="28"/>
          <w:sz w:val="32"/>
          <w:szCs w:val="32"/>
          <w:lang w:val="uk-UA"/>
        </w:rPr>
      </w:pPr>
    </w:p>
    <w:p w:rsidR="0050040D" w:rsidRPr="00337FF0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40"/>
          <w:szCs w:val="32"/>
        </w:rPr>
      </w:pPr>
      <w:r w:rsidRPr="00337FF0">
        <w:rPr>
          <w:rFonts w:ascii="Century Schoolbook" w:hAnsi="Century Schoolbook"/>
          <w:bCs/>
          <w:kern w:val="28"/>
          <w:sz w:val="40"/>
          <w:szCs w:val="32"/>
          <w:lang w:val="uk-UA"/>
        </w:rPr>
        <w:t>Очеретенко Л. Ю.</w:t>
      </w:r>
      <w:r w:rsidRPr="00BD435B">
        <w:rPr>
          <w:rFonts w:ascii="Century Schoolbook" w:hAnsi="Century Schoolbook"/>
          <w:bCs/>
          <w:kern w:val="28"/>
          <w:sz w:val="40"/>
          <w:szCs w:val="32"/>
        </w:rPr>
        <w:t xml:space="preserve">  </w:t>
      </w:r>
      <w:r w:rsidRPr="00337FF0">
        <w:rPr>
          <w:rFonts w:ascii="Century Schoolbook" w:hAnsi="Century Schoolbook"/>
          <w:bCs/>
          <w:kern w:val="28"/>
          <w:sz w:val="40"/>
          <w:szCs w:val="32"/>
          <w:lang w:val="uk-UA"/>
        </w:rPr>
        <w:t>Очеретенко Ю. Є.</w:t>
      </w:r>
    </w:p>
    <w:p w:rsidR="0050040D" w:rsidRPr="007277EF" w:rsidRDefault="0050040D" w:rsidP="0050040D">
      <w:pPr>
        <w:shd w:val="clear" w:color="auto" w:fill="FFFFFF"/>
        <w:spacing w:after="0"/>
        <w:rPr>
          <w:rFonts w:ascii="Century Schoolbook" w:hAnsi="Century Schoolbook"/>
          <w:bCs/>
          <w:kern w:val="28"/>
          <w:sz w:val="28"/>
          <w:szCs w:val="28"/>
        </w:rPr>
      </w:pPr>
    </w:p>
    <w:p w:rsidR="0050040D" w:rsidRPr="00BD435B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28"/>
        </w:rPr>
      </w:pPr>
    </w:p>
    <w:p w:rsidR="0050040D" w:rsidRPr="00BD435B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28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28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28"/>
          <w:lang w:val="uk-UA"/>
        </w:rPr>
      </w:pPr>
    </w:p>
    <w:p w:rsidR="0050040D" w:rsidRPr="002001EC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/>
          <w:bCs/>
          <w:kern w:val="28"/>
          <w:sz w:val="44"/>
          <w:szCs w:val="32"/>
          <w:lang w:val="uk-UA"/>
        </w:rPr>
      </w:pPr>
      <w:r>
        <w:rPr>
          <w:rFonts w:ascii="Century Schoolbook" w:hAnsi="Century Schoolbook"/>
          <w:b/>
          <w:bCs/>
          <w:kern w:val="28"/>
          <w:sz w:val="44"/>
          <w:szCs w:val="32"/>
          <w:lang w:val="uk-UA"/>
        </w:rPr>
        <w:t>ПРИРОДНИЧОНАУКОВІ ОСНОВИ ФОРМУВАННЯ СВІТОГЛЯДУ СТУДЕНТІВ</w:t>
      </w: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/>
          <w:bCs/>
          <w:kern w:val="28"/>
          <w:sz w:val="28"/>
          <w:szCs w:val="28"/>
          <w:lang w:val="uk-UA"/>
        </w:rPr>
      </w:pPr>
    </w:p>
    <w:p w:rsidR="0050040D" w:rsidRPr="00FD00C4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/>
          <w:bCs/>
          <w:kern w:val="28"/>
          <w:sz w:val="28"/>
          <w:szCs w:val="28"/>
          <w:lang w:val="uk-UA"/>
        </w:rPr>
      </w:pPr>
    </w:p>
    <w:p w:rsidR="0050040D" w:rsidRPr="000A780F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/>
          <w:bCs/>
          <w:kern w:val="28"/>
          <w:sz w:val="36"/>
          <w:szCs w:val="32"/>
          <w:lang w:val="uk-UA"/>
        </w:rPr>
      </w:pPr>
      <w:r w:rsidRPr="000A780F">
        <w:rPr>
          <w:rFonts w:ascii="Century Schoolbook" w:hAnsi="Century Schoolbook"/>
          <w:b/>
          <w:bCs/>
          <w:kern w:val="28"/>
          <w:sz w:val="36"/>
          <w:szCs w:val="32"/>
          <w:lang w:val="uk-UA"/>
        </w:rPr>
        <w:t>Монографія</w:t>
      </w: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Default="0050040D" w:rsidP="0050040D">
      <w:pPr>
        <w:shd w:val="clear" w:color="auto" w:fill="FFFFFF"/>
        <w:spacing w:after="0" w:line="240" w:lineRule="auto"/>
        <w:jc w:val="center"/>
        <w:rPr>
          <w:rFonts w:ascii="Century Schoolbook" w:hAnsi="Century Schoolbook"/>
          <w:bCs/>
          <w:kern w:val="28"/>
          <w:sz w:val="28"/>
          <w:szCs w:val="32"/>
          <w:lang w:val="uk-UA"/>
        </w:rPr>
      </w:pPr>
    </w:p>
    <w:p w:rsidR="0050040D" w:rsidRPr="00BD435B" w:rsidRDefault="0050040D" w:rsidP="0050040D">
      <w:pPr>
        <w:shd w:val="clear" w:color="auto" w:fill="FFFFFF"/>
        <w:spacing w:after="0" w:line="240" w:lineRule="auto"/>
        <w:jc w:val="center"/>
        <w:rPr>
          <w:rFonts w:ascii="Century Schoolbook" w:hAnsi="Century Schoolbook"/>
          <w:bCs/>
          <w:kern w:val="28"/>
          <w:sz w:val="28"/>
          <w:szCs w:val="32"/>
        </w:rPr>
      </w:pPr>
    </w:p>
    <w:p w:rsidR="0050040D" w:rsidRPr="00BD435B" w:rsidRDefault="0050040D" w:rsidP="0050040D">
      <w:pPr>
        <w:shd w:val="clear" w:color="auto" w:fill="FFFFFF"/>
        <w:spacing w:after="0" w:line="240" w:lineRule="auto"/>
        <w:jc w:val="center"/>
        <w:rPr>
          <w:rFonts w:ascii="Century Schoolbook" w:hAnsi="Century Schoolbook"/>
          <w:bCs/>
          <w:kern w:val="28"/>
          <w:sz w:val="28"/>
          <w:szCs w:val="32"/>
        </w:rPr>
      </w:pPr>
    </w:p>
    <w:p w:rsidR="0050040D" w:rsidRPr="003E2D5B" w:rsidRDefault="006A35A8" w:rsidP="0050040D">
      <w:pPr>
        <w:shd w:val="clear" w:color="auto" w:fill="FFFFFF"/>
        <w:spacing w:after="0"/>
        <w:rPr>
          <w:rFonts w:ascii="Century Schoolbook" w:hAnsi="Century Schoolbook"/>
          <w:b/>
          <w:bCs/>
          <w:kern w:val="28"/>
          <w:sz w:val="30"/>
          <w:szCs w:val="30"/>
          <w:lang w:val="uk-UA"/>
        </w:rPr>
        <w:sectPr w:rsidR="0050040D" w:rsidRPr="003E2D5B" w:rsidSect="008F3492">
          <w:footerReference w:type="default" r:id="rId6"/>
          <w:pgSz w:w="11907" w:h="16840" w:code="9"/>
          <w:pgMar w:top="1134" w:right="1134" w:bottom="1134" w:left="1134" w:header="720" w:footer="284" w:gutter="0"/>
          <w:cols w:space="60"/>
          <w:noEndnote/>
        </w:sectPr>
      </w:pPr>
      <w:r w:rsidRPr="006A35A8">
        <w:rPr>
          <w:rFonts w:ascii="Century Schoolbook" w:hAnsi="Century Schoolbook"/>
          <w:b/>
          <w:bCs/>
          <w:noProof/>
          <w:kern w:val="28"/>
          <w:sz w:val="30"/>
          <w:szCs w:val="30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18.3pt;margin-top:22.05pt;width:36.5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" stroked="f">
            <v:textbox>
              <w:txbxContent>
                <w:p w:rsidR="0050040D" w:rsidRDefault="0050040D" w:rsidP="0050040D"/>
              </w:txbxContent>
            </v:textbox>
          </v:shape>
        </w:pict>
      </w:r>
      <w:r w:rsidR="0050040D">
        <w:rPr>
          <w:rFonts w:ascii="Century Schoolbook" w:hAnsi="Century Schoolbook"/>
          <w:bCs/>
          <w:kern w:val="28"/>
          <w:sz w:val="28"/>
          <w:szCs w:val="32"/>
          <w:lang w:val="uk-UA"/>
        </w:rPr>
        <w:t xml:space="preserve">                                                 </w:t>
      </w:r>
      <w:r w:rsidR="0050040D" w:rsidRPr="000A780F">
        <w:rPr>
          <w:rFonts w:ascii="Century Schoolbook" w:hAnsi="Century Schoolbook"/>
          <w:b/>
          <w:bCs/>
          <w:kern w:val="28"/>
          <w:sz w:val="30"/>
          <w:szCs w:val="30"/>
          <w:lang w:val="uk-UA"/>
        </w:rPr>
        <w:t>Умань</w:t>
      </w:r>
      <w:r w:rsidR="0050040D" w:rsidRPr="00BD435B">
        <w:rPr>
          <w:rFonts w:ascii="Century Schoolbook" w:hAnsi="Century Schoolbook"/>
          <w:b/>
          <w:bCs/>
          <w:kern w:val="28"/>
          <w:sz w:val="30"/>
          <w:szCs w:val="30"/>
        </w:rPr>
        <w:t>,</w:t>
      </w:r>
      <w:r w:rsidR="0050040D">
        <w:rPr>
          <w:rFonts w:ascii="Century Schoolbook" w:hAnsi="Century Schoolbook"/>
          <w:b/>
          <w:bCs/>
          <w:kern w:val="28"/>
          <w:sz w:val="30"/>
          <w:szCs w:val="30"/>
          <w:lang w:val="uk-UA"/>
        </w:rPr>
        <w:t xml:space="preserve"> 2015</w:t>
      </w:r>
    </w:p>
    <w:p w:rsidR="0050040D" w:rsidRPr="00795339" w:rsidRDefault="0050040D" w:rsidP="0050040D">
      <w:pPr>
        <w:shd w:val="clear" w:color="auto" w:fill="FFFFFF"/>
        <w:tabs>
          <w:tab w:val="left" w:pos="709"/>
        </w:tabs>
        <w:spacing w:after="0" w:line="240" w:lineRule="auto"/>
        <w:rPr>
          <w:rFonts w:ascii="Century Schoolbook" w:hAnsi="Century Schoolbook"/>
          <w:kern w:val="28"/>
          <w:sz w:val="26"/>
          <w:szCs w:val="26"/>
        </w:rPr>
      </w:pPr>
      <w:r w:rsidRPr="00795339">
        <w:rPr>
          <w:rFonts w:ascii="Century Schoolbook" w:hAnsi="Century Schoolbook"/>
          <w:kern w:val="28"/>
          <w:sz w:val="26"/>
          <w:szCs w:val="26"/>
          <w:lang w:val="uk-UA"/>
        </w:rPr>
        <w:lastRenderedPageBreak/>
        <w:t>УДК</w:t>
      </w:r>
      <w:r w:rsidRPr="00795339">
        <w:rPr>
          <w:rFonts w:ascii="Century Schoolbook" w:hAnsi="Century Schoolbook"/>
          <w:kern w:val="28"/>
          <w:sz w:val="26"/>
          <w:szCs w:val="26"/>
        </w:rPr>
        <w:tab/>
        <w:t>54+5 73</w:t>
      </w:r>
    </w:p>
    <w:p w:rsidR="0050040D" w:rsidRPr="00BD435B" w:rsidRDefault="0050040D" w:rsidP="0050040D">
      <w:pPr>
        <w:shd w:val="clear" w:color="auto" w:fill="FFFFFF"/>
        <w:tabs>
          <w:tab w:val="left" w:pos="709"/>
        </w:tabs>
        <w:spacing w:after="0" w:line="240" w:lineRule="auto"/>
        <w:rPr>
          <w:rFonts w:ascii="Century Schoolbook" w:hAnsi="Century Schoolbook"/>
          <w:kern w:val="28"/>
          <w:sz w:val="26"/>
          <w:szCs w:val="26"/>
        </w:rPr>
      </w:pPr>
      <w:r w:rsidRPr="00795339">
        <w:rPr>
          <w:rFonts w:ascii="Century Schoolbook" w:hAnsi="Century Schoolbook"/>
          <w:kern w:val="28"/>
          <w:sz w:val="26"/>
          <w:szCs w:val="26"/>
          <w:lang w:val="uk-UA"/>
        </w:rPr>
        <w:t>ББК</w:t>
      </w:r>
      <w:r w:rsidRPr="00BD435B">
        <w:rPr>
          <w:rFonts w:ascii="Century Schoolbook" w:hAnsi="Century Schoolbook"/>
          <w:kern w:val="28"/>
          <w:sz w:val="26"/>
          <w:szCs w:val="26"/>
        </w:rPr>
        <w:tab/>
      </w:r>
      <w:r w:rsidRPr="00795339">
        <w:rPr>
          <w:rFonts w:ascii="Century Schoolbook" w:hAnsi="Century Schoolbook"/>
          <w:kern w:val="28"/>
          <w:sz w:val="26"/>
          <w:szCs w:val="26"/>
        </w:rPr>
        <w:t>22.37</w:t>
      </w:r>
      <w:r w:rsidRPr="00BD435B">
        <w:rPr>
          <w:rFonts w:ascii="Century Schoolbook" w:hAnsi="Century Schoolbook"/>
          <w:kern w:val="28"/>
          <w:sz w:val="26"/>
          <w:szCs w:val="26"/>
        </w:rPr>
        <w:t>+28.0</w:t>
      </w:r>
    </w:p>
    <w:p w:rsidR="0050040D" w:rsidRPr="00795339" w:rsidRDefault="0050040D" w:rsidP="0050040D">
      <w:pPr>
        <w:shd w:val="clear" w:color="auto" w:fill="FFFFFF"/>
        <w:tabs>
          <w:tab w:val="left" w:pos="709"/>
        </w:tabs>
        <w:spacing w:after="0" w:line="240" w:lineRule="auto"/>
        <w:rPr>
          <w:rFonts w:ascii="Century Schoolbook" w:hAnsi="Century Schoolbook"/>
          <w:kern w:val="28"/>
          <w:sz w:val="26"/>
          <w:szCs w:val="26"/>
          <w:lang w:val="uk-UA"/>
        </w:rPr>
      </w:pPr>
      <w:r w:rsidRPr="00BD435B">
        <w:rPr>
          <w:rFonts w:ascii="Century Schoolbook" w:hAnsi="Century Schoolbook"/>
          <w:kern w:val="28"/>
          <w:sz w:val="26"/>
          <w:szCs w:val="26"/>
        </w:rPr>
        <w:tab/>
      </w:r>
      <w:r w:rsidRPr="00795339">
        <w:rPr>
          <w:rFonts w:ascii="Century Schoolbook" w:hAnsi="Century Schoolbook"/>
          <w:kern w:val="28"/>
          <w:sz w:val="26"/>
          <w:szCs w:val="26"/>
          <w:lang w:val="uk-UA"/>
        </w:rPr>
        <w:t>О</w:t>
      </w:r>
      <w:r w:rsidRPr="00BD435B">
        <w:rPr>
          <w:rFonts w:ascii="Century Schoolbook" w:hAnsi="Century Schoolbook"/>
          <w:kern w:val="28"/>
          <w:sz w:val="26"/>
          <w:szCs w:val="26"/>
        </w:rPr>
        <w:t xml:space="preserve"> </w:t>
      </w:r>
      <w:r w:rsidRPr="00795339">
        <w:rPr>
          <w:rFonts w:ascii="Century Schoolbook" w:hAnsi="Century Schoolbook"/>
          <w:kern w:val="28"/>
          <w:sz w:val="26"/>
          <w:szCs w:val="26"/>
          <w:lang w:val="uk-UA"/>
        </w:rPr>
        <w:t xml:space="preserve">95 </w:t>
      </w:r>
    </w:p>
    <w:p w:rsidR="0050040D" w:rsidRPr="00795339" w:rsidRDefault="0050040D" w:rsidP="0050040D">
      <w:pPr>
        <w:shd w:val="clear" w:color="auto" w:fill="FFFFFF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50040D" w:rsidRPr="001D1C3C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i/>
          <w:kern w:val="28"/>
          <w:sz w:val="26"/>
          <w:szCs w:val="26"/>
          <w:lang w:val="uk-UA"/>
        </w:rPr>
      </w:pPr>
      <w:r w:rsidRPr="001D1C3C">
        <w:rPr>
          <w:rFonts w:ascii="Century Schoolbook" w:hAnsi="Century Schoolbook"/>
          <w:i/>
          <w:kern w:val="28"/>
          <w:sz w:val="26"/>
          <w:szCs w:val="26"/>
          <w:lang w:val="uk-UA"/>
        </w:rPr>
        <w:t xml:space="preserve">Друкується за рішенням Вченої ради </w:t>
      </w:r>
    </w:p>
    <w:p w:rsidR="0050040D" w:rsidRPr="001D1C3C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i/>
          <w:kern w:val="28"/>
          <w:sz w:val="26"/>
          <w:szCs w:val="26"/>
          <w:lang w:val="uk-UA"/>
        </w:rPr>
      </w:pPr>
      <w:r w:rsidRPr="001D1C3C">
        <w:rPr>
          <w:rFonts w:ascii="Century Schoolbook" w:hAnsi="Century Schoolbook"/>
          <w:i/>
          <w:kern w:val="28"/>
          <w:sz w:val="26"/>
          <w:szCs w:val="26"/>
          <w:lang w:val="uk-UA"/>
        </w:rPr>
        <w:t xml:space="preserve">Уманського національного університету садівництва </w:t>
      </w:r>
    </w:p>
    <w:p w:rsidR="0050040D" w:rsidRPr="001D1C3C" w:rsidRDefault="0050040D" w:rsidP="0050040D">
      <w:pPr>
        <w:shd w:val="clear" w:color="auto" w:fill="FFFFFF"/>
        <w:spacing w:after="0"/>
        <w:jc w:val="center"/>
        <w:rPr>
          <w:rFonts w:ascii="Century Schoolbook" w:hAnsi="Century Schoolbook"/>
          <w:bCs/>
          <w:i/>
          <w:kern w:val="28"/>
          <w:sz w:val="26"/>
          <w:szCs w:val="26"/>
          <w:lang w:val="uk-UA"/>
        </w:rPr>
      </w:pPr>
      <w:r w:rsidRPr="001D1C3C">
        <w:rPr>
          <w:rFonts w:ascii="Century Schoolbook" w:hAnsi="Century Schoolbook"/>
          <w:i/>
          <w:kern w:val="28"/>
          <w:sz w:val="26"/>
          <w:szCs w:val="26"/>
          <w:lang w:val="uk-UA"/>
        </w:rPr>
        <w:t>(протокол №</w:t>
      </w:r>
      <w:r>
        <w:rPr>
          <w:rFonts w:ascii="Century Schoolbook" w:hAnsi="Century Schoolbook"/>
          <w:i/>
          <w:kern w:val="28"/>
          <w:sz w:val="26"/>
          <w:szCs w:val="26"/>
          <w:lang w:val="uk-UA"/>
        </w:rPr>
        <w:t xml:space="preserve"> </w:t>
      </w:r>
      <w:r w:rsidRPr="001D1C3C">
        <w:rPr>
          <w:rFonts w:ascii="Century Schoolbook" w:hAnsi="Century Schoolbook"/>
          <w:i/>
          <w:kern w:val="28"/>
          <w:sz w:val="26"/>
          <w:szCs w:val="26"/>
          <w:lang w:val="uk-UA"/>
        </w:rPr>
        <w:t>5 від 21 лютого 2013 року)</w:t>
      </w:r>
    </w:p>
    <w:p w:rsidR="0050040D" w:rsidRPr="00795339" w:rsidRDefault="0050040D" w:rsidP="0050040D">
      <w:pPr>
        <w:spacing w:after="0"/>
        <w:jc w:val="both"/>
        <w:rPr>
          <w:rFonts w:ascii="Century Schoolbook" w:hAnsi="Century Schoolbook"/>
          <w:kern w:val="28"/>
          <w:sz w:val="28"/>
          <w:szCs w:val="28"/>
        </w:rPr>
      </w:pPr>
    </w:p>
    <w:p w:rsidR="0050040D" w:rsidRPr="008071BF" w:rsidRDefault="0050040D" w:rsidP="0050040D">
      <w:pPr>
        <w:spacing w:after="0"/>
        <w:ind w:firstLine="709"/>
        <w:jc w:val="center"/>
        <w:rPr>
          <w:rFonts w:ascii="Century Schoolbook" w:hAnsi="Century Schoolbook"/>
          <w:i/>
          <w:kern w:val="28"/>
          <w:sz w:val="28"/>
          <w:szCs w:val="28"/>
          <w:lang w:val="uk-UA"/>
        </w:rPr>
      </w:pPr>
      <w:r w:rsidRPr="008071BF">
        <w:rPr>
          <w:rFonts w:ascii="Century Schoolbook" w:hAnsi="Century Schoolbook"/>
          <w:b/>
          <w:i/>
          <w:kern w:val="28"/>
          <w:sz w:val="28"/>
          <w:szCs w:val="28"/>
          <w:lang w:val="uk-UA"/>
        </w:rPr>
        <w:t>Рецензенти</w:t>
      </w:r>
      <w:r w:rsidRPr="008071BF">
        <w:rPr>
          <w:rFonts w:ascii="Century Schoolbook" w:hAnsi="Century Schoolbook"/>
          <w:i/>
          <w:kern w:val="28"/>
          <w:sz w:val="28"/>
          <w:szCs w:val="28"/>
          <w:lang w:val="uk-UA"/>
        </w:rPr>
        <w:t>:</w:t>
      </w:r>
    </w:p>
    <w:p w:rsidR="0050040D" w:rsidRPr="001010EE" w:rsidRDefault="0050040D" w:rsidP="0050040D">
      <w:pPr>
        <w:spacing w:after="0"/>
        <w:ind w:firstLine="709"/>
        <w:jc w:val="both"/>
        <w:rPr>
          <w:rFonts w:ascii="Century Schoolbook" w:hAnsi="Century Schoolbook"/>
          <w:kern w:val="28"/>
          <w:sz w:val="30"/>
          <w:szCs w:val="30"/>
          <w:lang w:val="uk-UA"/>
        </w:rPr>
      </w:pPr>
      <w:proofErr w:type="spellStart"/>
      <w:r w:rsidRPr="001010EE">
        <w:rPr>
          <w:rFonts w:ascii="Century Schoolbook" w:hAnsi="Century Schoolbook"/>
          <w:b/>
          <w:kern w:val="28"/>
          <w:sz w:val="30"/>
          <w:szCs w:val="30"/>
          <w:lang w:val="uk-UA"/>
        </w:rPr>
        <w:t>Штеменко</w:t>
      </w:r>
      <w:proofErr w:type="spellEnd"/>
      <w:r w:rsidRPr="001010EE">
        <w:rPr>
          <w:rFonts w:ascii="Century Schoolbook" w:hAnsi="Century Schoolbook"/>
          <w:b/>
          <w:kern w:val="28"/>
          <w:sz w:val="30"/>
          <w:szCs w:val="30"/>
          <w:lang w:val="uk-UA"/>
        </w:rPr>
        <w:t xml:space="preserve"> О.В</w:t>
      </w:r>
      <w:r w:rsidRPr="001010EE">
        <w:rPr>
          <w:rFonts w:ascii="Century Schoolbook" w:hAnsi="Century Schoolbook"/>
          <w:kern w:val="28"/>
          <w:sz w:val="30"/>
          <w:szCs w:val="30"/>
          <w:lang w:val="uk-UA"/>
        </w:rPr>
        <w:t>., доктор хімічних наук, професор</w:t>
      </w:r>
      <w:r>
        <w:rPr>
          <w:rFonts w:ascii="Century Schoolbook" w:hAnsi="Century Schoolbook"/>
          <w:kern w:val="28"/>
          <w:sz w:val="30"/>
          <w:szCs w:val="30"/>
          <w:lang w:val="uk-UA"/>
        </w:rPr>
        <w:t xml:space="preserve"> </w:t>
      </w:r>
      <w:r w:rsidRPr="001010EE">
        <w:rPr>
          <w:rFonts w:ascii="Century Schoolbook" w:hAnsi="Century Schoolbook"/>
          <w:kern w:val="28"/>
          <w:sz w:val="30"/>
          <w:szCs w:val="30"/>
          <w:lang w:val="uk-UA"/>
        </w:rPr>
        <w:t>(Український державний хіміко-технологічний університет);</w:t>
      </w:r>
    </w:p>
    <w:p w:rsidR="0050040D" w:rsidRPr="001010EE" w:rsidRDefault="0050040D" w:rsidP="0050040D">
      <w:pPr>
        <w:spacing w:after="0"/>
        <w:ind w:firstLine="709"/>
        <w:jc w:val="both"/>
        <w:rPr>
          <w:rFonts w:ascii="Century Schoolbook" w:hAnsi="Century Schoolbook"/>
          <w:kern w:val="28"/>
          <w:sz w:val="30"/>
          <w:szCs w:val="30"/>
          <w:lang w:val="uk-UA"/>
        </w:rPr>
      </w:pPr>
      <w:r w:rsidRPr="001010EE">
        <w:rPr>
          <w:rFonts w:ascii="Century Schoolbook" w:hAnsi="Century Schoolbook"/>
          <w:b/>
          <w:kern w:val="28"/>
          <w:sz w:val="30"/>
          <w:szCs w:val="30"/>
          <w:lang w:val="uk-UA"/>
        </w:rPr>
        <w:t>Чорна В.І</w:t>
      </w:r>
      <w:r w:rsidRPr="001010EE">
        <w:rPr>
          <w:rFonts w:ascii="Century Schoolbook" w:hAnsi="Century Schoolbook"/>
          <w:kern w:val="28"/>
          <w:sz w:val="30"/>
          <w:szCs w:val="30"/>
          <w:lang w:val="uk-UA"/>
        </w:rPr>
        <w:t>., доктор біологічних наук, професор</w:t>
      </w:r>
      <w:r>
        <w:rPr>
          <w:rFonts w:ascii="Century Schoolbook" w:hAnsi="Century Schoolbook"/>
          <w:kern w:val="28"/>
          <w:sz w:val="30"/>
          <w:szCs w:val="30"/>
          <w:lang w:val="uk-UA"/>
        </w:rPr>
        <w:t xml:space="preserve"> </w:t>
      </w:r>
      <w:r w:rsidRPr="001010EE">
        <w:rPr>
          <w:rFonts w:ascii="Century Schoolbook" w:hAnsi="Century Schoolbook"/>
          <w:kern w:val="28"/>
          <w:sz w:val="30"/>
          <w:szCs w:val="30"/>
          <w:lang w:val="uk-UA"/>
        </w:rPr>
        <w:t xml:space="preserve">(Дніпропетровський </w:t>
      </w:r>
      <w:r>
        <w:rPr>
          <w:rFonts w:ascii="Century Schoolbook" w:hAnsi="Century Schoolbook"/>
          <w:kern w:val="28"/>
          <w:sz w:val="30"/>
          <w:szCs w:val="30"/>
          <w:lang w:val="uk-UA"/>
        </w:rPr>
        <w:t>державний аграрний</w:t>
      </w:r>
      <w:r w:rsidRPr="001010EE">
        <w:rPr>
          <w:rFonts w:ascii="Century Schoolbook" w:hAnsi="Century Schoolbook"/>
          <w:kern w:val="28"/>
          <w:sz w:val="30"/>
          <w:szCs w:val="30"/>
          <w:lang w:val="uk-UA"/>
        </w:rPr>
        <w:t xml:space="preserve"> університет); </w:t>
      </w:r>
    </w:p>
    <w:p w:rsidR="0050040D" w:rsidRPr="001010EE" w:rsidRDefault="0050040D" w:rsidP="0050040D">
      <w:pPr>
        <w:spacing w:after="0"/>
        <w:ind w:firstLine="709"/>
        <w:jc w:val="both"/>
        <w:rPr>
          <w:rFonts w:ascii="Century Schoolbook" w:hAnsi="Century Schoolbook"/>
          <w:kern w:val="28"/>
          <w:sz w:val="30"/>
          <w:szCs w:val="30"/>
          <w:lang w:val="uk-UA"/>
        </w:rPr>
      </w:pPr>
      <w:r>
        <w:rPr>
          <w:rFonts w:ascii="Century Schoolbook" w:hAnsi="Century Schoolbook"/>
          <w:b/>
          <w:kern w:val="28"/>
          <w:sz w:val="30"/>
          <w:szCs w:val="30"/>
          <w:lang w:val="uk-UA"/>
        </w:rPr>
        <w:t>Ямчук П.М.</w:t>
      </w:r>
      <w:r w:rsidRPr="001010EE">
        <w:rPr>
          <w:rFonts w:ascii="Century Schoolbook" w:hAnsi="Century Schoolbook"/>
          <w:kern w:val="28"/>
          <w:sz w:val="30"/>
          <w:szCs w:val="30"/>
          <w:lang w:val="uk-UA"/>
        </w:rPr>
        <w:t>, доктор філософських наук, професор</w:t>
      </w:r>
      <w:r>
        <w:rPr>
          <w:rFonts w:ascii="Century Schoolbook" w:hAnsi="Century Schoolbook"/>
          <w:kern w:val="28"/>
          <w:sz w:val="30"/>
          <w:szCs w:val="30"/>
          <w:lang w:val="uk-UA"/>
        </w:rPr>
        <w:t xml:space="preserve"> </w:t>
      </w:r>
      <w:r w:rsidRPr="001010EE">
        <w:rPr>
          <w:rFonts w:ascii="Century Schoolbook" w:hAnsi="Century Schoolbook"/>
          <w:kern w:val="28"/>
          <w:sz w:val="30"/>
          <w:szCs w:val="30"/>
          <w:lang w:val="uk-UA"/>
        </w:rPr>
        <w:t>(</w:t>
      </w:r>
      <w:r>
        <w:rPr>
          <w:rFonts w:ascii="Century Schoolbook" w:hAnsi="Century Schoolbook"/>
          <w:kern w:val="28"/>
          <w:sz w:val="30"/>
          <w:szCs w:val="30"/>
          <w:lang w:val="uk-UA"/>
        </w:rPr>
        <w:t>Уманський національний</w:t>
      </w:r>
      <w:r w:rsidRPr="001010EE">
        <w:rPr>
          <w:rFonts w:ascii="Century Schoolbook" w:hAnsi="Century Schoolbook"/>
          <w:kern w:val="28"/>
          <w:sz w:val="30"/>
          <w:szCs w:val="30"/>
          <w:lang w:val="uk-UA"/>
        </w:rPr>
        <w:t xml:space="preserve"> університет</w:t>
      </w:r>
      <w:r>
        <w:rPr>
          <w:rFonts w:ascii="Century Schoolbook" w:hAnsi="Century Schoolbook"/>
          <w:kern w:val="28"/>
          <w:sz w:val="30"/>
          <w:szCs w:val="30"/>
          <w:lang w:val="uk-UA"/>
        </w:rPr>
        <w:t xml:space="preserve"> садівництва</w:t>
      </w:r>
      <w:r w:rsidRPr="001010EE">
        <w:rPr>
          <w:rFonts w:ascii="Century Schoolbook" w:hAnsi="Century Schoolbook"/>
          <w:kern w:val="28"/>
          <w:sz w:val="30"/>
          <w:szCs w:val="30"/>
          <w:lang w:val="uk-UA"/>
        </w:rPr>
        <w:t>).</w:t>
      </w:r>
    </w:p>
    <w:p w:rsidR="0050040D" w:rsidRDefault="0050040D" w:rsidP="0050040D">
      <w:pPr>
        <w:spacing w:after="0"/>
        <w:ind w:firstLine="709"/>
        <w:jc w:val="both"/>
        <w:rPr>
          <w:rFonts w:ascii="Century Schoolbook" w:hAnsi="Century Schoolbook"/>
          <w:kern w:val="28"/>
          <w:sz w:val="28"/>
          <w:szCs w:val="28"/>
          <w:lang w:val="uk-UA"/>
        </w:rPr>
      </w:pPr>
    </w:p>
    <w:p w:rsidR="0050040D" w:rsidRDefault="0050040D" w:rsidP="0050040D">
      <w:pPr>
        <w:spacing w:after="0"/>
        <w:ind w:firstLine="709"/>
        <w:jc w:val="both"/>
        <w:rPr>
          <w:rFonts w:ascii="Century Schoolbook" w:hAnsi="Century Schoolbook"/>
          <w:kern w:val="28"/>
          <w:sz w:val="28"/>
          <w:szCs w:val="28"/>
          <w:lang w:val="uk-UA"/>
        </w:rPr>
      </w:pPr>
    </w:p>
    <w:p w:rsidR="0050040D" w:rsidRPr="003E2D5B" w:rsidRDefault="0050040D" w:rsidP="0050040D">
      <w:pPr>
        <w:spacing w:after="0"/>
        <w:jc w:val="both"/>
        <w:rPr>
          <w:rFonts w:ascii="Century Schoolbook" w:hAnsi="Century Schoolbook"/>
          <w:kern w:val="28"/>
          <w:sz w:val="28"/>
          <w:szCs w:val="28"/>
          <w:lang w:val="uk-UA"/>
        </w:rPr>
      </w:pPr>
    </w:p>
    <w:p w:rsidR="0050040D" w:rsidRPr="00B66FD1" w:rsidRDefault="0050040D" w:rsidP="0050040D">
      <w:pPr>
        <w:spacing w:after="0" w:line="240" w:lineRule="auto"/>
        <w:ind w:firstLine="709"/>
        <w:jc w:val="both"/>
        <w:rPr>
          <w:rFonts w:ascii="Century Schoolbook" w:hAnsi="Century Schoolbook"/>
          <w:b/>
          <w:kern w:val="28"/>
          <w:sz w:val="26"/>
          <w:szCs w:val="26"/>
          <w:lang w:val="uk-UA"/>
        </w:rPr>
      </w:pPr>
      <w:r w:rsidRPr="00C85970">
        <w:rPr>
          <w:rFonts w:ascii="Century Schoolbook" w:hAnsi="Century Schoolbook"/>
          <w:b/>
          <w:kern w:val="28"/>
          <w:sz w:val="26"/>
          <w:szCs w:val="26"/>
          <w:lang w:val="uk-UA"/>
        </w:rPr>
        <w:t>Очеретенко Л. Ю.</w:t>
      </w:r>
      <w:r w:rsidRPr="00C85970">
        <w:rPr>
          <w:rFonts w:ascii="Century Schoolbook" w:hAnsi="Century Schoolbook"/>
          <w:kern w:val="28"/>
          <w:sz w:val="26"/>
          <w:szCs w:val="26"/>
          <w:lang w:val="uk-UA"/>
        </w:rPr>
        <w:t xml:space="preserve"> </w:t>
      </w:r>
      <w:r w:rsidRPr="00B66FD1">
        <w:rPr>
          <w:rFonts w:ascii="Century Schoolbook" w:hAnsi="Century Schoolbook"/>
          <w:b/>
          <w:kern w:val="28"/>
          <w:sz w:val="26"/>
          <w:szCs w:val="26"/>
          <w:lang w:val="uk-UA"/>
        </w:rPr>
        <w:t>Очеретенко Ю.Є.</w:t>
      </w:r>
    </w:p>
    <w:p w:rsidR="0050040D" w:rsidRDefault="0050040D" w:rsidP="0050040D">
      <w:pPr>
        <w:pStyle w:val="a5"/>
        <w:tabs>
          <w:tab w:val="left" w:pos="1276"/>
        </w:tabs>
        <w:spacing w:line="240" w:lineRule="auto"/>
        <w:ind w:left="709" w:hanging="709"/>
        <w:jc w:val="both"/>
        <w:rPr>
          <w:rFonts w:ascii="Century Schoolbook" w:hAnsi="Century Schoolbook" w:cs="Century Schoolbook"/>
          <w:lang w:val="uk-UA"/>
        </w:rPr>
      </w:pPr>
      <w:r w:rsidRPr="00B64609">
        <w:rPr>
          <w:rFonts w:ascii="Century Schoolbook" w:hAnsi="Century Schoolbook"/>
          <w:kern w:val="28"/>
          <w:sz w:val="26"/>
          <w:szCs w:val="26"/>
          <w:lang w:val="uk-UA"/>
        </w:rPr>
        <w:t>О</w:t>
      </w:r>
      <w:r>
        <w:rPr>
          <w:rFonts w:ascii="Century Schoolbook" w:hAnsi="Century Schoolbook"/>
          <w:kern w:val="28"/>
          <w:sz w:val="26"/>
          <w:szCs w:val="26"/>
          <w:lang w:val="en-US"/>
        </w:rPr>
        <w:t> </w:t>
      </w:r>
      <w:r>
        <w:rPr>
          <w:rFonts w:ascii="Century Schoolbook" w:hAnsi="Century Schoolbook"/>
          <w:kern w:val="28"/>
          <w:sz w:val="26"/>
          <w:szCs w:val="26"/>
          <w:lang w:val="uk-UA"/>
        </w:rPr>
        <w:t>95</w:t>
      </w:r>
      <w:r w:rsidRPr="00C85970">
        <w:rPr>
          <w:rFonts w:ascii="Century Schoolbook" w:hAnsi="Century Schoolbook"/>
          <w:kern w:val="28"/>
          <w:sz w:val="26"/>
          <w:szCs w:val="26"/>
        </w:rPr>
        <w:tab/>
      </w:r>
      <w:r w:rsidRPr="00C85970">
        <w:rPr>
          <w:rFonts w:ascii="Century Schoolbook" w:hAnsi="Century Schoolbook"/>
          <w:kern w:val="28"/>
          <w:sz w:val="26"/>
          <w:szCs w:val="26"/>
        </w:rPr>
        <w:tab/>
      </w:r>
      <w:proofErr w:type="spellStart"/>
      <w:r>
        <w:rPr>
          <w:rFonts w:ascii="Century Schoolbook" w:hAnsi="Century Schoolbook"/>
          <w:kern w:val="28"/>
          <w:sz w:val="26"/>
          <w:szCs w:val="26"/>
          <w:lang w:val="uk-UA"/>
        </w:rPr>
        <w:t>Природничонаукові</w:t>
      </w:r>
      <w:proofErr w:type="spellEnd"/>
      <w:r>
        <w:rPr>
          <w:rFonts w:ascii="Century Schoolbook" w:hAnsi="Century Schoolbook"/>
          <w:kern w:val="28"/>
          <w:sz w:val="26"/>
          <w:szCs w:val="26"/>
          <w:lang w:val="uk-UA"/>
        </w:rPr>
        <w:t xml:space="preserve"> основи формування світогляду студентів</w:t>
      </w:r>
      <w:r w:rsidRPr="00636727">
        <w:rPr>
          <w:rFonts w:ascii="Century Schoolbook" w:hAnsi="Century Schoolbook"/>
          <w:kern w:val="28"/>
          <w:sz w:val="26"/>
          <w:szCs w:val="26"/>
          <w:lang w:val="uk-UA"/>
        </w:rPr>
        <w:t>:</w:t>
      </w:r>
      <w:r w:rsidRPr="00293459">
        <w:rPr>
          <w:rFonts w:ascii="Century Schoolbook" w:hAnsi="Century Schoolbook"/>
          <w:kern w:val="28"/>
          <w:sz w:val="26"/>
          <w:szCs w:val="26"/>
        </w:rPr>
        <w:t xml:space="preserve"> </w:t>
      </w:r>
      <w:r w:rsidRPr="00636727">
        <w:rPr>
          <w:rFonts w:ascii="Century Schoolbook" w:hAnsi="Century Schoolbook"/>
          <w:kern w:val="28"/>
          <w:sz w:val="26"/>
          <w:szCs w:val="26"/>
          <w:lang w:val="uk-UA"/>
        </w:rPr>
        <w:t>Монографія</w:t>
      </w:r>
      <w:r w:rsidRPr="00C85970">
        <w:rPr>
          <w:rFonts w:ascii="Century Schoolbook" w:hAnsi="Century Schoolbook"/>
          <w:kern w:val="28"/>
          <w:sz w:val="26"/>
          <w:szCs w:val="26"/>
        </w:rPr>
        <w:t xml:space="preserve"> </w:t>
      </w:r>
      <w:r w:rsidRPr="00B64609">
        <w:rPr>
          <w:rFonts w:ascii="Century Schoolbook" w:hAnsi="Century Schoolbook"/>
          <w:kern w:val="28"/>
          <w:sz w:val="26"/>
          <w:szCs w:val="26"/>
        </w:rPr>
        <w:t>/</w:t>
      </w:r>
      <w:r>
        <w:rPr>
          <w:rFonts w:ascii="Century Schoolbook" w:hAnsi="Century Schoolbook"/>
          <w:kern w:val="28"/>
          <w:sz w:val="26"/>
          <w:szCs w:val="26"/>
          <w:lang w:val="uk-UA"/>
        </w:rPr>
        <w:t xml:space="preserve"> </w:t>
      </w:r>
      <w:r w:rsidRPr="00636727">
        <w:rPr>
          <w:rFonts w:ascii="Century Schoolbook" w:hAnsi="Century Schoolbook"/>
          <w:kern w:val="28"/>
          <w:sz w:val="26"/>
          <w:szCs w:val="26"/>
          <w:lang w:val="uk-UA"/>
        </w:rPr>
        <w:t>Л. Ю.</w:t>
      </w:r>
      <w:r w:rsidRPr="00636727">
        <w:rPr>
          <w:rFonts w:ascii="Century Schoolbook" w:hAnsi="Century Schoolbook" w:cs="Century Schoolbook"/>
          <w:lang w:val="uk-UA"/>
        </w:rPr>
        <w:t xml:space="preserve"> </w:t>
      </w:r>
      <w:r w:rsidRPr="00636727">
        <w:rPr>
          <w:rFonts w:ascii="Century Schoolbook" w:hAnsi="Century Schoolbook"/>
          <w:kern w:val="28"/>
          <w:sz w:val="26"/>
          <w:szCs w:val="26"/>
          <w:lang w:val="uk-UA"/>
        </w:rPr>
        <w:t>Очеретенко</w:t>
      </w:r>
      <w:r>
        <w:rPr>
          <w:rFonts w:ascii="Century Schoolbook" w:hAnsi="Century Schoolbook"/>
          <w:kern w:val="28"/>
          <w:sz w:val="26"/>
          <w:szCs w:val="26"/>
          <w:lang w:val="uk-UA"/>
        </w:rPr>
        <w:t xml:space="preserve">, Ю.Є. Очеретенко </w:t>
      </w:r>
      <w:r w:rsidRPr="00636727">
        <w:rPr>
          <w:rFonts w:ascii="Century Schoolbook" w:hAnsi="Century Schoolbook" w:cs="Century Schoolbook"/>
          <w:lang w:val="uk-UA"/>
        </w:rPr>
        <w:t>/</w:t>
      </w:r>
      <w:r w:rsidRPr="00636727">
        <w:rPr>
          <w:rFonts w:ascii="Century Schoolbook" w:hAnsi="Century Schoolbook"/>
          <w:kern w:val="28"/>
          <w:sz w:val="26"/>
          <w:szCs w:val="26"/>
          <w:lang w:val="uk-UA"/>
        </w:rPr>
        <w:t xml:space="preserve"> Умань:</w:t>
      </w:r>
      <w:r w:rsidRPr="00636727">
        <w:rPr>
          <w:rFonts w:ascii="Century Schoolbook" w:hAnsi="Century Schoolbook" w:cs="Century Schoolbook"/>
          <w:sz w:val="26"/>
          <w:szCs w:val="26"/>
          <w:lang w:val="uk-UA"/>
        </w:rPr>
        <w:t xml:space="preserve"> </w:t>
      </w:r>
      <w:r w:rsidRPr="00C85970">
        <w:rPr>
          <w:rFonts w:ascii="Century Schoolbook" w:hAnsi="Century Schoolbook" w:cs="Century Schoolbook"/>
          <w:sz w:val="26"/>
          <w:szCs w:val="26"/>
        </w:rPr>
        <w:t xml:space="preserve">ВПЦ </w:t>
      </w:r>
      <w:r>
        <w:rPr>
          <w:rFonts w:ascii="Century Schoolbook" w:hAnsi="Century Schoolbook" w:cs="Century Schoolbook"/>
          <w:sz w:val="26"/>
          <w:szCs w:val="26"/>
          <w:lang w:val="uk-UA"/>
        </w:rPr>
        <w:t>«Візаві» (</w:t>
      </w:r>
      <w:r w:rsidRPr="00636727">
        <w:rPr>
          <w:rFonts w:ascii="Century Schoolbook" w:hAnsi="Century Schoolbook" w:cs="Century Schoolbook"/>
          <w:sz w:val="26"/>
          <w:szCs w:val="26"/>
          <w:lang w:val="uk-UA"/>
        </w:rPr>
        <w:t>Видавець «</w:t>
      </w:r>
      <w:proofErr w:type="spellStart"/>
      <w:r w:rsidRPr="00636727">
        <w:rPr>
          <w:rFonts w:ascii="Century Schoolbook" w:hAnsi="Century Schoolbook" w:cs="Century Schoolbook"/>
          <w:sz w:val="26"/>
          <w:szCs w:val="26"/>
          <w:lang w:val="uk-UA"/>
        </w:rPr>
        <w:t>Сочінський</w:t>
      </w:r>
      <w:proofErr w:type="spellEnd"/>
      <w:r w:rsidRPr="00636727">
        <w:rPr>
          <w:rFonts w:ascii="Century Schoolbook" w:hAnsi="Century Schoolbook" w:cs="Century Schoolbook"/>
          <w:sz w:val="26"/>
          <w:szCs w:val="26"/>
          <w:lang w:val="uk-UA"/>
        </w:rPr>
        <w:t>»</w:t>
      </w:r>
      <w:r>
        <w:rPr>
          <w:rFonts w:ascii="Century Schoolbook" w:hAnsi="Century Schoolbook" w:cs="Century Schoolbook"/>
          <w:sz w:val="26"/>
          <w:szCs w:val="26"/>
          <w:lang w:val="uk-UA"/>
        </w:rPr>
        <w:t>)</w:t>
      </w:r>
      <w:r w:rsidRPr="00636727">
        <w:rPr>
          <w:rFonts w:ascii="Century Schoolbook" w:hAnsi="Century Schoolbook" w:cs="Century Schoolbook"/>
          <w:sz w:val="26"/>
          <w:szCs w:val="26"/>
          <w:lang w:val="uk-UA"/>
        </w:rPr>
        <w:t>,</w:t>
      </w:r>
      <w:r w:rsidRPr="00293459">
        <w:rPr>
          <w:rFonts w:ascii="Century Schoolbook" w:hAnsi="Century Schoolbook" w:cs="Century Schoolbook"/>
          <w:sz w:val="26"/>
          <w:szCs w:val="26"/>
          <w:lang w:val="uk-UA"/>
        </w:rPr>
        <w:t xml:space="preserve"> </w:t>
      </w:r>
      <w:r w:rsidRPr="00636727">
        <w:rPr>
          <w:rFonts w:ascii="Century Schoolbook" w:hAnsi="Century Schoolbook" w:cs="Century Schoolbook"/>
          <w:sz w:val="26"/>
          <w:szCs w:val="26"/>
          <w:lang w:val="uk-UA"/>
        </w:rPr>
        <w:t>201</w:t>
      </w:r>
      <w:r>
        <w:rPr>
          <w:rFonts w:ascii="Century Schoolbook" w:hAnsi="Century Schoolbook" w:cs="Century Schoolbook"/>
          <w:sz w:val="26"/>
          <w:szCs w:val="26"/>
          <w:lang w:val="uk-UA"/>
        </w:rPr>
        <w:t>5</w:t>
      </w:r>
      <w:r w:rsidRPr="00636727">
        <w:rPr>
          <w:rFonts w:ascii="Century Schoolbook" w:hAnsi="Century Schoolbook" w:cs="Century Schoolbook"/>
          <w:sz w:val="26"/>
          <w:szCs w:val="26"/>
          <w:lang w:val="uk-UA"/>
        </w:rPr>
        <w:t>.</w:t>
      </w:r>
      <w:r w:rsidRPr="00293459">
        <w:rPr>
          <w:rFonts w:ascii="Century Schoolbook" w:hAnsi="Century Schoolbook" w:cs="Century Schoolbook"/>
          <w:sz w:val="26"/>
          <w:szCs w:val="26"/>
        </w:rPr>
        <w:t xml:space="preserve"> –</w:t>
      </w:r>
      <w:r w:rsidRPr="00B64609">
        <w:rPr>
          <w:rFonts w:ascii="Century Schoolbook" w:hAnsi="Century Schoolbook" w:cs="Century Schoolbook"/>
          <w:sz w:val="26"/>
          <w:szCs w:val="26"/>
        </w:rPr>
        <w:t xml:space="preserve"> </w:t>
      </w:r>
      <w:r>
        <w:rPr>
          <w:rFonts w:ascii="Century Schoolbook" w:hAnsi="Century Schoolbook" w:cs="Century Schoolbook"/>
          <w:sz w:val="26"/>
          <w:szCs w:val="26"/>
          <w:lang w:val="uk-UA"/>
        </w:rPr>
        <w:t>282</w:t>
      </w:r>
      <w:r w:rsidRPr="00293459">
        <w:rPr>
          <w:rFonts w:ascii="Century Schoolbook" w:hAnsi="Century Schoolbook" w:cs="Century Schoolbook"/>
          <w:sz w:val="26"/>
          <w:szCs w:val="26"/>
        </w:rPr>
        <w:t xml:space="preserve"> </w:t>
      </w:r>
      <w:r w:rsidRPr="00293459">
        <w:rPr>
          <w:rFonts w:ascii="Century Schoolbook" w:hAnsi="Century Schoolbook" w:cs="Century Schoolbook"/>
          <w:sz w:val="26"/>
          <w:szCs w:val="26"/>
          <w:lang w:val="uk-UA"/>
        </w:rPr>
        <w:t>с</w:t>
      </w:r>
      <w:r w:rsidRPr="00293459">
        <w:rPr>
          <w:rFonts w:ascii="Century Schoolbook" w:hAnsi="Century Schoolbook" w:cs="Century Schoolbook"/>
          <w:lang w:val="uk-UA"/>
        </w:rPr>
        <w:t>.</w:t>
      </w:r>
    </w:p>
    <w:p w:rsidR="0050040D" w:rsidRPr="000A780F" w:rsidRDefault="0050040D" w:rsidP="0050040D">
      <w:pPr>
        <w:pStyle w:val="a5"/>
        <w:spacing w:line="240" w:lineRule="auto"/>
        <w:ind w:left="709" w:hanging="709"/>
        <w:jc w:val="both"/>
        <w:rPr>
          <w:rFonts w:ascii="Century Schoolbook" w:hAnsi="Century Schoolbook" w:cs="Century Schoolbook"/>
          <w:sz w:val="12"/>
          <w:szCs w:val="12"/>
          <w:lang w:val="uk-UA"/>
        </w:rPr>
      </w:pPr>
    </w:p>
    <w:p w:rsidR="0050040D" w:rsidRPr="00BD435B" w:rsidRDefault="0050040D" w:rsidP="0050040D">
      <w:pPr>
        <w:spacing w:after="0"/>
        <w:ind w:firstLine="1276"/>
        <w:jc w:val="both"/>
        <w:rPr>
          <w:rFonts w:ascii="Century Schoolbook" w:hAnsi="Century Schoolbook"/>
          <w:kern w:val="28"/>
          <w:sz w:val="28"/>
          <w:szCs w:val="28"/>
          <w:lang w:val="uk-UA"/>
        </w:rPr>
      </w:pPr>
      <w:r w:rsidRPr="00795339">
        <w:rPr>
          <w:rFonts w:ascii="Century Schoolbook" w:hAnsi="Century Schoolbook"/>
          <w:kern w:val="28"/>
          <w:sz w:val="28"/>
          <w:szCs w:val="28"/>
          <w:lang w:val="en-US"/>
        </w:rPr>
        <w:t>ISBN</w:t>
      </w:r>
      <w:r w:rsidRPr="00795339">
        <w:rPr>
          <w:rFonts w:ascii="Century Schoolbook" w:hAnsi="Century Schoolbook"/>
          <w:kern w:val="28"/>
          <w:sz w:val="28"/>
          <w:szCs w:val="28"/>
          <w:lang w:val="uk-UA"/>
        </w:rPr>
        <w:t xml:space="preserve"> </w:t>
      </w:r>
      <w:r w:rsidRPr="00BD435B">
        <w:rPr>
          <w:rFonts w:ascii="Century Schoolbook" w:hAnsi="Century Schoolbook"/>
          <w:kern w:val="28"/>
          <w:sz w:val="28"/>
          <w:szCs w:val="28"/>
          <w:lang w:val="uk-UA"/>
        </w:rPr>
        <w:t>978-966-304-072-1</w:t>
      </w:r>
    </w:p>
    <w:p w:rsidR="0050040D" w:rsidRPr="000A780F" w:rsidRDefault="0050040D" w:rsidP="0050040D">
      <w:pPr>
        <w:spacing w:after="0" w:line="240" w:lineRule="auto"/>
        <w:jc w:val="both"/>
        <w:rPr>
          <w:rFonts w:ascii="Century Schoolbook" w:hAnsi="Century Schoolbook"/>
          <w:kern w:val="28"/>
          <w:sz w:val="12"/>
          <w:szCs w:val="12"/>
          <w:lang w:val="uk-UA"/>
        </w:rPr>
      </w:pPr>
    </w:p>
    <w:p w:rsidR="0050040D" w:rsidRPr="00C85970" w:rsidRDefault="0050040D" w:rsidP="0050040D">
      <w:pPr>
        <w:spacing w:after="0" w:line="240" w:lineRule="auto"/>
        <w:ind w:left="709" w:firstLine="567"/>
        <w:jc w:val="both"/>
        <w:rPr>
          <w:rFonts w:ascii="Century Schoolbook" w:hAnsi="Century Schoolbook"/>
          <w:sz w:val="24"/>
          <w:szCs w:val="24"/>
          <w:lang w:val="uk-UA"/>
        </w:rPr>
      </w:pPr>
      <w:r w:rsidRPr="00C85970">
        <w:rPr>
          <w:rFonts w:ascii="Century Schoolbook" w:hAnsi="Century Schoolbook"/>
          <w:sz w:val="24"/>
          <w:szCs w:val="24"/>
          <w:lang w:val="uk-UA"/>
        </w:rPr>
        <w:t xml:space="preserve">В монографії на прикладі </w:t>
      </w:r>
      <w:proofErr w:type="spellStart"/>
      <w:r w:rsidRPr="00C85970">
        <w:rPr>
          <w:rFonts w:ascii="Century Schoolbook" w:hAnsi="Century Schoolbook"/>
          <w:sz w:val="24"/>
          <w:szCs w:val="24"/>
          <w:lang w:val="uk-UA"/>
        </w:rPr>
        <w:t>хіміко-біологічних</w:t>
      </w:r>
      <w:proofErr w:type="spellEnd"/>
      <w:r w:rsidRPr="00C85970">
        <w:rPr>
          <w:rFonts w:ascii="Century Schoolbook" w:hAnsi="Century Schoolbook"/>
          <w:sz w:val="24"/>
          <w:szCs w:val="24"/>
          <w:lang w:val="uk-UA"/>
        </w:rPr>
        <w:t xml:space="preserve"> дисциплін розглядаються сучасні підходи до формування </w:t>
      </w:r>
      <w:proofErr w:type="spellStart"/>
      <w:r w:rsidRPr="00C85970">
        <w:rPr>
          <w:rFonts w:ascii="Century Schoolbook" w:hAnsi="Century Schoolbook"/>
          <w:sz w:val="24"/>
          <w:szCs w:val="24"/>
          <w:lang w:val="uk-UA"/>
        </w:rPr>
        <w:t>природничонаукових</w:t>
      </w:r>
      <w:proofErr w:type="spellEnd"/>
      <w:r w:rsidRPr="00C85970">
        <w:rPr>
          <w:rFonts w:ascii="Century Schoolbook" w:hAnsi="Century Schoolbook"/>
          <w:sz w:val="24"/>
          <w:szCs w:val="24"/>
          <w:lang w:val="uk-UA"/>
        </w:rPr>
        <w:t xml:space="preserve"> </w:t>
      </w:r>
      <w:r>
        <w:rPr>
          <w:rFonts w:ascii="Century Schoolbook" w:hAnsi="Century Schoolbook"/>
          <w:sz w:val="24"/>
          <w:szCs w:val="24"/>
          <w:lang w:val="uk-UA"/>
        </w:rPr>
        <w:t>основ</w:t>
      </w:r>
      <w:r w:rsidRPr="00C85970">
        <w:rPr>
          <w:rFonts w:ascii="Century Schoolbook" w:hAnsi="Century Schoolbook"/>
          <w:sz w:val="24"/>
          <w:szCs w:val="24"/>
          <w:lang w:val="uk-UA"/>
        </w:rPr>
        <w:t xml:space="preserve"> світогляду студентів. Підкреслюється важливість інтегративних тенденцій, міждисциплінарних та проблемно-орієнтованих форм дослідження, які необхідно втілювати в навчальний процес.</w:t>
      </w:r>
      <w:r>
        <w:rPr>
          <w:rFonts w:ascii="Century Schoolbook" w:hAnsi="Century Schoolbook"/>
          <w:sz w:val="24"/>
          <w:szCs w:val="24"/>
          <w:lang w:val="uk-UA"/>
        </w:rPr>
        <w:t xml:space="preserve"> Крізь призму </w:t>
      </w:r>
      <w:proofErr w:type="spellStart"/>
      <w:r>
        <w:rPr>
          <w:rFonts w:ascii="Century Schoolbook" w:hAnsi="Century Schoolbook"/>
          <w:sz w:val="24"/>
          <w:szCs w:val="24"/>
          <w:lang w:val="uk-UA"/>
        </w:rPr>
        <w:t>природничонаукових</w:t>
      </w:r>
      <w:proofErr w:type="spellEnd"/>
      <w:r>
        <w:rPr>
          <w:rFonts w:ascii="Century Schoolbook" w:hAnsi="Century Schoolbook"/>
          <w:sz w:val="24"/>
          <w:szCs w:val="24"/>
          <w:lang w:val="uk-UA"/>
        </w:rPr>
        <w:t xml:space="preserve"> дисциплін пояснюються</w:t>
      </w:r>
      <w:r w:rsidRPr="00C85970">
        <w:rPr>
          <w:rFonts w:ascii="Century Schoolbook" w:hAnsi="Century Schoolbook"/>
          <w:sz w:val="24"/>
          <w:szCs w:val="24"/>
          <w:lang w:val="uk-UA"/>
        </w:rPr>
        <w:t xml:space="preserve"> </w:t>
      </w:r>
      <w:r>
        <w:rPr>
          <w:rFonts w:ascii="Century Schoolbook" w:hAnsi="Century Schoolbook"/>
          <w:sz w:val="24"/>
          <w:szCs w:val="24"/>
          <w:lang w:val="uk-UA"/>
        </w:rPr>
        <w:t xml:space="preserve">явища навколишнього світу. Розглядаються поняття про природне і надприродне. </w:t>
      </w:r>
      <w:r w:rsidRPr="00C85970">
        <w:rPr>
          <w:rFonts w:ascii="Century Schoolbook" w:hAnsi="Century Schoolbook"/>
          <w:sz w:val="24"/>
          <w:szCs w:val="24"/>
          <w:lang w:val="uk-UA"/>
        </w:rPr>
        <w:t>Акцентується увага на питаннях діалогу різних світоглядів.</w:t>
      </w:r>
    </w:p>
    <w:p w:rsidR="0050040D" w:rsidRDefault="0050040D" w:rsidP="0050040D">
      <w:pPr>
        <w:spacing w:after="0" w:line="240" w:lineRule="auto"/>
        <w:ind w:left="709" w:firstLine="567"/>
        <w:jc w:val="both"/>
        <w:rPr>
          <w:rFonts w:ascii="Century Schoolbook" w:hAnsi="Century Schoolbook"/>
          <w:sz w:val="24"/>
          <w:szCs w:val="24"/>
          <w:lang w:val="uk-UA"/>
        </w:rPr>
      </w:pPr>
      <w:r w:rsidRPr="00C85970">
        <w:rPr>
          <w:rFonts w:ascii="Century Schoolbook" w:hAnsi="Century Schoolbook"/>
          <w:sz w:val="24"/>
          <w:szCs w:val="24"/>
          <w:lang w:val="uk-UA"/>
        </w:rPr>
        <w:t>Монографія розрахована на науковців, викладачів вузів, вчителів, студентів.</w:t>
      </w:r>
    </w:p>
    <w:p w:rsidR="0050040D" w:rsidRPr="00C85970" w:rsidRDefault="0050040D" w:rsidP="0050040D">
      <w:pPr>
        <w:spacing w:after="0" w:line="240" w:lineRule="auto"/>
        <w:ind w:left="709" w:firstLine="567"/>
        <w:jc w:val="both"/>
        <w:rPr>
          <w:rFonts w:ascii="Century Schoolbook" w:hAnsi="Century Schoolbook"/>
          <w:sz w:val="10"/>
          <w:szCs w:val="10"/>
          <w:lang w:val="uk-UA"/>
        </w:rPr>
      </w:pPr>
    </w:p>
    <w:p w:rsidR="0050040D" w:rsidRPr="00BD435B" w:rsidRDefault="0050040D" w:rsidP="0050040D">
      <w:pPr>
        <w:shd w:val="clear" w:color="auto" w:fill="FFFFFF"/>
        <w:spacing w:after="0" w:line="240" w:lineRule="auto"/>
        <w:jc w:val="right"/>
        <w:rPr>
          <w:rFonts w:ascii="Century Schoolbook" w:hAnsi="Century Schoolbook"/>
          <w:b/>
          <w:kern w:val="28"/>
          <w:sz w:val="24"/>
          <w:szCs w:val="28"/>
        </w:rPr>
      </w:pPr>
      <w:r w:rsidRPr="001E3A26">
        <w:rPr>
          <w:rFonts w:ascii="Century Schoolbook" w:hAnsi="Century Schoolbook"/>
          <w:b/>
          <w:kern w:val="28"/>
          <w:sz w:val="24"/>
          <w:szCs w:val="28"/>
          <w:lang w:val="uk-UA"/>
        </w:rPr>
        <w:t xml:space="preserve">УДК </w:t>
      </w:r>
      <w:r w:rsidRPr="00BD435B">
        <w:rPr>
          <w:rFonts w:ascii="Century Schoolbook" w:hAnsi="Century Schoolbook"/>
          <w:b/>
          <w:kern w:val="28"/>
          <w:sz w:val="24"/>
          <w:szCs w:val="28"/>
        </w:rPr>
        <w:t>54+5 73</w:t>
      </w:r>
    </w:p>
    <w:p w:rsidR="0050040D" w:rsidRPr="00795339" w:rsidRDefault="0050040D" w:rsidP="0050040D">
      <w:pPr>
        <w:shd w:val="clear" w:color="auto" w:fill="FFFFFF"/>
        <w:spacing w:after="0" w:line="240" w:lineRule="auto"/>
        <w:jc w:val="right"/>
        <w:rPr>
          <w:rFonts w:ascii="Century Schoolbook" w:hAnsi="Century Schoolbook"/>
          <w:b/>
          <w:kern w:val="28"/>
          <w:sz w:val="24"/>
          <w:szCs w:val="28"/>
        </w:rPr>
      </w:pPr>
      <w:r w:rsidRPr="001E3A26">
        <w:rPr>
          <w:rFonts w:ascii="Century Schoolbook" w:hAnsi="Century Schoolbook"/>
          <w:b/>
          <w:kern w:val="28"/>
          <w:sz w:val="24"/>
          <w:szCs w:val="28"/>
          <w:lang w:val="uk-UA"/>
        </w:rPr>
        <w:t>ББК</w:t>
      </w:r>
      <w:r w:rsidRPr="00795339">
        <w:rPr>
          <w:rFonts w:ascii="Century Schoolbook" w:hAnsi="Century Schoolbook"/>
          <w:b/>
          <w:kern w:val="28"/>
          <w:sz w:val="24"/>
          <w:szCs w:val="28"/>
        </w:rPr>
        <w:t xml:space="preserve"> 22.37+28.</w:t>
      </w:r>
      <w:r w:rsidRPr="00BD435B">
        <w:rPr>
          <w:rFonts w:ascii="Century Schoolbook" w:hAnsi="Century Schoolbook"/>
          <w:b/>
          <w:kern w:val="28"/>
          <w:sz w:val="24"/>
          <w:szCs w:val="28"/>
        </w:rPr>
        <w:t>0</w:t>
      </w:r>
      <w:r w:rsidRPr="001E3A26">
        <w:rPr>
          <w:rFonts w:ascii="Century Schoolbook" w:hAnsi="Century Schoolbook"/>
          <w:b/>
          <w:kern w:val="28"/>
          <w:sz w:val="24"/>
          <w:szCs w:val="28"/>
          <w:lang w:val="uk-UA"/>
        </w:rPr>
        <w:t xml:space="preserve"> </w:t>
      </w:r>
    </w:p>
    <w:p w:rsidR="0050040D" w:rsidRPr="00795339" w:rsidRDefault="0050040D" w:rsidP="0050040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kern w:val="28"/>
          <w:sz w:val="24"/>
          <w:szCs w:val="28"/>
        </w:rPr>
      </w:pPr>
    </w:p>
    <w:p w:rsidR="0050040D" w:rsidRPr="001D1C3C" w:rsidRDefault="0050040D" w:rsidP="0050040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kern w:val="28"/>
          <w:sz w:val="24"/>
          <w:szCs w:val="28"/>
          <w:lang w:val="uk-UA"/>
        </w:rPr>
      </w:pPr>
    </w:p>
    <w:p w:rsidR="0050040D" w:rsidRPr="00795339" w:rsidRDefault="0050040D" w:rsidP="0050040D">
      <w:pPr>
        <w:spacing w:after="0" w:line="240" w:lineRule="auto"/>
        <w:jc w:val="right"/>
        <w:rPr>
          <w:rFonts w:ascii="Century Schoolbook" w:hAnsi="Century Schoolbook"/>
          <w:kern w:val="28"/>
          <w:sz w:val="26"/>
          <w:szCs w:val="26"/>
        </w:rPr>
      </w:pPr>
      <w:r w:rsidRPr="00795339">
        <w:rPr>
          <w:rFonts w:ascii="Century Schoolbook" w:hAnsi="Century Schoolbook"/>
          <w:kern w:val="28"/>
          <w:sz w:val="26"/>
          <w:szCs w:val="26"/>
        </w:rPr>
        <w:t>© Очеретенко</w:t>
      </w:r>
      <w:r w:rsidRPr="00795339">
        <w:rPr>
          <w:rFonts w:ascii="Century Schoolbook" w:hAnsi="Century Schoolbook"/>
          <w:kern w:val="28"/>
          <w:sz w:val="26"/>
          <w:szCs w:val="26"/>
          <w:lang w:val="uk-UA"/>
        </w:rPr>
        <w:t xml:space="preserve"> Л.Ю.,</w:t>
      </w:r>
      <w:r w:rsidRPr="00795339">
        <w:rPr>
          <w:rFonts w:ascii="Century Schoolbook" w:hAnsi="Century Schoolbook"/>
          <w:kern w:val="28"/>
          <w:sz w:val="26"/>
          <w:szCs w:val="26"/>
        </w:rPr>
        <w:t xml:space="preserve"> 201</w:t>
      </w:r>
      <w:r>
        <w:rPr>
          <w:rFonts w:ascii="Century Schoolbook" w:hAnsi="Century Schoolbook"/>
          <w:kern w:val="28"/>
          <w:sz w:val="26"/>
          <w:szCs w:val="26"/>
        </w:rPr>
        <w:t>5</w:t>
      </w:r>
    </w:p>
    <w:p w:rsidR="0050040D" w:rsidRPr="00795339" w:rsidRDefault="006A35A8" w:rsidP="0050040D">
      <w:pPr>
        <w:tabs>
          <w:tab w:val="left" w:pos="6509"/>
        </w:tabs>
        <w:spacing w:after="0" w:line="240" w:lineRule="auto"/>
        <w:jc w:val="both"/>
        <w:rPr>
          <w:rFonts w:ascii="Century Schoolbook" w:hAnsi="Century Schoolbook"/>
          <w:kern w:val="28"/>
          <w:sz w:val="26"/>
          <w:szCs w:val="26"/>
          <w:lang w:val="uk-UA"/>
        </w:rPr>
      </w:pPr>
      <w:r w:rsidRPr="006A35A8">
        <w:rPr>
          <w:rFonts w:ascii="Century Schoolbook" w:hAnsi="Century Schoolbook"/>
          <w:noProof/>
          <w:kern w:val="28"/>
          <w:sz w:val="26"/>
          <w:szCs w:val="26"/>
          <w:lang w:bidi="he-IL"/>
        </w:rPr>
        <w:pict>
          <v:shape id="Поле 1" o:spid="_x0000_s1027" type="#_x0000_t202" style="position:absolute;left:0;text-align:left;margin-left:216.95pt;margin-top:12.05pt;width:35.85pt;height:2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" strokecolor="white">
            <v:textbox>
              <w:txbxContent>
                <w:p w:rsidR="0050040D" w:rsidRDefault="0050040D" w:rsidP="0050040D"/>
              </w:txbxContent>
            </v:textbox>
          </v:shape>
        </w:pict>
      </w:r>
      <w:r w:rsidR="0050040D" w:rsidRPr="00795339">
        <w:rPr>
          <w:rFonts w:ascii="Century Schoolbook" w:hAnsi="Century Schoolbook"/>
          <w:kern w:val="28"/>
          <w:sz w:val="26"/>
          <w:szCs w:val="26"/>
          <w:lang w:val="en-US"/>
        </w:rPr>
        <w:t>ISBN</w:t>
      </w:r>
      <w:r w:rsidR="0050040D" w:rsidRPr="00795339">
        <w:rPr>
          <w:rFonts w:ascii="Century Schoolbook" w:hAnsi="Century Schoolbook"/>
          <w:kern w:val="28"/>
          <w:sz w:val="26"/>
          <w:szCs w:val="26"/>
        </w:rPr>
        <w:t xml:space="preserve"> 978-966-304-072-1</w:t>
      </w:r>
      <w:r w:rsidR="0050040D" w:rsidRPr="00795339">
        <w:rPr>
          <w:rFonts w:ascii="Century Schoolbook" w:hAnsi="Century Schoolbook"/>
          <w:kern w:val="28"/>
          <w:sz w:val="26"/>
          <w:szCs w:val="26"/>
        </w:rPr>
        <w:tab/>
        <w:t xml:space="preserve">© </w:t>
      </w:r>
      <w:r w:rsidR="0050040D" w:rsidRPr="00795339">
        <w:rPr>
          <w:rFonts w:ascii="Century Schoolbook" w:hAnsi="Century Schoolbook"/>
          <w:kern w:val="28"/>
          <w:sz w:val="26"/>
          <w:szCs w:val="26"/>
          <w:lang w:val="uk-UA"/>
        </w:rPr>
        <w:t>Очеретенко Ю.Є., 201</w:t>
      </w:r>
      <w:r w:rsidR="0050040D">
        <w:rPr>
          <w:rFonts w:ascii="Century Schoolbook" w:hAnsi="Century Schoolbook"/>
          <w:kern w:val="28"/>
          <w:sz w:val="26"/>
          <w:szCs w:val="26"/>
          <w:lang w:val="uk-UA"/>
        </w:rPr>
        <w:t>5</w:t>
      </w:r>
    </w:p>
    <w:p w:rsidR="0050040D" w:rsidRPr="00600050" w:rsidRDefault="0050040D" w:rsidP="0050040D">
      <w:pPr>
        <w:spacing w:after="0"/>
        <w:jc w:val="center"/>
        <w:rPr>
          <w:rFonts w:ascii="Century Schoolbook" w:hAnsi="Century Schoolbook" w:cs="Tahoma"/>
          <w:b/>
          <w:kern w:val="28"/>
          <w:sz w:val="36"/>
          <w:szCs w:val="36"/>
          <w:lang w:val="uk-UA"/>
        </w:rPr>
      </w:pPr>
      <w:r w:rsidRPr="00600050">
        <w:rPr>
          <w:rFonts w:ascii="Century Schoolbook" w:hAnsi="Century Schoolbook" w:cs="Tahoma"/>
          <w:b/>
          <w:kern w:val="28"/>
          <w:sz w:val="36"/>
          <w:szCs w:val="36"/>
          <w:lang w:val="uk-UA"/>
        </w:rPr>
        <w:lastRenderedPageBreak/>
        <w:t>ЗМІСТ</w:t>
      </w:r>
    </w:p>
    <w:p w:rsidR="0050040D" w:rsidRPr="00390335" w:rsidRDefault="0050040D" w:rsidP="0050040D">
      <w:pPr>
        <w:shd w:val="clear" w:color="auto" w:fill="FFFFFF"/>
        <w:spacing w:after="0" w:line="240" w:lineRule="auto"/>
        <w:ind w:firstLine="709"/>
        <w:jc w:val="center"/>
        <w:rPr>
          <w:rFonts w:ascii="Century Schoolbook" w:hAnsi="Century Schoolbook"/>
          <w:b/>
          <w:bCs/>
          <w:kern w:val="28"/>
          <w:sz w:val="30"/>
          <w:szCs w:val="30"/>
          <w:lang w:val="uk-UA"/>
        </w:rPr>
      </w:pPr>
    </w:p>
    <w:tbl>
      <w:tblPr>
        <w:tblW w:w="9598" w:type="dxa"/>
        <w:jc w:val="center"/>
        <w:tblInd w:w="635" w:type="dxa"/>
        <w:tblLook w:val="01E0"/>
      </w:tblPr>
      <w:tblGrid>
        <w:gridCol w:w="9085"/>
        <w:gridCol w:w="524"/>
      </w:tblGrid>
      <w:tr w:rsidR="0050040D" w:rsidRPr="00390335" w:rsidTr="00822A9A">
        <w:trPr>
          <w:jc w:val="center"/>
        </w:trPr>
        <w:tc>
          <w:tcPr>
            <w:tcW w:w="9035" w:type="dxa"/>
          </w:tcPr>
          <w:p w:rsidR="0050040D" w:rsidRPr="00390335" w:rsidRDefault="0050040D" w:rsidP="00822A9A">
            <w:pPr>
              <w:shd w:val="clear" w:color="auto" w:fill="FFFFFF"/>
              <w:spacing w:after="0"/>
              <w:ind w:left="72" w:right="-472" w:hanging="72"/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</w:pPr>
            <w:r w:rsidRPr="00390335"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  <w:t>ВСТУП………………………………………………………</w:t>
            </w:r>
            <w:r w:rsidRPr="00730B72">
              <w:rPr>
                <w:rFonts w:ascii="Century Schoolbook" w:hAnsi="Century Schoolbook"/>
                <w:b/>
                <w:kern w:val="28"/>
                <w:sz w:val="30"/>
                <w:szCs w:val="30"/>
              </w:rPr>
              <w:t>…..</w:t>
            </w:r>
            <w:r w:rsidRPr="00390335"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  <w:t>…………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</w:pPr>
            <w:r w:rsidRPr="00561A19"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  <w:t>5</w:t>
            </w:r>
          </w:p>
        </w:tc>
      </w:tr>
      <w:tr w:rsidR="0050040D" w:rsidRPr="00561A19" w:rsidTr="00822A9A">
        <w:trPr>
          <w:trHeight w:val="106"/>
          <w:jc w:val="center"/>
        </w:trPr>
        <w:tc>
          <w:tcPr>
            <w:tcW w:w="9035" w:type="dxa"/>
          </w:tcPr>
          <w:p w:rsidR="0050040D" w:rsidRPr="00561A19" w:rsidRDefault="0050040D" w:rsidP="00822A9A">
            <w:pPr>
              <w:shd w:val="clear" w:color="auto" w:fill="FFFFFF"/>
              <w:spacing w:after="0"/>
              <w:ind w:left="72" w:right="-472" w:hanging="72"/>
              <w:rPr>
                <w:rFonts w:ascii="Century Schoolbook" w:hAnsi="Century Schoolbook"/>
                <w:b/>
                <w:kern w:val="28"/>
                <w:lang w:val="uk-UA"/>
              </w:rPr>
            </w:pP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lang w:val="uk-UA"/>
              </w:rPr>
            </w:pPr>
          </w:p>
        </w:tc>
      </w:tr>
      <w:tr w:rsidR="0050040D" w:rsidRPr="0044279D" w:rsidTr="00822A9A">
        <w:trPr>
          <w:jc w:val="center"/>
        </w:trPr>
        <w:tc>
          <w:tcPr>
            <w:tcW w:w="9035" w:type="dxa"/>
          </w:tcPr>
          <w:p w:rsidR="0050040D" w:rsidRPr="0044279D" w:rsidRDefault="0050040D" w:rsidP="00822A9A">
            <w:pPr>
              <w:shd w:val="clear" w:color="auto" w:fill="FFFFFF"/>
              <w:tabs>
                <w:tab w:val="left" w:pos="72"/>
              </w:tabs>
              <w:spacing w:after="0"/>
              <w:ind w:right="-472"/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</w:pPr>
            <w:r w:rsidRPr="0044279D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t xml:space="preserve">РОЗДІЛ 1. </w:t>
            </w:r>
            <w:proofErr w:type="spellStart"/>
            <w:r w:rsidRPr="0044279D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t>Природничонауковий</w:t>
            </w:r>
            <w:proofErr w:type="spellEnd"/>
            <w:r w:rsidRPr="0044279D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t xml:space="preserve"> аспект світоглядної</w:t>
            </w:r>
            <w:r w:rsidRPr="0044279D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br/>
              <w:t>підготовки студентів………………………………………………….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b/>
                <w:kern w:val="28"/>
                <w:sz w:val="30"/>
                <w:szCs w:val="30"/>
                <w:lang w:val="en-US"/>
              </w:rPr>
            </w:pPr>
            <w:r w:rsidRPr="00561A19"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  <w:t xml:space="preserve"> 8</w:t>
            </w:r>
          </w:p>
        </w:tc>
      </w:tr>
      <w:tr w:rsidR="0050040D" w:rsidRPr="00561A19" w:rsidTr="00822A9A">
        <w:trPr>
          <w:jc w:val="center"/>
        </w:trPr>
        <w:tc>
          <w:tcPr>
            <w:tcW w:w="9035" w:type="dxa"/>
          </w:tcPr>
          <w:p w:rsidR="0050040D" w:rsidRPr="00C85970" w:rsidRDefault="0050040D" w:rsidP="00822A9A">
            <w:pPr>
              <w:shd w:val="clear" w:color="auto" w:fill="FFFFFF"/>
              <w:tabs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318" w:right="-472"/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</w:pPr>
            <w:r w:rsidRPr="00390335"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 xml:space="preserve">1.1. </w:t>
            </w: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 xml:space="preserve">Світоглядні орієнтири сучасного студентства……………      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 w:rsidRPr="00561A19"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  <w:t xml:space="preserve"> 8</w:t>
            </w:r>
          </w:p>
        </w:tc>
      </w:tr>
      <w:tr w:rsidR="0050040D" w:rsidRPr="00390335" w:rsidTr="00822A9A">
        <w:trPr>
          <w:trHeight w:val="333"/>
          <w:jc w:val="center"/>
        </w:trPr>
        <w:tc>
          <w:tcPr>
            <w:tcW w:w="9035" w:type="dxa"/>
          </w:tcPr>
          <w:p w:rsidR="0050040D" w:rsidRPr="003E2D5B" w:rsidRDefault="0050040D" w:rsidP="00822A9A">
            <w:pPr>
              <w:shd w:val="clear" w:color="auto" w:fill="FFFFFF"/>
              <w:tabs>
                <w:tab w:val="left" w:pos="0"/>
                <w:tab w:val="left" w:pos="318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318" w:right="-472"/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</w:pPr>
            <w:r w:rsidRPr="00390335"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>1.2. Значення гуманітаризації</w:t>
            </w: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>природничонаукової</w:t>
            </w:r>
            <w:proofErr w:type="spellEnd"/>
            <w:r w:rsidRPr="00C85970"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br/>
            </w: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>освіти у світоглядній підготовці студентів…………</w:t>
            </w:r>
            <w:r w:rsidRPr="0044279D"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>….</w:t>
            </w: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>…………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 w:rsidRPr="00561A19"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  <w:t>14</w:t>
            </w:r>
          </w:p>
        </w:tc>
      </w:tr>
      <w:tr w:rsidR="0050040D" w:rsidRPr="00561A19" w:rsidTr="00822A9A">
        <w:trPr>
          <w:trHeight w:val="318"/>
          <w:jc w:val="center"/>
        </w:trPr>
        <w:tc>
          <w:tcPr>
            <w:tcW w:w="9035" w:type="dxa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pos="34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34" w:right="-472"/>
              <w:rPr>
                <w:rFonts w:ascii="Century Schoolbook" w:hAnsi="Century Schoolbook"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24"/>
                <w:szCs w:val="24"/>
                <w:lang w:val="en-US"/>
              </w:rPr>
            </w:pPr>
          </w:p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24"/>
                <w:szCs w:val="24"/>
                <w:lang w:val="en-US"/>
              </w:rPr>
            </w:pPr>
          </w:p>
        </w:tc>
      </w:tr>
      <w:tr w:rsidR="0050040D" w:rsidRPr="0044279D" w:rsidTr="00822A9A">
        <w:trPr>
          <w:trHeight w:val="990"/>
          <w:jc w:val="center"/>
        </w:trPr>
        <w:tc>
          <w:tcPr>
            <w:tcW w:w="9035" w:type="dxa"/>
          </w:tcPr>
          <w:p w:rsidR="0050040D" w:rsidRPr="0044279D" w:rsidRDefault="0050040D" w:rsidP="00822A9A">
            <w:pPr>
              <w:shd w:val="clear" w:color="auto" w:fill="FFFFFF"/>
              <w:tabs>
                <w:tab w:val="left" w:pos="0"/>
                <w:tab w:val="left" w:pos="34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34" w:right="-472"/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</w:pPr>
            <w:r w:rsidRPr="0044279D"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  <w:t>РОЗДІЛ 2. Поєднання традиційного та інноваційного</w:t>
            </w:r>
            <w:r w:rsidRPr="0044279D">
              <w:rPr>
                <w:rFonts w:ascii="Century Schoolbook" w:hAnsi="Century Schoolbook"/>
                <w:b/>
                <w:kern w:val="28"/>
                <w:sz w:val="30"/>
                <w:szCs w:val="30"/>
              </w:rPr>
              <w:br/>
            </w:r>
            <w:r w:rsidRPr="0044279D"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  <w:t>в навчально-методичному забезпеченні світоглядної підготовки студентів……………………………………</w:t>
            </w:r>
            <w:r w:rsidRPr="00220BC8">
              <w:rPr>
                <w:rFonts w:ascii="Century Schoolbook" w:hAnsi="Century Schoolbook"/>
                <w:b/>
                <w:kern w:val="28"/>
                <w:sz w:val="30"/>
                <w:szCs w:val="30"/>
              </w:rPr>
              <w:t>..</w:t>
            </w:r>
            <w:r w:rsidRPr="0044279D"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  <w:t>…………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</w:pPr>
            <w:r w:rsidRPr="00561A19"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  <w:t>21</w:t>
            </w:r>
          </w:p>
        </w:tc>
      </w:tr>
      <w:tr w:rsidR="0050040D" w:rsidRPr="00390335" w:rsidTr="00822A9A">
        <w:trPr>
          <w:trHeight w:val="108"/>
          <w:jc w:val="center"/>
        </w:trPr>
        <w:tc>
          <w:tcPr>
            <w:tcW w:w="9035" w:type="dxa"/>
          </w:tcPr>
          <w:p w:rsidR="0050040D" w:rsidRDefault="0050040D" w:rsidP="00822A9A">
            <w:pPr>
              <w:shd w:val="clear" w:color="auto" w:fill="FFFFFF"/>
              <w:tabs>
                <w:tab w:val="left" w:pos="357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266" w:right="-471" w:hanging="266"/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  <w:t xml:space="preserve">    </w:t>
            </w: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 xml:space="preserve">2.1. Розробка навчально-методичних матеріалів з використанням </w:t>
            </w:r>
            <w:proofErr w:type="spellStart"/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>міжнаукових</w:t>
            </w:r>
            <w:proofErr w:type="spellEnd"/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 xml:space="preserve"> зв’язків…………………..…………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 w:rsidRPr="00561A19"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  <w:t>21</w:t>
            </w:r>
          </w:p>
        </w:tc>
      </w:tr>
      <w:tr w:rsidR="0050040D" w:rsidRPr="00390335" w:rsidTr="00822A9A">
        <w:trPr>
          <w:trHeight w:val="108"/>
          <w:jc w:val="center"/>
        </w:trPr>
        <w:tc>
          <w:tcPr>
            <w:tcW w:w="9035" w:type="dxa"/>
          </w:tcPr>
          <w:p w:rsidR="0050040D" w:rsidRPr="001D1C3C" w:rsidRDefault="0050040D" w:rsidP="00822A9A">
            <w:pPr>
              <w:shd w:val="clear" w:color="auto" w:fill="FFFFFF"/>
              <w:tabs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right="-472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  <w:t xml:space="preserve">    </w:t>
            </w:r>
            <w:r w:rsidRPr="001D1C3C"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  <w:t>2.2.</w:t>
            </w:r>
            <w:r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  <w:t xml:space="preserve"> Професійне спрямування дослідницьких завдань…………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 w:rsidRPr="00561A19"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  <w:t>28</w:t>
            </w:r>
          </w:p>
        </w:tc>
      </w:tr>
      <w:tr w:rsidR="0050040D" w:rsidRPr="00390335" w:rsidTr="00822A9A">
        <w:trPr>
          <w:trHeight w:val="106"/>
          <w:jc w:val="center"/>
        </w:trPr>
        <w:tc>
          <w:tcPr>
            <w:tcW w:w="9035" w:type="dxa"/>
          </w:tcPr>
          <w:p w:rsidR="0050040D" w:rsidRPr="0044279D" w:rsidRDefault="0050040D" w:rsidP="00822A9A">
            <w:pPr>
              <w:shd w:val="clear" w:color="auto" w:fill="FFFFFF"/>
              <w:tabs>
                <w:tab w:val="left" w:pos="0"/>
                <w:tab w:val="left" w:pos="34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34" w:right="-472"/>
              <w:rPr>
                <w:rFonts w:ascii="Century Schoolbook" w:hAnsi="Century Schoolbook"/>
                <w:b/>
                <w:kern w:val="28"/>
                <w:sz w:val="30"/>
                <w:szCs w:val="30"/>
              </w:rPr>
            </w:pP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 xml:space="preserve">    2.3. Нові підходи до викладання природничих дисциплін</w:t>
            </w:r>
            <w:r w:rsidRPr="0044279D">
              <w:rPr>
                <w:rFonts w:ascii="Century Schoolbook" w:hAnsi="Century Schoolbook"/>
                <w:bCs/>
                <w:kern w:val="28"/>
                <w:sz w:val="30"/>
                <w:szCs w:val="30"/>
              </w:rPr>
              <w:t>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 w:rsidRPr="00561A19"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  <w:t>35</w:t>
            </w:r>
          </w:p>
        </w:tc>
      </w:tr>
      <w:tr w:rsidR="0050040D" w:rsidRPr="00390335" w:rsidTr="00822A9A">
        <w:trPr>
          <w:trHeight w:val="106"/>
          <w:jc w:val="center"/>
        </w:trPr>
        <w:tc>
          <w:tcPr>
            <w:tcW w:w="9035" w:type="dxa"/>
          </w:tcPr>
          <w:p w:rsidR="0050040D" w:rsidRDefault="0050040D" w:rsidP="00822A9A">
            <w:pPr>
              <w:shd w:val="clear" w:color="auto" w:fill="FFFFFF"/>
              <w:tabs>
                <w:tab w:val="left" w:pos="0"/>
                <w:tab w:val="left" w:pos="34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34" w:right="-472"/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 xml:space="preserve">    2.4. Використання сучасних комунікативних технологій…..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 w:rsidRPr="00561A19"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  <w:t>42</w:t>
            </w:r>
          </w:p>
        </w:tc>
      </w:tr>
      <w:tr w:rsidR="0050040D" w:rsidRPr="00561A19" w:rsidTr="00822A9A">
        <w:trPr>
          <w:jc w:val="center"/>
        </w:trPr>
        <w:tc>
          <w:tcPr>
            <w:tcW w:w="9035" w:type="dxa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pos="318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318" w:right="-472"/>
              <w:rPr>
                <w:rFonts w:ascii="Century Schoolbook" w:hAnsi="Century Schoolbook"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24"/>
                <w:szCs w:val="24"/>
                <w:lang w:val="uk-UA"/>
              </w:rPr>
            </w:pPr>
          </w:p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24"/>
                <w:szCs w:val="24"/>
                <w:lang w:val="uk-UA"/>
              </w:rPr>
            </w:pPr>
          </w:p>
        </w:tc>
      </w:tr>
      <w:tr w:rsidR="0050040D" w:rsidRPr="0044279D" w:rsidTr="00822A9A">
        <w:trPr>
          <w:jc w:val="center"/>
        </w:trPr>
        <w:tc>
          <w:tcPr>
            <w:tcW w:w="9035" w:type="dxa"/>
          </w:tcPr>
          <w:p w:rsidR="0050040D" w:rsidRPr="0044279D" w:rsidRDefault="0050040D" w:rsidP="00822A9A">
            <w:pPr>
              <w:shd w:val="clear" w:color="auto" w:fill="FFFFFF"/>
              <w:tabs>
                <w:tab w:val="left" w:pos="192"/>
                <w:tab w:val="left" w:leader="dot" w:pos="5563"/>
                <w:tab w:val="right" w:pos="6298"/>
              </w:tabs>
              <w:spacing w:after="0"/>
              <w:ind w:right="-472"/>
              <w:rPr>
                <w:rFonts w:ascii="Century Schoolbook" w:hAnsi="Century Schoolbook"/>
                <w:b/>
                <w:kern w:val="28"/>
                <w:sz w:val="30"/>
                <w:szCs w:val="30"/>
              </w:rPr>
            </w:pPr>
            <w:r w:rsidRPr="0044279D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t xml:space="preserve">РОЗДІЛ 3. Основні напрямки формування наукових </w:t>
            </w:r>
            <w:r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t>основ</w:t>
            </w:r>
            <w:r w:rsidRPr="0044279D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t xml:space="preserve"> світогляду при вивченні хімії</w:t>
            </w:r>
            <w:r w:rsidRPr="0044279D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</w:rPr>
              <w:t>………………………</w:t>
            </w:r>
            <w:r w:rsidRPr="0044279D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t>…</w:t>
            </w:r>
            <w:r w:rsidRPr="0044279D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</w:rPr>
              <w:t>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b/>
                <w:kern w:val="28"/>
                <w:sz w:val="30"/>
                <w:szCs w:val="30"/>
                <w:lang w:val="en-US"/>
              </w:rPr>
            </w:pPr>
            <w:r w:rsidRPr="00561A19">
              <w:rPr>
                <w:rFonts w:ascii="Century Schoolbook" w:hAnsi="Century Schoolbook"/>
                <w:b/>
                <w:kern w:val="28"/>
                <w:sz w:val="30"/>
                <w:szCs w:val="30"/>
                <w:lang w:val="en-US"/>
              </w:rPr>
              <w:t>47</w:t>
            </w:r>
          </w:p>
        </w:tc>
      </w:tr>
      <w:tr w:rsidR="0050040D" w:rsidRPr="00390335" w:rsidTr="00822A9A">
        <w:trPr>
          <w:jc w:val="center"/>
        </w:trPr>
        <w:tc>
          <w:tcPr>
            <w:tcW w:w="9035" w:type="dxa"/>
          </w:tcPr>
          <w:p w:rsidR="0050040D" w:rsidRPr="00390335" w:rsidRDefault="0050040D" w:rsidP="00822A9A">
            <w:pPr>
              <w:shd w:val="clear" w:color="auto" w:fill="FFFFFF"/>
              <w:tabs>
                <w:tab w:val="left" w:pos="398"/>
                <w:tab w:val="left" w:leader="dot" w:pos="5621"/>
                <w:tab w:val="right" w:pos="6298"/>
              </w:tabs>
              <w:autoSpaceDE w:val="0"/>
              <w:autoSpaceDN w:val="0"/>
              <w:adjustRightInd w:val="0"/>
              <w:spacing w:after="0"/>
              <w:ind w:left="318" w:right="-472"/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>3</w:t>
            </w:r>
            <w:r w:rsidRPr="00390335"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 xml:space="preserve">.1. </w:t>
            </w:r>
            <w:proofErr w:type="spellStart"/>
            <w:r w:rsidRPr="00390335"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>Історизація</w:t>
            </w:r>
            <w:proofErr w:type="spellEnd"/>
            <w:r w:rsidRPr="00390335"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 xml:space="preserve"> матеріалу хімії </w:t>
            </w:r>
            <w:r>
              <w:rPr>
                <w:rFonts w:ascii="Century Schoolbook" w:hAnsi="Century Schoolbook"/>
                <w:bCs/>
                <w:kern w:val="28"/>
                <w:sz w:val="30"/>
                <w:szCs w:val="30"/>
              </w:rPr>
              <w:t>………………………………</w:t>
            </w: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>..</w:t>
            </w:r>
            <w:r>
              <w:rPr>
                <w:rFonts w:ascii="Century Schoolbook" w:hAnsi="Century Schoolbook"/>
                <w:bCs/>
                <w:kern w:val="28"/>
                <w:sz w:val="30"/>
                <w:szCs w:val="30"/>
              </w:rPr>
              <w:t>…</w:t>
            </w:r>
            <w:r w:rsidRPr="00390335">
              <w:rPr>
                <w:rFonts w:ascii="Century Schoolbook" w:hAnsi="Century Schoolbook"/>
                <w:bCs/>
                <w:kern w:val="28"/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 w:rsidRPr="00561A19"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47</w:t>
            </w:r>
          </w:p>
        </w:tc>
      </w:tr>
      <w:tr w:rsidR="0050040D" w:rsidRPr="00390335" w:rsidTr="00822A9A">
        <w:trPr>
          <w:trHeight w:val="827"/>
          <w:jc w:val="center"/>
        </w:trPr>
        <w:tc>
          <w:tcPr>
            <w:tcW w:w="9035" w:type="dxa"/>
          </w:tcPr>
          <w:p w:rsidR="0050040D" w:rsidRPr="00C85970" w:rsidRDefault="0050040D" w:rsidP="00822A9A">
            <w:pPr>
              <w:tabs>
                <w:tab w:val="left" w:pos="398"/>
              </w:tabs>
              <w:spacing w:after="0"/>
              <w:ind w:left="318" w:right="-472"/>
              <w:rPr>
                <w:rFonts w:ascii="Century Schoolbook" w:hAnsi="Century Schoolbook"/>
                <w:bCs/>
                <w:sz w:val="30"/>
                <w:szCs w:val="30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3</w:t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.2. Оновлення наукової картини світу адекватно досягненням сучасного природознавства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………….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....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 w:rsidRPr="00561A19"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58</w:t>
            </w:r>
          </w:p>
        </w:tc>
      </w:tr>
      <w:tr w:rsidR="0050040D" w:rsidRPr="00390335" w:rsidTr="00822A9A">
        <w:trPr>
          <w:trHeight w:val="106"/>
          <w:jc w:val="center"/>
        </w:trPr>
        <w:tc>
          <w:tcPr>
            <w:tcW w:w="9035" w:type="dxa"/>
          </w:tcPr>
          <w:p w:rsidR="0050040D" w:rsidRPr="000851B0" w:rsidRDefault="0050040D" w:rsidP="00822A9A">
            <w:pPr>
              <w:spacing w:after="0"/>
              <w:ind w:right="-472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    3</w:t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.3.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Соціологізація хімічних знань…………………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…..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 w:rsidRPr="00561A19"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66</w:t>
            </w:r>
          </w:p>
        </w:tc>
      </w:tr>
      <w:tr w:rsidR="0050040D" w:rsidRPr="0044279D" w:rsidTr="00822A9A">
        <w:trPr>
          <w:trHeight w:val="106"/>
          <w:jc w:val="center"/>
        </w:trPr>
        <w:tc>
          <w:tcPr>
            <w:tcW w:w="9035" w:type="dxa"/>
          </w:tcPr>
          <w:p w:rsidR="0050040D" w:rsidRPr="0044279D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</w:pPr>
            <w:r w:rsidRPr="0044279D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3.4</w:t>
            </w:r>
            <w:r w:rsidRPr="00220BC8">
              <w:rPr>
                <w:rFonts w:ascii="Century Schoolbook" w:hAnsi="Century Schoolbook"/>
                <w:bCs/>
                <w:sz w:val="30"/>
                <w:szCs w:val="30"/>
              </w:rPr>
              <w:t>.</w:t>
            </w:r>
            <w:r w:rsidRPr="0044279D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 Ознайомлення студентів із світоглядними</w:t>
            </w:r>
            <w:r w:rsidRPr="0044279D">
              <w:rPr>
                <w:rFonts w:ascii="Century Schoolbook" w:hAnsi="Century Schoolbook"/>
                <w:bCs/>
                <w:sz w:val="30"/>
                <w:szCs w:val="30"/>
              </w:rPr>
              <w:br/>
            </w:r>
            <w:r w:rsidRPr="0044279D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проблемами, породжуваними новими технологіями……</w:t>
            </w:r>
            <w:r w:rsidRPr="00220BC8">
              <w:rPr>
                <w:rFonts w:ascii="Century Schoolbook" w:hAnsi="Century Schoolbook"/>
                <w:bCs/>
                <w:sz w:val="30"/>
                <w:szCs w:val="30"/>
              </w:rPr>
              <w:t>…..</w:t>
            </w:r>
            <w:r w:rsidRPr="0044279D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8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 w:rsidRPr="00561A19"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78</w:t>
            </w:r>
          </w:p>
        </w:tc>
      </w:tr>
      <w:tr w:rsidR="0050040D" w:rsidRPr="00561A19" w:rsidTr="00822A9A">
        <w:trPr>
          <w:trHeight w:val="106"/>
          <w:jc w:val="center"/>
        </w:trPr>
        <w:tc>
          <w:tcPr>
            <w:tcW w:w="9035" w:type="dxa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pos="318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318" w:right="-472"/>
              <w:rPr>
                <w:rFonts w:ascii="Century Schoolbook" w:hAnsi="Century Schoolbook"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pos="318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318" w:right="-472"/>
              <w:rPr>
                <w:rFonts w:ascii="Century Schoolbook" w:hAnsi="Century Schoolbook"/>
                <w:bCs/>
                <w:kern w:val="28"/>
                <w:sz w:val="24"/>
                <w:szCs w:val="24"/>
                <w:lang w:val="uk-UA"/>
              </w:rPr>
            </w:pPr>
          </w:p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pos="318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318" w:right="-472"/>
              <w:rPr>
                <w:rFonts w:ascii="Century Schoolbook" w:hAnsi="Century Schoolbook"/>
                <w:bCs/>
                <w:kern w:val="28"/>
                <w:sz w:val="24"/>
                <w:szCs w:val="24"/>
                <w:lang w:val="uk-UA"/>
              </w:rPr>
            </w:pPr>
          </w:p>
        </w:tc>
      </w:tr>
      <w:tr w:rsidR="0050040D" w:rsidRPr="0044279D" w:rsidTr="00822A9A">
        <w:trPr>
          <w:trHeight w:val="106"/>
          <w:jc w:val="center"/>
        </w:trPr>
        <w:tc>
          <w:tcPr>
            <w:tcW w:w="9035" w:type="dxa"/>
          </w:tcPr>
          <w:p w:rsidR="0050040D" w:rsidRPr="001D1C3C" w:rsidRDefault="0050040D" w:rsidP="00822A9A">
            <w:pPr>
              <w:shd w:val="clear" w:color="auto" w:fill="FFFFFF"/>
              <w:tabs>
                <w:tab w:val="left" w:pos="0"/>
                <w:tab w:val="left" w:pos="318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right="-472"/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</w:pPr>
            <w:r w:rsidRPr="001D1C3C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t>РОЗДІЛ 4. Розробка тематики «Карбонові кислоти»</w:t>
            </w:r>
            <w:r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t xml:space="preserve"> </w:t>
            </w:r>
            <w:r w:rsidRPr="001D1C3C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t>з метою формування професійного світогляду</w:t>
            </w:r>
            <w:r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uk-UA"/>
              </w:rPr>
              <w:t>………………..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-100" w:right="-472"/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en-US"/>
              </w:rPr>
            </w:pPr>
            <w:r w:rsidRPr="00561A19">
              <w:rPr>
                <w:rFonts w:ascii="Century Schoolbook" w:hAnsi="Century Schoolbook"/>
                <w:b/>
                <w:bCs/>
                <w:kern w:val="28"/>
                <w:sz w:val="30"/>
                <w:szCs w:val="30"/>
                <w:lang w:val="en-US"/>
              </w:rPr>
              <w:t>85</w:t>
            </w:r>
          </w:p>
        </w:tc>
      </w:tr>
      <w:tr w:rsidR="0050040D" w:rsidRPr="0044279D" w:rsidTr="00822A9A">
        <w:trPr>
          <w:trHeight w:val="106"/>
          <w:jc w:val="center"/>
        </w:trPr>
        <w:tc>
          <w:tcPr>
            <w:tcW w:w="9035" w:type="dxa"/>
          </w:tcPr>
          <w:p w:rsidR="0050040D" w:rsidRPr="002028EB" w:rsidRDefault="0050040D" w:rsidP="00822A9A">
            <w:pPr>
              <w:spacing w:after="40" w:line="240" w:lineRule="auto"/>
              <w:ind w:left="318" w:right="-361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4.1. Загальна характеристика карбонових 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br/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кислот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……………………………………………………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…………….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-100" w:right="-472"/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  <w:t>85</w:t>
            </w:r>
          </w:p>
        </w:tc>
      </w:tr>
      <w:tr w:rsidR="0050040D" w:rsidRPr="0044279D" w:rsidTr="00822A9A">
        <w:trPr>
          <w:trHeight w:val="106"/>
          <w:jc w:val="center"/>
        </w:trPr>
        <w:tc>
          <w:tcPr>
            <w:tcW w:w="9035" w:type="dxa"/>
          </w:tcPr>
          <w:p w:rsidR="0050040D" w:rsidRPr="002028EB" w:rsidRDefault="0050040D" w:rsidP="00822A9A">
            <w:pPr>
              <w:spacing w:after="40" w:line="240" w:lineRule="auto"/>
              <w:ind w:left="318" w:right="-361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lastRenderedPageBreak/>
              <w:t>4.2. Особливості будови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……………………………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……………….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-100" w:right="-472"/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  <w:t>92</w:t>
            </w:r>
          </w:p>
        </w:tc>
      </w:tr>
      <w:tr w:rsidR="0050040D" w:rsidRPr="0044279D" w:rsidTr="00822A9A">
        <w:trPr>
          <w:trHeight w:val="106"/>
          <w:jc w:val="center"/>
        </w:trPr>
        <w:tc>
          <w:tcPr>
            <w:tcW w:w="9035" w:type="dxa"/>
          </w:tcPr>
          <w:p w:rsidR="0050040D" w:rsidRPr="002028EB" w:rsidRDefault="0050040D" w:rsidP="00822A9A">
            <w:pPr>
              <w:spacing w:after="40" w:line="240" w:lineRule="auto"/>
              <w:ind w:left="318" w:right="-361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4.3. Властивості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………………………………………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……………...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-100" w:right="-472"/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  <w:t>94</w:t>
            </w:r>
          </w:p>
        </w:tc>
      </w:tr>
      <w:tr w:rsidR="0050040D" w:rsidRPr="0044279D" w:rsidTr="00822A9A">
        <w:trPr>
          <w:trHeight w:val="106"/>
          <w:jc w:val="center"/>
        </w:trPr>
        <w:tc>
          <w:tcPr>
            <w:tcW w:w="9035" w:type="dxa"/>
          </w:tcPr>
          <w:p w:rsidR="0050040D" w:rsidRPr="00390335" w:rsidRDefault="0050040D" w:rsidP="00822A9A">
            <w:pPr>
              <w:spacing w:after="40" w:line="240" w:lineRule="auto"/>
              <w:ind w:left="318" w:right="-361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4.4. 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С</w:t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пособи добування</w:t>
            </w:r>
            <w:r>
              <w:rPr>
                <w:rFonts w:ascii="Century Schoolbook" w:hAnsi="Century Schoolbook"/>
                <w:bCs/>
                <w:sz w:val="30"/>
                <w:szCs w:val="30"/>
              </w:rPr>
              <w:t>…………………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..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.....................................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-100" w:right="-472"/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  <w:t>101</w:t>
            </w:r>
          </w:p>
        </w:tc>
      </w:tr>
      <w:tr w:rsidR="0050040D" w:rsidRPr="0044279D" w:rsidTr="00822A9A">
        <w:trPr>
          <w:trHeight w:val="106"/>
          <w:jc w:val="center"/>
        </w:trPr>
        <w:tc>
          <w:tcPr>
            <w:tcW w:w="9035" w:type="dxa"/>
          </w:tcPr>
          <w:p w:rsidR="0050040D" w:rsidRPr="00D01311" w:rsidRDefault="0050040D" w:rsidP="00822A9A">
            <w:pPr>
              <w:spacing w:after="40" w:line="240" w:lineRule="auto"/>
              <w:ind w:left="318" w:right="-361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4.5. Участь у метаболізмі рослинної клітини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....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-100" w:right="-472"/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  <w:t>103</w:t>
            </w:r>
          </w:p>
        </w:tc>
      </w:tr>
      <w:tr w:rsidR="0050040D" w:rsidRPr="0044279D" w:rsidTr="00822A9A">
        <w:trPr>
          <w:trHeight w:val="106"/>
          <w:jc w:val="center"/>
        </w:trPr>
        <w:tc>
          <w:tcPr>
            <w:tcW w:w="9035" w:type="dxa"/>
          </w:tcPr>
          <w:p w:rsidR="0050040D" w:rsidRPr="002028EB" w:rsidRDefault="0050040D" w:rsidP="00822A9A">
            <w:pPr>
              <w:spacing w:after="40" w:line="240" w:lineRule="auto"/>
              <w:ind w:left="318" w:right="-361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4.6. Окремі представники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…………………………………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-100" w:right="-472"/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  <w:t>114</w:t>
            </w:r>
          </w:p>
        </w:tc>
      </w:tr>
      <w:tr w:rsidR="0050040D" w:rsidRPr="0044279D" w:rsidTr="00822A9A">
        <w:trPr>
          <w:trHeight w:val="106"/>
          <w:jc w:val="center"/>
        </w:trPr>
        <w:tc>
          <w:tcPr>
            <w:tcW w:w="9035" w:type="dxa"/>
          </w:tcPr>
          <w:p w:rsidR="0050040D" w:rsidRPr="002028EB" w:rsidRDefault="0050040D" w:rsidP="00822A9A">
            <w:pPr>
              <w:spacing w:after="40" w:line="240" w:lineRule="auto"/>
              <w:ind w:left="318" w:right="-361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4.7. Агропромислове значення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………………………………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…..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-100" w:right="-472"/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bCs/>
                <w:kern w:val="28"/>
                <w:sz w:val="30"/>
                <w:szCs w:val="30"/>
                <w:lang w:val="en-US"/>
              </w:rPr>
              <w:t>118</w:t>
            </w:r>
          </w:p>
        </w:tc>
      </w:tr>
      <w:tr w:rsidR="0050040D" w:rsidRPr="00561A19" w:rsidTr="00822A9A">
        <w:trPr>
          <w:trHeight w:val="106"/>
          <w:jc w:val="center"/>
        </w:trPr>
        <w:tc>
          <w:tcPr>
            <w:tcW w:w="9035" w:type="dxa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pos="318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318" w:right="-472"/>
              <w:rPr>
                <w:rFonts w:ascii="Century Schoolbook" w:hAnsi="Century Schoolbook"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-100" w:right="-472"/>
              <w:rPr>
                <w:rFonts w:ascii="Century Schoolbook" w:hAnsi="Century Schoolbook"/>
                <w:bCs/>
                <w:kern w:val="28"/>
                <w:sz w:val="24"/>
                <w:szCs w:val="24"/>
                <w:lang w:val="en-US"/>
              </w:rPr>
            </w:pPr>
          </w:p>
          <w:p w:rsidR="0050040D" w:rsidRPr="00561A19" w:rsidRDefault="0050040D" w:rsidP="00822A9A">
            <w:pPr>
              <w:shd w:val="clear" w:color="auto" w:fill="FFFFFF"/>
              <w:tabs>
                <w:tab w:val="left" w:pos="0"/>
                <w:tab w:val="left" w:leader="dot" w:pos="5645"/>
                <w:tab w:val="right" w:pos="6298"/>
              </w:tabs>
              <w:autoSpaceDE w:val="0"/>
              <w:autoSpaceDN w:val="0"/>
              <w:adjustRightInd w:val="0"/>
              <w:spacing w:after="0"/>
              <w:ind w:left="-100" w:right="-472"/>
              <w:rPr>
                <w:rFonts w:ascii="Century Schoolbook" w:hAnsi="Century Schoolbook"/>
                <w:bCs/>
                <w:kern w:val="28"/>
                <w:sz w:val="24"/>
                <w:szCs w:val="24"/>
                <w:lang w:val="uk-UA"/>
              </w:rPr>
            </w:pPr>
          </w:p>
        </w:tc>
      </w:tr>
      <w:tr w:rsidR="0050040D" w:rsidRPr="0044279D" w:rsidTr="00822A9A">
        <w:trPr>
          <w:jc w:val="center"/>
        </w:trPr>
        <w:tc>
          <w:tcPr>
            <w:tcW w:w="9035" w:type="dxa"/>
            <w:vAlign w:val="bottom"/>
          </w:tcPr>
          <w:p w:rsidR="0050040D" w:rsidRPr="0044279D" w:rsidRDefault="0050040D" w:rsidP="00822A9A">
            <w:pPr>
              <w:spacing w:after="0"/>
              <w:ind w:right="-472"/>
              <w:rPr>
                <w:rFonts w:ascii="Century Schoolbook" w:hAnsi="Century Schoolbook"/>
                <w:b/>
                <w:kern w:val="28"/>
                <w:sz w:val="30"/>
                <w:szCs w:val="30"/>
              </w:rPr>
            </w:pP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>5</w:t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>. Сучасне природознавство і надприродне</w:t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</w:rPr>
              <w:t>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b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b/>
                <w:kern w:val="28"/>
                <w:sz w:val="30"/>
                <w:szCs w:val="30"/>
                <w:lang w:val="en-US"/>
              </w:rPr>
              <w:t>122</w:t>
            </w:r>
          </w:p>
        </w:tc>
      </w:tr>
      <w:tr w:rsidR="0050040D" w:rsidRPr="00390335" w:rsidTr="00822A9A">
        <w:trPr>
          <w:jc w:val="center"/>
        </w:trPr>
        <w:tc>
          <w:tcPr>
            <w:tcW w:w="9035" w:type="dxa"/>
          </w:tcPr>
          <w:p w:rsidR="0050040D" w:rsidRPr="00BB41F4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kern w:val="28"/>
                <w:sz w:val="30"/>
                <w:szCs w:val="30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5</w:t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.1. Про ставлення вчених-природознавців до релігії, містицизму</w:t>
            </w:r>
            <w:r w:rsidRPr="00BD435B">
              <w:rPr>
                <w:rFonts w:ascii="Century Schoolbook" w:hAnsi="Century Schoolbook"/>
                <w:bCs/>
                <w:sz w:val="30"/>
                <w:szCs w:val="30"/>
              </w:rPr>
              <w:t>,</w:t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 атеїзму</w:t>
            </w:r>
            <w:r>
              <w:rPr>
                <w:rFonts w:ascii="Century Schoolbook" w:hAnsi="Century Schoolbook"/>
                <w:bCs/>
                <w:sz w:val="30"/>
                <w:szCs w:val="30"/>
              </w:rPr>
              <w:t>………………………………………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</w:t>
            </w:r>
            <w:r>
              <w:rPr>
                <w:rFonts w:ascii="Century Schoolbook" w:hAnsi="Century Schoolbook"/>
                <w:bCs/>
                <w:sz w:val="30"/>
                <w:szCs w:val="30"/>
              </w:rPr>
              <w:t>………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.</w:t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122</w:t>
            </w:r>
          </w:p>
        </w:tc>
      </w:tr>
      <w:tr w:rsidR="0050040D" w:rsidRPr="00390335" w:rsidTr="00822A9A">
        <w:trPr>
          <w:jc w:val="center"/>
        </w:trPr>
        <w:tc>
          <w:tcPr>
            <w:tcW w:w="9035" w:type="dxa"/>
          </w:tcPr>
          <w:p w:rsidR="0050040D" w:rsidRPr="00BB41F4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kern w:val="28"/>
                <w:sz w:val="30"/>
                <w:szCs w:val="30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5</w:t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.2. Теологічний підхід до наукових </w:t>
            </w:r>
            <w:proofErr w:type="spellStart"/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відкрить</w:t>
            </w:r>
            <w:proofErr w:type="spellEnd"/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 у природознавстві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…………………………………………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…………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128</w:t>
            </w:r>
          </w:p>
        </w:tc>
      </w:tr>
      <w:tr w:rsidR="0050040D" w:rsidRPr="00390335" w:rsidTr="00822A9A">
        <w:trPr>
          <w:jc w:val="center"/>
        </w:trPr>
        <w:tc>
          <w:tcPr>
            <w:tcW w:w="9035" w:type="dxa"/>
          </w:tcPr>
          <w:p w:rsidR="0050040D" w:rsidRPr="002028EB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5</w:t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.3. Наукове  пояснення  явищ природи 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………….……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134</w:t>
            </w:r>
          </w:p>
        </w:tc>
      </w:tr>
      <w:tr w:rsidR="0050040D" w:rsidRPr="00561A19" w:rsidTr="00822A9A">
        <w:trPr>
          <w:jc w:val="center"/>
        </w:trPr>
        <w:tc>
          <w:tcPr>
            <w:tcW w:w="9035" w:type="dxa"/>
          </w:tcPr>
          <w:p w:rsidR="0050040D" w:rsidRPr="00561A19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bCs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Align w:val="bottom"/>
          </w:tcPr>
          <w:p w:rsidR="0050040D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24"/>
                <w:szCs w:val="24"/>
                <w:lang w:val="en-US"/>
              </w:rPr>
            </w:pPr>
          </w:p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24"/>
                <w:szCs w:val="24"/>
                <w:lang w:val="en-US"/>
              </w:rPr>
            </w:pPr>
          </w:p>
        </w:tc>
      </w:tr>
      <w:tr w:rsidR="0050040D" w:rsidRPr="0044279D" w:rsidTr="00822A9A">
        <w:trPr>
          <w:jc w:val="center"/>
        </w:trPr>
        <w:tc>
          <w:tcPr>
            <w:tcW w:w="9035" w:type="dxa"/>
          </w:tcPr>
          <w:p w:rsidR="0050040D" w:rsidRPr="0044279D" w:rsidRDefault="0050040D" w:rsidP="00822A9A">
            <w:pPr>
              <w:shd w:val="clear" w:color="auto" w:fill="FFFFFF"/>
              <w:tabs>
                <w:tab w:val="left" w:pos="192"/>
                <w:tab w:val="left" w:leader="dot" w:pos="5587"/>
                <w:tab w:val="right" w:pos="6298"/>
              </w:tabs>
              <w:spacing w:after="0"/>
              <w:ind w:left="19" w:right="-472"/>
              <w:rPr>
                <w:rFonts w:ascii="Century Schoolbook" w:hAnsi="Century Schoolbook"/>
                <w:b/>
                <w:bCs/>
                <w:caps/>
                <w:sz w:val="30"/>
                <w:szCs w:val="30"/>
                <w:lang w:val="uk-UA"/>
              </w:rPr>
            </w:pP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>6</w:t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>. Ідеї надприродного в світлі досягнень</w:t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</w:rPr>
              <w:br/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 xml:space="preserve">сучасного природознавства </w:t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</w:rPr>
              <w:t>………………………………</w:t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>.</w:t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</w:rPr>
              <w:t>…….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b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b/>
                <w:kern w:val="28"/>
                <w:sz w:val="30"/>
                <w:szCs w:val="30"/>
                <w:lang w:val="en-US"/>
              </w:rPr>
              <w:t>140</w:t>
            </w:r>
          </w:p>
        </w:tc>
      </w:tr>
      <w:tr w:rsidR="0050040D" w:rsidRPr="00390335" w:rsidTr="00822A9A">
        <w:trPr>
          <w:trHeight w:val="108"/>
          <w:jc w:val="center"/>
        </w:trPr>
        <w:tc>
          <w:tcPr>
            <w:tcW w:w="9035" w:type="dxa"/>
          </w:tcPr>
          <w:p w:rsidR="0050040D" w:rsidRPr="00575038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Cs/>
                <w:caps/>
                <w:sz w:val="30"/>
                <w:szCs w:val="30"/>
                <w:lang w:val="uk-UA"/>
              </w:rPr>
              <w:t>6</w:t>
            </w:r>
            <w:r w:rsidRPr="00390335">
              <w:rPr>
                <w:rFonts w:ascii="Century Schoolbook" w:hAnsi="Century Schoolbook"/>
                <w:bCs/>
                <w:caps/>
                <w:sz w:val="30"/>
                <w:szCs w:val="30"/>
                <w:lang w:val="uk-UA"/>
              </w:rPr>
              <w:t xml:space="preserve">.1. </w:t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«Космічний розум»  чи  об’єктивні  закони  розвитку природи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?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………………………………………………………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….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……….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140</w:t>
            </w:r>
          </w:p>
        </w:tc>
      </w:tr>
      <w:tr w:rsidR="0050040D" w:rsidRPr="00390335" w:rsidTr="00822A9A">
        <w:trPr>
          <w:trHeight w:val="108"/>
          <w:jc w:val="center"/>
        </w:trPr>
        <w:tc>
          <w:tcPr>
            <w:tcW w:w="9035" w:type="dxa"/>
          </w:tcPr>
          <w:p w:rsidR="0050040D" w:rsidRPr="00BB41F4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kern w:val="28"/>
                <w:sz w:val="30"/>
                <w:szCs w:val="30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6</w:t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.2.  «Життєвий план» і біологічна інформація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….</w:t>
            </w:r>
            <w:r w:rsidRPr="002028EB">
              <w:rPr>
                <w:rFonts w:ascii="Century Schoolbook" w:hAnsi="Century Schoolbook"/>
                <w:bCs/>
                <w:sz w:val="30"/>
                <w:szCs w:val="30"/>
              </w:rPr>
              <w:t>……..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145</w:t>
            </w:r>
          </w:p>
        </w:tc>
      </w:tr>
      <w:tr w:rsidR="0050040D" w:rsidRPr="00390335" w:rsidTr="00822A9A">
        <w:trPr>
          <w:trHeight w:val="210"/>
          <w:jc w:val="center"/>
        </w:trPr>
        <w:tc>
          <w:tcPr>
            <w:tcW w:w="9035" w:type="dxa"/>
          </w:tcPr>
          <w:p w:rsidR="0050040D" w:rsidRPr="003E2D5B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kern w:val="28"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6.3. Наукове  та  </w:t>
            </w:r>
            <w:proofErr w:type="spellStart"/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біля</w:t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наукове</w:t>
            </w:r>
            <w:proofErr w:type="spellEnd"/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  про  деякі  прояви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br/>
            </w:r>
            <w:r w:rsidRPr="00390335"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 xml:space="preserve"> діяльності мозку</w:t>
            </w:r>
            <w:r w:rsidRPr="00507317">
              <w:rPr>
                <w:rFonts w:ascii="Century Schoolbook" w:hAnsi="Century Schoolbook"/>
                <w:bCs/>
                <w:sz w:val="30"/>
                <w:szCs w:val="30"/>
              </w:rPr>
              <w:t>…………………………………………</w:t>
            </w:r>
            <w:r w:rsidRPr="0044279D">
              <w:rPr>
                <w:rFonts w:ascii="Century Schoolbook" w:hAnsi="Century Schoolbook"/>
                <w:bCs/>
                <w:sz w:val="30"/>
                <w:szCs w:val="30"/>
              </w:rPr>
              <w:t>….</w:t>
            </w:r>
            <w:r w:rsidRPr="00507317">
              <w:rPr>
                <w:rFonts w:ascii="Century Schoolbook" w:hAnsi="Century Schoolbook"/>
                <w:bCs/>
                <w:sz w:val="30"/>
                <w:szCs w:val="30"/>
              </w:rPr>
              <w:t>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..</w:t>
            </w:r>
            <w:r w:rsidRPr="00507317">
              <w:rPr>
                <w:rFonts w:ascii="Century Schoolbook" w:hAnsi="Century Schoolbook"/>
                <w:bCs/>
                <w:sz w:val="30"/>
                <w:szCs w:val="30"/>
              </w:rPr>
              <w:t>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155</w:t>
            </w:r>
          </w:p>
        </w:tc>
      </w:tr>
      <w:tr w:rsidR="0050040D" w:rsidRPr="00390335" w:rsidTr="00822A9A">
        <w:trPr>
          <w:trHeight w:val="108"/>
          <w:jc w:val="center"/>
        </w:trPr>
        <w:tc>
          <w:tcPr>
            <w:tcW w:w="9035" w:type="dxa"/>
          </w:tcPr>
          <w:p w:rsidR="0050040D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6.4. Про здатність біосистем до прогностики………</w:t>
            </w:r>
            <w:r w:rsidRPr="0044279D">
              <w:rPr>
                <w:rFonts w:ascii="Century Schoolbook" w:hAnsi="Century Schoolbook"/>
                <w:bCs/>
                <w:sz w:val="30"/>
                <w:szCs w:val="30"/>
              </w:rPr>
              <w:t>….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168</w:t>
            </w:r>
          </w:p>
        </w:tc>
      </w:tr>
      <w:tr w:rsidR="0050040D" w:rsidRPr="00390335" w:rsidTr="00822A9A">
        <w:trPr>
          <w:trHeight w:val="108"/>
          <w:jc w:val="center"/>
        </w:trPr>
        <w:tc>
          <w:tcPr>
            <w:tcW w:w="9035" w:type="dxa"/>
          </w:tcPr>
          <w:p w:rsidR="0050040D" w:rsidRPr="00507317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bCs/>
                <w:sz w:val="30"/>
                <w:szCs w:val="30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6.5. Деякі аспекти проблеми часової організації живого</w:t>
            </w:r>
            <w:r w:rsidRPr="0044279D">
              <w:rPr>
                <w:rFonts w:ascii="Century Schoolbook" w:hAnsi="Century Schoolbook"/>
                <w:bCs/>
                <w:sz w:val="30"/>
                <w:szCs w:val="30"/>
              </w:rPr>
              <w:t>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180</w:t>
            </w:r>
          </w:p>
        </w:tc>
      </w:tr>
      <w:tr w:rsidR="0050040D" w:rsidRPr="00390335" w:rsidTr="00822A9A">
        <w:trPr>
          <w:trHeight w:val="108"/>
          <w:jc w:val="center"/>
        </w:trPr>
        <w:tc>
          <w:tcPr>
            <w:tcW w:w="9035" w:type="dxa"/>
          </w:tcPr>
          <w:p w:rsidR="0050040D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6.6. Загадкові властивості чисел і жива природа………</w:t>
            </w:r>
            <w:r w:rsidRPr="0044279D">
              <w:rPr>
                <w:rFonts w:ascii="Century Schoolbook" w:hAnsi="Century Schoolbook"/>
                <w:bCs/>
                <w:sz w:val="30"/>
                <w:szCs w:val="30"/>
              </w:rPr>
              <w:t>….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184</w:t>
            </w:r>
          </w:p>
        </w:tc>
      </w:tr>
      <w:tr w:rsidR="0050040D" w:rsidRPr="00390335" w:rsidTr="00822A9A">
        <w:trPr>
          <w:trHeight w:val="108"/>
          <w:jc w:val="center"/>
        </w:trPr>
        <w:tc>
          <w:tcPr>
            <w:tcW w:w="9035" w:type="dxa"/>
          </w:tcPr>
          <w:p w:rsidR="0050040D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6.7. Магічні рецепти………………………………………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189</w:t>
            </w:r>
          </w:p>
        </w:tc>
      </w:tr>
      <w:tr w:rsidR="0050040D" w:rsidRPr="00390335" w:rsidTr="00822A9A">
        <w:trPr>
          <w:trHeight w:val="108"/>
          <w:jc w:val="center"/>
        </w:trPr>
        <w:tc>
          <w:tcPr>
            <w:tcW w:w="9035" w:type="dxa"/>
          </w:tcPr>
          <w:p w:rsidR="0050040D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6.8. Дивовижні явища неживої природи………………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208</w:t>
            </w:r>
          </w:p>
        </w:tc>
      </w:tr>
      <w:tr w:rsidR="0050040D" w:rsidRPr="00390335" w:rsidTr="00822A9A">
        <w:trPr>
          <w:trHeight w:val="108"/>
          <w:jc w:val="center"/>
        </w:trPr>
        <w:tc>
          <w:tcPr>
            <w:tcW w:w="9035" w:type="dxa"/>
          </w:tcPr>
          <w:p w:rsidR="0050040D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6.9. Про можливість світових катастроф…………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….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……………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228</w:t>
            </w:r>
          </w:p>
        </w:tc>
      </w:tr>
      <w:tr w:rsidR="0050040D" w:rsidRPr="00390335" w:rsidTr="00822A9A">
        <w:trPr>
          <w:trHeight w:val="108"/>
          <w:jc w:val="center"/>
        </w:trPr>
        <w:tc>
          <w:tcPr>
            <w:tcW w:w="9035" w:type="dxa"/>
          </w:tcPr>
          <w:p w:rsidR="0050040D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</w:pP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6.10. Перспективи формування ноосфери……………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en-US"/>
              </w:rPr>
              <w:t>..</w:t>
            </w:r>
            <w:r>
              <w:rPr>
                <w:rFonts w:ascii="Century Schoolbook" w:hAnsi="Century Schoolbook"/>
                <w:bCs/>
                <w:sz w:val="30"/>
                <w:szCs w:val="30"/>
                <w:lang w:val="uk-UA"/>
              </w:rPr>
              <w:t>………….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kern w:val="28"/>
                <w:sz w:val="30"/>
                <w:szCs w:val="30"/>
                <w:lang w:val="en-US"/>
              </w:rPr>
              <w:t>246</w:t>
            </w:r>
          </w:p>
        </w:tc>
      </w:tr>
      <w:tr w:rsidR="0050040D" w:rsidRPr="00561A19" w:rsidTr="00822A9A">
        <w:trPr>
          <w:jc w:val="center"/>
        </w:trPr>
        <w:tc>
          <w:tcPr>
            <w:tcW w:w="9035" w:type="dxa"/>
          </w:tcPr>
          <w:p w:rsidR="0050040D" w:rsidRPr="00561A19" w:rsidRDefault="0050040D" w:rsidP="00822A9A">
            <w:pPr>
              <w:spacing w:after="0"/>
              <w:ind w:left="318" w:right="-472"/>
              <w:rPr>
                <w:rFonts w:ascii="Century Schoolbook" w:hAnsi="Century Schoolbook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24"/>
                <w:szCs w:val="24"/>
                <w:lang w:val="uk-UA"/>
              </w:rPr>
            </w:pPr>
          </w:p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kern w:val="28"/>
                <w:sz w:val="24"/>
                <w:szCs w:val="24"/>
                <w:lang w:val="uk-UA"/>
              </w:rPr>
            </w:pPr>
          </w:p>
        </w:tc>
      </w:tr>
      <w:tr w:rsidR="0050040D" w:rsidRPr="0044279D" w:rsidTr="00822A9A">
        <w:trPr>
          <w:jc w:val="center"/>
        </w:trPr>
        <w:tc>
          <w:tcPr>
            <w:tcW w:w="9035" w:type="dxa"/>
          </w:tcPr>
          <w:p w:rsidR="0050040D" w:rsidRPr="0044279D" w:rsidRDefault="0050040D" w:rsidP="00822A9A">
            <w:pPr>
              <w:spacing w:after="0"/>
              <w:ind w:left="14" w:right="-472" w:hanging="14"/>
              <w:rPr>
                <w:rFonts w:ascii="Century Schoolbook" w:hAnsi="Century Schoolbook"/>
                <w:b/>
                <w:kern w:val="28"/>
                <w:sz w:val="30"/>
                <w:szCs w:val="30"/>
                <w:lang w:val="uk-UA"/>
              </w:rPr>
            </w:pP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>СПИСОК</w:t>
            </w:r>
            <w:r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 xml:space="preserve"> ВИКОРИСТАНОЇ</w:t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 xml:space="preserve"> </w:t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</w:rPr>
              <w:t xml:space="preserve"> </w:t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>ЛІТЕРАТУРИ</w:t>
            </w:r>
            <w:r w:rsidRPr="0044279D">
              <w:rPr>
                <w:rFonts w:ascii="Century Schoolbook" w:hAnsi="Century Schoolbook"/>
                <w:b/>
                <w:bCs/>
                <w:sz w:val="30"/>
                <w:szCs w:val="30"/>
              </w:rPr>
              <w:t>……………</w:t>
            </w:r>
            <w:r>
              <w:rPr>
                <w:rFonts w:ascii="Century Schoolbook" w:hAnsi="Century Schoolbook"/>
                <w:b/>
                <w:bCs/>
                <w:sz w:val="30"/>
                <w:szCs w:val="30"/>
                <w:lang w:val="uk-UA"/>
              </w:rPr>
              <w:t>………</w:t>
            </w:r>
          </w:p>
        </w:tc>
        <w:tc>
          <w:tcPr>
            <w:tcW w:w="563" w:type="dxa"/>
            <w:vAlign w:val="bottom"/>
          </w:tcPr>
          <w:p w:rsidR="0050040D" w:rsidRPr="00561A19" w:rsidRDefault="0050040D" w:rsidP="00822A9A">
            <w:pPr>
              <w:spacing w:after="0"/>
              <w:ind w:left="-100" w:right="-109"/>
              <w:rPr>
                <w:rFonts w:ascii="Century Schoolbook" w:hAnsi="Century Schoolbook"/>
                <w:b/>
                <w:kern w:val="28"/>
                <w:sz w:val="30"/>
                <w:szCs w:val="30"/>
                <w:lang w:val="en-US"/>
              </w:rPr>
            </w:pPr>
            <w:r>
              <w:rPr>
                <w:rFonts w:ascii="Century Schoolbook" w:hAnsi="Century Schoolbook"/>
                <w:b/>
                <w:kern w:val="28"/>
                <w:sz w:val="30"/>
                <w:szCs w:val="30"/>
                <w:lang w:val="en-US"/>
              </w:rPr>
              <w:t>266</w:t>
            </w:r>
          </w:p>
        </w:tc>
      </w:tr>
    </w:tbl>
    <w:p w:rsidR="00F90B98" w:rsidRPr="0050040D" w:rsidRDefault="00F90B98">
      <w:pPr>
        <w:rPr>
          <w:rFonts w:asciiTheme="majorBidi" w:hAnsiTheme="majorBidi" w:cstheme="majorBidi"/>
          <w:sz w:val="28"/>
          <w:szCs w:val="28"/>
          <w:lang w:val="uk-UA"/>
        </w:rPr>
      </w:pPr>
      <w:bookmarkStart w:id="0" w:name="_GoBack"/>
      <w:bookmarkEnd w:id="0"/>
    </w:p>
    <w:sectPr w:rsidR="00F90B98" w:rsidRPr="0050040D" w:rsidSect="006A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9F" w:rsidRDefault="00D85B9F" w:rsidP="006A35A8">
      <w:pPr>
        <w:spacing w:after="0" w:line="240" w:lineRule="auto"/>
      </w:pPr>
      <w:r>
        <w:separator/>
      </w:r>
    </w:p>
  </w:endnote>
  <w:endnote w:type="continuationSeparator" w:id="0">
    <w:p w:rsidR="00D85B9F" w:rsidRDefault="00D85B9F" w:rsidP="006A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7C" w:rsidRPr="00AE1BAC" w:rsidRDefault="006A35A8">
    <w:pPr>
      <w:pStyle w:val="a3"/>
      <w:jc w:val="center"/>
      <w:rPr>
        <w:rFonts w:ascii="Century Schoolbook" w:hAnsi="Century Schoolbook"/>
        <w:sz w:val="28"/>
        <w:szCs w:val="28"/>
      </w:rPr>
    </w:pPr>
    <w:r w:rsidRPr="00AE1BAC">
      <w:rPr>
        <w:rFonts w:ascii="Century Schoolbook" w:hAnsi="Century Schoolbook"/>
        <w:sz w:val="28"/>
        <w:szCs w:val="28"/>
      </w:rPr>
      <w:fldChar w:fldCharType="begin"/>
    </w:r>
    <w:r w:rsidR="0050040D" w:rsidRPr="00AE1BAC">
      <w:rPr>
        <w:rFonts w:ascii="Century Schoolbook" w:hAnsi="Century Schoolbook"/>
        <w:sz w:val="28"/>
        <w:szCs w:val="28"/>
      </w:rPr>
      <w:instrText xml:space="preserve"> PAGE   \* MERGEFORMAT </w:instrText>
    </w:r>
    <w:r w:rsidRPr="00AE1BAC">
      <w:rPr>
        <w:rFonts w:ascii="Century Schoolbook" w:hAnsi="Century Schoolbook"/>
        <w:sz w:val="28"/>
        <w:szCs w:val="28"/>
      </w:rPr>
      <w:fldChar w:fldCharType="separate"/>
    </w:r>
    <w:r w:rsidR="00BD435B">
      <w:rPr>
        <w:rFonts w:ascii="Century Schoolbook" w:hAnsi="Century Schoolbook"/>
        <w:noProof/>
        <w:sz w:val="28"/>
        <w:szCs w:val="28"/>
      </w:rPr>
      <w:t>2</w:t>
    </w:r>
    <w:r w:rsidRPr="00AE1BAC">
      <w:rPr>
        <w:rFonts w:ascii="Century Schoolbook" w:hAnsi="Century Schoolbook"/>
        <w:sz w:val="28"/>
        <w:szCs w:val="28"/>
      </w:rPr>
      <w:fldChar w:fldCharType="end"/>
    </w:r>
  </w:p>
  <w:p w:rsidR="00691E7C" w:rsidRDefault="00D85B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9F" w:rsidRDefault="00D85B9F" w:rsidP="006A35A8">
      <w:pPr>
        <w:spacing w:after="0" w:line="240" w:lineRule="auto"/>
      </w:pPr>
      <w:r>
        <w:separator/>
      </w:r>
    </w:p>
  </w:footnote>
  <w:footnote w:type="continuationSeparator" w:id="0">
    <w:p w:rsidR="00D85B9F" w:rsidRDefault="00D85B9F" w:rsidP="006A3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00B"/>
    <w:rsid w:val="0050040D"/>
    <w:rsid w:val="006A35A8"/>
    <w:rsid w:val="0088100B"/>
    <w:rsid w:val="00BD435B"/>
    <w:rsid w:val="00D85B9F"/>
    <w:rsid w:val="00F9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40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50040D"/>
    <w:rPr>
      <w:rFonts w:ascii="Calibri" w:eastAsia="Times New Roman" w:hAnsi="Calibri" w:cs="Times New Roman"/>
      <w:lang/>
    </w:rPr>
  </w:style>
  <w:style w:type="paragraph" w:customStyle="1" w:styleId="a5">
    <w:name w:val="Стиль"/>
    <w:basedOn w:val="a"/>
    <w:uiPriority w:val="99"/>
    <w:rsid w:val="0050040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4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0040D"/>
    <w:rPr>
      <w:rFonts w:ascii="Calibri" w:eastAsia="Times New Roman" w:hAnsi="Calibri" w:cs="Times New Roman"/>
      <w:lang w:val="x-none" w:eastAsia="x-none"/>
    </w:rPr>
  </w:style>
  <w:style w:type="paragraph" w:customStyle="1" w:styleId="a5">
    <w:name w:val="Стиль"/>
    <w:basedOn w:val="a"/>
    <w:uiPriority w:val="99"/>
    <w:rsid w:val="0050040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2823</Words>
  <Characters>1610</Characters>
  <Application>Microsoft Office Word</Application>
  <DocSecurity>0</DocSecurity>
  <Lines>13</Lines>
  <Paragraphs>8</Paragraphs>
  <ScaleCrop>false</ScaleCrop>
  <Company>Grizli777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Анатолий</cp:lastModifiedBy>
  <cp:revision>2</cp:revision>
  <dcterms:created xsi:type="dcterms:W3CDTF">2017-03-11T07:01:00Z</dcterms:created>
  <dcterms:modified xsi:type="dcterms:W3CDTF">2017-03-11T07:01:00Z</dcterms:modified>
</cp:coreProperties>
</file>