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2037" w:rsidRPr="007C2037" w:rsidRDefault="009C0EDB" w:rsidP="007C2037">
      <w:pPr>
        <w:pStyle w:val="a3"/>
        <w:ind w:left="5664" w:firstLine="708"/>
        <w:jc w:val="both"/>
        <w:rPr>
          <w:rFonts w:ascii="Times New Roman" w:eastAsia="MS Mincho" w:hAnsi="Times New Roman"/>
          <w:sz w:val="24"/>
          <w:szCs w:val="24"/>
        </w:rPr>
      </w:pPr>
      <w:r>
        <w:rPr>
          <w:rFonts w:ascii="Times New Roman" w:eastAsia="MS Mincho" w:hAnsi="Times New Roman"/>
          <w:sz w:val="24"/>
          <w:szCs w:val="24"/>
          <w:lang w:val="uk-UA"/>
        </w:rPr>
        <w:t xml:space="preserve">Додаток </w:t>
      </w:r>
      <w:r w:rsidR="00BD4C5F">
        <w:rPr>
          <w:rFonts w:ascii="Times New Roman" w:eastAsia="MS Mincho" w:hAnsi="Times New Roman"/>
          <w:sz w:val="24"/>
          <w:szCs w:val="24"/>
          <w:lang w:val="uk-UA"/>
        </w:rPr>
        <w:t>1</w:t>
      </w:r>
      <w:r>
        <w:rPr>
          <w:rFonts w:ascii="Times New Roman" w:eastAsia="MS Mincho" w:hAnsi="Times New Roman"/>
          <w:sz w:val="24"/>
          <w:szCs w:val="24"/>
          <w:lang w:val="uk-UA"/>
        </w:rPr>
        <w:t xml:space="preserve"> </w:t>
      </w:r>
    </w:p>
    <w:p w:rsidR="007C2037" w:rsidRPr="007C2037" w:rsidRDefault="009C0EDB" w:rsidP="007C2037">
      <w:pPr>
        <w:pStyle w:val="a3"/>
        <w:ind w:left="5664" w:firstLine="708"/>
        <w:jc w:val="both"/>
        <w:rPr>
          <w:rFonts w:ascii="Times New Roman" w:eastAsia="MS Mincho" w:hAnsi="Times New Roman"/>
          <w:sz w:val="24"/>
          <w:szCs w:val="24"/>
        </w:rPr>
      </w:pPr>
      <w:r>
        <w:rPr>
          <w:rFonts w:ascii="Times New Roman" w:eastAsia="MS Mincho" w:hAnsi="Times New Roman"/>
          <w:sz w:val="24"/>
          <w:szCs w:val="24"/>
          <w:lang w:val="uk-UA"/>
        </w:rPr>
        <w:t>до наказу Міністерства</w:t>
      </w:r>
    </w:p>
    <w:p w:rsidR="007C2037" w:rsidRPr="007C2037" w:rsidRDefault="009C0EDB" w:rsidP="007C2037">
      <w:pPr>
        <w:pStyle w:val="a3"/>
        <w:ind w:left="5664" w:firstLine="708"/>
        <w:jc w:val="both"/>
        <w:rPr>
          <w:rFonts w:ascii="Times New Roman" w:eastAsia="MS Mincho" w:hAnsi="Times New Roman"/>
          <w:sz w:val="24"/>
          <w:szCs w:val="24"/>
        </w:rPr>
      </w:pPr>
      <w:r>
        <w:rPr>
          <w:rFonts w:ascii="Times New Roman" w:eastAsia="MS Mincho" w:hAnsi="Times New Roman"/>
          <w:sz w:val="24"/>
          <w:szCs w:val="24"/>
          <w:lang w:val="uk-UA"/>
        </w:rPr>
        <w:t>освіти i науки</w:t>
      </w:r>
      <w:r>
        <w:rPr>
          <w:rFonts w:ascii="Times New Roman" w:eastAsia="MS Mincho" w:hAnsi="Times New Roman"/>
          <w:sz w:val="24"/>
          <w:szCs w:val="24"/>
        </w:rPr>
        <w:t xml:space="preserve"> </w:t>
      </w:r>
      <w:r>
        <w:rPr>
          <w:rFonts w:ascii="Times New Roman" w:eastAsia="MS Mincho" w:hAnsi="Times New Roman"/>
          <w:sz w:val="24"/>
          <w:szCs w:val="24"/>
          <w:lang w:val="uk-UA"/>
        </w:rPr>
        <w:t>України</w:t>
      </w:r>
    </w:p>
    <w:p w:rsidR="009C0EDB" w:rsidRDefault="009C0EDB" w:rsidP="007C2037">
      <w:pPr>
        <w:pStyle w:val="a3"/>
        <w:ind w:left="5664" w:firstLine="708"/>
        <w:jc w:val="both"/>
        <w:rPr>
          <w:rFonts w:ascii="Times New Roman" w:eastAsia="MS Mincho" w:hAnsi="Times New Roman"/>
          <w:sz w:val="24"/>
          <w:szCs w:val="24"/>
          <w:lang w:val="uk-UA"/>
        </w:rPr>
      </w:pPr>
      <w:r>
        <w:rPr>
          <w:rFonts w:ascii="Times New Roman" w:eastAsia="MS Mincho" w:hAnsi="Times New Roman"/>
          <w:sz w:val="24"/>
          <w:szCs w:val="24"/>
          <w:lang w:val="uk-UA"/>
        </w:rPr>
        <w:t>_</w:t>
      </w:r>
      <w:r w:rsidR="00732981" w:rsidRPr="009D2AC2">
        <w:rPr>
          <w:rFonts w:ascii="Times New Roman" w:eastAsia="MS Mincho" w:hAnsi="Times New Roman"/>
          <w:sz w:val="24"/>
          <w:szCs w:val="24"/>
        </w:rPr>
        <w:t>15.06.</w:t>
      </w:r>
      <w:r>
        <w:rPr>
          <w:rFonts w:ascii="Times New Roman" w:eastAsia="MS Mincho" w:hAnsi="Times New Roman"/>
          <w:sz w:val="24"/>
          <w:szCs w:val="24"/>
          <w:lang w:val="uk-UA"/>
        </w:rPr>
        <w:t xml:space="preserve">___ </w:t>
      </w:r>
      <w:r w:rsidRPr="00B00937">
        <w:rPr>
          <w:rFonts w:ascii="Times New Roman" w:eastAsia="MS Mincho" w:hAnsi="Times New Roman"/>
          <w:sz w:val="24"/>
          <w:szCs w:val="24"/>
          <w:lang w:val="uk-UA"/>
        </w:rPr>
        <w:t>201</w:t>
      </w:r>
      <w:r w:rsidRPr="009C0EDB">
        <w:rPr>
          <w:rFonts w:ascii="Times New Roman" w:eastAsia="MS Mincho" w:hAnsi="Times New Roman"/>
          <w:sz w:val="24"/>
          <w:szCs w:val="24"/>
        </w:rPr>
        <w:t>5</w:t>
      </w:r>
      <w:r>
        <w:rPr>
          <w:rFonts w:ascii="Times New Roman" w:eastAsia="MS Mincho" w:hAnsi="Times New Roman"/>
          <w:sz w:val="24"/>
          <w:szCs w:val="24"/>
          <w:lang w:val="uk-UA"/>
        </w:rPr>
        <w:t xml:space="preserve"> № _</w:t>
      </w:r>
      <w:r w:rsidR="00732981" w:rsidRPr="009D2AC2">
        <w:rPr>
          <w:rFonts w:ascii="Times New Roman" w:eastAsia="MS Mincho" w:hAnsi="Times New Roman"/>
          <w:sz w:val="24"/>
          <w:szCs w:val="24"/>
        </w:rPr>
        <w:t>630</w:t>
      </w:r>
      <w:r>
        <w:rPr>
          <w:rFonts w:ascii="Times New Roman" w:eastAsia="MS Mincho" w:hAnsi="Times New Roman"/>
          <w:sz w:val="24"/>
          <w:szCs w:val="24"/>
          <w:lang w:val="uk-UA"/>
        </w:rPr>
        <w:t>______</w:t>
      </w:r>
    </w:p>
    <w:p w:rsidR="009C0EDB" w:rsidRDefault="009C0EDB" w:rsidP="009C0EDB">
      <w:pPr>
        <w:pStyle w:val="a3"/>
        <w:ind w:left="8496"/>
        <w:rPr>
          <w:rFonts w:ascii="Times New Roman" w:eastAsia="MS Mincho" w:hAnsi="Times New Roman"/>
          <w:b/>
          <w:sz w:val="22"/>
          <w:szCs w:val="22"/>
          <w:lang w:val="uk-UA"/>
        </w:rPr>
      </w:pPr>
    </w:p>
    <w:p w:rsidR="009C0EDB" w:rsidRPr="000E0B20" w:rsidRDefault="009C0EDB" w:rsidP="009C0EDB">
      <w:pPr>
        <w:pStyle w:val="a3"/>
        <w:ind w:left="8496"/>
        <w:rPr>
          <w:rFonts w:ascii="Times New Roman" w:eastAsia="MS Mincho" w:hAnsi="Times New Roman"/>
          <w:sz w:val="22"/>
          <w:szCs w:val="22"/>
          <w:lang w:val="uk-UA"/>
        </w:rPr>
      </w:pPr>
      <w:r w:rsidRPr="000E0B20">
        <w:rPr>
          <w:rFonts w:ascii="Times New Roman" w:eastAsia="MS Mincho" w:hAnsi="Times New Roman"/>
          <w:sz w:val="22"/>
          <w:szCs w:val="22"/>
          <w:lang w:val="uk-UA"/>
        </w:rPr>
        <w:t xml:space="preserve">Форма </w:t>
      </w:r>
    </w:p>
    <w:p w:rsidR="004939AB" w:rsidRPr="004939AB" w:rsidRDefault="009C0EDB" w:rsidP="004939AB">
      <w:pPr>
        <w:jc w:val="both"/>
        <w:rPr>
          <w:b/>
        </w:rPr>
      </w:pPr>
      <w:r>
        <w:rPr>
          <w:rFonts w:eastAsia="MS Mincho"/>
          <w:lang w:val="uk-UA"/>
        </w:rPr>
        <w:t>Секція</w:t>
      </w:r>
      <w:r w:rsidRPr="004939AB">
        <w:rPr>
          <w:rFonts w:eastAsia="MS Mincho"/>
          <w:lang w:val="uk-UA"/>
        </w:rPr>
        <w:t>:_</w:t>
      </w:r>
      <w:r w:rsidR="004939AB" w:rsidRPr="004939AB">
        <w:rPr>
          <w:sz w:val="28"/>
          <w:szCs w:val="28"/>
          <w:lang w:val="uk-UA"/>
        </w:rPr>
        <w:t xml:space="preserve"> </w:t>
      </w:r>
      <w:r w:rsidR="004939AB" w:rsidRPr="004939AB">
        <w:rPr>
          <w:b/>
          <w:lang w:val="uk-UA"/>
        </w:rPr>
        <w:t>14</w:t>
      </w:r>
      <w:r w:rsidR="004939AB" w:rsidRPr="004939AB">
        <w:rPr>
          <w:b/>
        </w:rPr>
        <w:t xml:space="preserve">. </w:t>
      </w:r>
      <w:proofErr w:type="spellStart"/>
      <w:r w:rsidR="004939AB" w:rsidRPr="004939AB">
        <w:rPr>
          <w:b/>
        </w:rPr>
        <w:t>Проблеми</w:t>
      </w:r>
      <w:proofErr w:type="spellEnd"/>
      <w:r w:rsidR="004939AB" w:rsidRPr="004939AB">
        <w:rPr>
          <w:b/>
        </w:rPr>
        <w:t xml:space="preserve"> </w:t>
      </w:r>
      <w:proofErr w:type="spellStart"/>
      <w:r w:rsidR="004939AB" w:rsidRPr="004939AB">
        <w:rPr>
          <w:b/>
        </w:rPr>
        <w:t>охорони</w:t>
      </w:r>
      <w:proofErr w:type="spellEnd"/>
      <w:r w:rsidR="004939AB" w:rsidRPr="004939AB">
        <w:rPr>
          <w:b/>
        </w:rPr>
        <w:t xml:space="preserve"> </w:t>
      </w:r>
      <w:proofErr w:type="spellStart"/>
      <w:r w:rsidR="004939AB" w:rsidRPr="004939AB">
        <w:rPr>
          <w:b/>
        </w:rPr>
        <w:t>навколишнього</w:t>
      </w:r>
      <w:proofErr w:type="spellEnd"/>
      <w:r w:rsidR="004939AB" w:rsidRPr="004939AB">
        <w:rPr>
          <w:b/>
        </w:rPr>
        <w:t xml:space="preserve"> </w:t>
      </w:r>
      <w:proofErr w:type="spellStart"/>
      <w:r w:rsidR="004939AB" w:rsidRPr="004939AB">
        <w:rPr>
          <w:b/>
        </w:rPr>
        <w:t>середовища</w:t>
      </w:r>
      <w:proofErr w:type="spellEnd"/>
      <w:r w:rsidR="004939AB" w:rsidRPr="004939AB">
        <w:rPr>
          <w:b/>
        </w:rPr>
        <w:t xml:space="preserve"> </w:t>
      </w:r>
      <w:proofErr w:type="spellStart"/>
      <w:r w:rsidR="004939AB" w:rsidRPr="004939AB">
        <w:rPr>
          <w:b/>
        </w:rPr>
        <w:t>сільських</w:t>
      </w:r>
      <w:proofErr w:type="spellEnd"/>
      <w:r w:rsidR="004939AB" w:rsidRPr="004939AB">
        <w:rPr>
          <w:b/>
        </w:rPr>
        <w:t xml:space="preserve"> </w:t>
      </w:r>
      <w:proofErr w:type="spellStart"/>
      <w:r w:rsidR="004939AB" w:rsidRPr="004939AB">
        <w:rPr>
          <w:b/>
        </w:rPr>
        <w:t>територій</w:t>
      </w:r>
      <w:proofErr w:type="spellEnd"/>
      <w:r w:rsidR="004939AB" w:rsidRPr="004939AB">
        <w:rPr>
          <w:b/>
        </w:rPr>
        <w:t xml:space="preserve"> та </w:t>
      </w:r>
      <w:proofErr w:type="spellStart"/>
      <w:proofErr w:type="gramStart"/>
      <w:r w:rsidR="004939AB" w:rsidRPr="004939AB">
        <w:rPr>
          <w:b/>
        </w:rPr>
        <w:t>п</w:t>
      </w:r>
      <w:proofErr w:type="gramEnd"/>
      <w:r w:rsidR="004939AB" w:rsidRPr="004939AB">
        <w:rPr>
          <w:b/>
        </w:rPr>
        <w:t>ідвищення</w:t>
      </w:r>
      <w:proofErr w:type="spellEnd"/>
      <w:r w:rsidR="004939AB" w:rsidRPr="004939AB">
        <w:rPr>
          <w:b/>
        </w:rPr>
        <w:t xml:space="preserve"> </w:t>
      </w:r>
      <w:proofErr w:type="spellStart"/>
      <w:r w:rsidR="004939AB" w:rsidRPr="004939AB">
        <w:rPr>
          <w:b/>
        </w:rPr>
        <w:t>якості</w:t>
      </w:r>
      <w:proofErr w:type="spellEnd"/>
      <w:r w:rsidR="004939AB" w:rsidRPr="004939AB">
        <w:rPr>
          <w:b/>
        </w:rPr>
        <w:t xml:space="preserve"> </w:t>
      </w:r>
      <w:proofErr w:type="spellStart"/>
      <w:r w:rsidR="004939AB" w:rsidRPr="004939AB">
        <w:rPr>
          <w:b/>
        </w:rPr>
        <w:t>життя</w:t>
      </w:r>
      <w:proofErr w:type="spellEnd"/>
      <w:r w:rsidR="004939AB" w:rsidRPr="004939AB">
        <w:rPr>
          <w:b/>
        </w:rPr>
        <w:t xml:space="preserve"> людей</w:t>
      </w:r>
    </w:p>
    <w:p w:rsidR="009C0EDB" w:rsidRDefault="009C0EDB" w:rsidP="009C0EDB">
      <w:pPr>
        <w:pStyle w:val="a3"/>
        <w:rPr>
          <w:rFonts w:ascii="Times New Roman" w:eastAsia="MS Mincho" w:hAnsi="Times New Roman"/>
          <w:sz w:val="24"/>
          <w:szCs w:val="24"/>
          <w:lang w:val="uk-UA"/>
        </w:rPr>
      </w:pPr>
    </w:p>
    <w:p w:rsidR="009C0EDB" w:rsidRDefault="009C0EDB" w:rsidP="004939AB">
      <w:pPr>
        <w:pStyle w:val="a3"/>
        <w:jc w:val="both"/>
        <w:rPr>
          <w:rFonts w:ascii="Times New Roman" w:eastAsia="MS Mincho" w:hAnsi="Times New Roman"/>
          <w:b/>
          <w:sz w:val="24"/>
          <w:szCs w:val="24"/>
          <w:lang w:val="uk-UA"/>
        </w:rPr>
      </w:pPr>
      <w:r w:rsidRPr="001D06BC">
        <w:rPr>
          <w:rFonts w:ascii="Times New Roman" w:eastAsia="MS Mincho" w:hAnsi="Times New Roman"/>
          <w:sz w:val="24"/>
          <w:szCs w:val="24"/>
          <w:lang w:val="uk-UA"/>
        </w:rPr>
        <w:t>Назва проекту:</w:t>
      </w:r>
      <w:r>
        <w:rPr>
          <w:rFonts w:ascii="Times New Roman" w:eastAsia="MS Mincho" w:hAnsi="Times New Roman"/>
          <w:sz w:val="24"/>
          <w:szCs w:val="24"/>
          <w:lang w:val="uk-UA"/>
        </w:rPr>
        <w:t xml:space="preserve"> </w:t>
      </w:r>
      <w:r w:rsidR="009D2AC2" w:rsidRPr="009D2AC2">
        <w:rPr>
          <w:rFonts w:ascii="Times New Roman" w:eastAsia="MS Mincho" w:hAnsi="Times New Roman"/>
          <w:b/>
          <w:sz w:val="24"/>
          <w:szCs w:val="24"/>
          <w:lang w:val="uk-UA"/>
        </w:rPr>
        <w:t>Еколог</w:t>
      </w:r>
      <w:r w:rsidR="009D2AC2">
        <w:rPr>
          <w:rFonts w:ascii="Times New Roman" w:eastAsia="MS Mincho" w:hAnsi="Times New Roman"/>
          <w:b/>
          <w:sz w:val="24"/>
          <w:szCs w:val="24"/>
          <w:lang w:val="uk-UA"/>
        </w:rPr>
        <w:t>ічні</w:t>
      </w:r>
      <w:r w:rsidR="009D2AC2" w:rsidRPr="009D2AC2">
        <w:rPr>
          <w:rFonts w:ascii="Times New Roman" w:eastAsia="MS Mincho" w:hAnsi="Times New Roman"/>
          <w:b/>
          <w:sz w:val="24"/>
          <w:szCs w:val="24"/>
          <w:lang w:val="uk-UA"/>
        </w:rPr>
        <w:t xml:space="preserve"> основи удосконалення адміністративно-територіального устрою України</w:t>
      </w:r>
    </w:p>
    <w:p w:rsidR="004939AB" w:rsidRDefault="004939AB" w:rsidP="004939AB">
      <w:pPr>
        <w:pStyle w:val="a3"/>
        <w:jc w:val="both"/>
        <w:rPr>
          <w:rFonts w:ascii="Times New Roman" w:eastAsia="MS Mincho" w:hAnsi="Times New Roman"/>
          <w:sz w:val="24"/>
          <w:szCs w:val="24"/>
          <w:lang w:val="uk-UA"/>
        </w:rPr>
      </w:pPr>
    </w:p>
    <w:p w:rsidR="009C0EDB" w:rsidRDefault="009C0EDB" w:rsidP="009C0EDB">
      <w:pPr>
        <w:pStyle w:val="a3"/>
        <w:rPr>
          <w:rFonts w:ascii="Times New Roman" w:eastAsia="MS Mincho" w:hAnsi="Times New Roman"/>
          <w:sz w:val="24"/>
          <w:szCs w:val="24"/>
          <w:lang w:val="uk-UA"/>
        </w:rPr>
      </w:pPr>
      <w:r>
        <w:rPr>
          <w:rFonts w:ascii="Times New Roman" w:eastAsia="MS Mincho" w:hAnsi="Times New Roman"/>
          <w:sz w:val="24"/>
          <w:szCs w:val="24"/>
          <w:lang w:val="uk-UA"/>
        </w:rPr>
        <w:t>Назва напряму секції  (згідно із паспортом секції обирається до 2-х напрямів):</w:t>
      </w:r>
    </w:p>
    <w:p w:rsidR="004939AB" w:rsidRPr="004939AB" w:rsidRDefault="004939AB" w:rsidP="004939AB">
      <w:pPr>
        <w:jc w:val="both"/>
        <w:rPr>
          <w:rFonts w:eastAsia="MS Mincho"/>
          <w:b/>
          <w:u w:val="single"/>
          <w:lang w:val="uk-UA"/>
        </w:rPr>
      </w:pPr>
      <w:r w:rsidRPr="004939AB">
        <w:rPr>
          <w:b/>
          <w:lang w:val="uk-UA"/>
        </w:rPr>
        <w:t>14.14. Науково-практичне обґрунтування способів вирішення проблеми охорони навколишнього середовища сільських територій та підвищення якості життя людей.</w:t>
      </w:r>
      <w:r w:rsidRPr="004939AB">
        <w:rPr>
          <w:rFonts w:eastAsia="MS Mincho"/>
          <w:b/>
          <w:lang w:val="uk-UA"/>
        </w:rPr>
        <w:t>_</w:t>
      </w:r>
    </w:p>
    <w:p w:rsidR="009C0EDB" w:rsidRDefault="009C0EDB" w:rsidP="009C0EDB">
      <w:pPr>
        <w:pStyle w:val="a3"/>
        <w:rPr>
          <w:rFonts w:ascii="Times New Roman" w:eastAsia="MS Mincho" w:hAnsi="Times New Roman"/>
          <w:sz w:val="24"/>
          <w:szCs w:val="24"/>
          <w:lang w:val="uk-UA"/>
        </w:rPr>
      </w:pPr>
    </w:p>
    <w:p w:rsidR="009C0EDB" w:rsidRDefault="009C0EDB" w:rsidP="009C0EDB">
      <w:pPr>
        <w:pStyle w:val="a3"/>
        <w:rPr>
          <w:rFonts w:ascii="Times New Roman" w:eastAsia="MS Mincho" w:hAnsi="Times New Roman"/>
          <w:sz w:val="24"/>
          <w:szCs w:val="24"/>
          <w:lang w:val="uk-UA"/>
        </w:rPr>
      </w:pPr>
      <w:r>
        <w:rPr>
          <w:rFonts w:ascii="Times New Roman" w:eastAsia="MS Mincho" w:hAnsi="Times New Roman"/>
          <w:sz w:val="24"/>
          <w:szCs w:val="24"/>
          <w:lang w:val="uk-UA"/>
        </w:rPr>
        <w:t xml:space="preserve">Організація-виконавець: </w:t>
      </w:r>
      <w:r w:rsidR="009D2AC2" w:rsidRPr="009D2AC2">
        <w:rPr>
          <w:rFonts w:ascii="Times New Roman" w:eastAsia="MS Mincho" w:hAnsi="Times New Roman"/>
          <w:b/>
          <w:sz w:val="24"/>
          <w:szCs w:val="24"/>
          <w:lang w:val="uk-UA"/>
        </w:rPr>
        <w:t>Уманський національний університет садівництва</w:t>
      </w:r>
    </w:p>
    <w:p w:rsidR="009C0EDB" w:rsidRDefault="009C0EDB" w:rsidP="009C0EDB">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(повна назва)</w:t>
      </w:r>
    </w:p>
    <w:p w:rsidR="009C0EDB" w:rsidRPr="00E46158" w:rsidRDefault="009C0EDB" w:rsidP="009C0EDB">
      <w:pPr>
        <w:pStyle w:val="a3"/>
        <w:rPr>
          <w:rFonts w:ascii="Times New Roman" w:eastAsia="MS Mincho" w:hAnsi="Times New Roman"/>
          <w:b/>
          <w:sz w:val="24"/>
          <w:szCs w:val="24"/>
          <w:u w:val="single"/>
          <w:lang w:val="uk-UA"/>
        </w:rPr>
      </w:pPr>
      <w:r w:rsidRPr="001D06BC">
        <w:rPr>
          <w:rFonts w:ascii="Times New Roman" w:eastAsia="MS Mincho" w:hAnsi="Times New Roman"/>
          <w:sz w:val="24"/>
          <w:szCs w:val="24"/>
          <w:lang w:val="uk-UA"/>
        </w:rPr>
        <w:t xml:space="preserve">Адреса: </w:t>
      </w:r>
      <w:proofErr w:type="spellStart"/>
      <w:r>
        <w:rPr>
          <w:rFonts w:ascii="Times New Roman" w:eastAsia="MS Mincho" w:hAnsi="Times New Roman"/>
          <w:sz w:val="24"/>
          <w:szCs w:val="24"/>
          <w:lang w:val="uk-UA"/>
        </w:rPr>
        <w:t>__</w:t>
      </w:r>
      <w:r w:rsidR="004939AB" w:rsidRPr="00E46158">
        <w:rPr>
          <w:rFonts w:ascii="Times New Roman" w:eastAsia="MS Mincho" w:hAnsi="Times New Roman"/>
          <w:b/>
          <w:sz w:val="24"/>
          <w:szCs w:val="24"/>
          <w:lang w:val="uk-UA"/>
        </w:rPr>
        <w:t>вул.Інститутсь</w:t>
      </w:r>
      <w:proofErr w:type="spellEnd"/>
      <w:r w:rsidR="004939AB" w:rsidRPr="00E46158">
        <w:rPr>
          <w:rFonts w:ascii="Times New Roman" w:eastAsia="MS Mincho" w:hAnsi="Times New Roman"/>
          <w:b/>
          <w:sz w:val="24"/>
          <w:szCs w:val="24"/>
          <w:lang w:val="uk-UA"/>
        </w:rPr>
        <w:t>ка, 1. М.Умань, Черкаська обл.,20305</w:t>
      </w:r>
    </w:p>
    <w:p w:rsidR="009C0EDB" w:rsidRDefault="009C0EDB" w:rsidP="009C0EDB">
      <w:pPr>
        <w:pStyle w:val="a3"/>
        <w:rPr>
          <w:rFonts w:ascii="Times New Roman" w:eastAsia="MS Mincho" w:hAnsi="Times New Roman"/>
          <w:sz w:val="24"/>
          <w:szCs w:val="24"/>
          <w:lang w:val="uk-UA"/>
        </w:rPr>
      </w:pPr>
    </w:p>
    <w:p w:rsidR="009C0EDB" w:rsidRDefault="009C0EDB" w:rsidP="009C0EDB">
      <w:pPr>
        <w:pStyle w:val="a3"/>
        <w:rPr>
          <w:rFonts w:ascii="Times New Roman" w:eastAsia="MS Mincho" w:hAnsi="Times New Roman"/>
          <w:sz w:val="24"/>
          <w:szCs w:val="24"/>
          <w:lang w:val="uk-UA"/>
        </w:rPr>
      </w:pPr>
      <w:r w:rsidRPr="001D06BC">
        <w:rPr>
          <w:rFonts w:ascii="Times New Roman" w:eastAsia="MS Mincho" w:hAnsi="Times New Roman"/>
          <w:sz w:val="24"/>
          <w:szCs w:val="24"/>
          <w:lang w:val="uk-UA"/>
        </w:rPr>
        <w:t>Назва пріоритетного тематичного напряму</w:t>
      </w:r>
      <w:r>
        <w:rPr>
          <w:rFonts w:ascii="Times New Roman" w:eastAsia="MS Mincho" w:hAnsi="Times New Roman"/>
          <w:sz w:val="24"/>
          <w:szCs w:val="24"/>
          <w:lang w:val="uk-UA"/>
        </w:rPr>
        <w:t xml:space="preserve"> організації-виконавця</w:t>
      </w:r>
      <w:r w:rsidRPr="001D06BC">
        <w:rPr>
          <w:rFonts w:ascii="Times New Roman" w:eastAsia="MS Mincho" w:hAnsi="Times New Roman"/>
          <w:sz w:val="24"/>
          <w:szCs w:val="24"/>
          <w:lang w:val="uk-UA"/>
        </w:rPr>
        <w:t xml:space="preserve">, </w:t>
      </w:r>
      <w:r>
        <w:rPr>
          <w:rFonts w:ascii="Times New Roman" w:eastAsia="MS Mincho" w:hAnsi="Times New Roman"/>
          <w:sz w:val="24"/>
          <w:szCs w:val="24"/>
          <w:lang w:val="uk-UA"/>
        </w:rPr>
        <w:t xml:space="preserve">що </w:t>
      </w:r>
      <w:r w:rsidRPr="001D06BC">
        <w:rPr>
          <w:rFonts w:ascii="Times New Roman" w:eastAsia="MS Mincho" w:hAnsi="Times New Roman"/>
          <w:sz w:val="24"/>
          <w:szCs w:val="24"/>
          <w:lang w:val="uk-UA"/>
        </w:rPr>
        <w:t>погоджен</w:t>
      </w:r>
      <w:r>
        <w:rPr>
          <w:rFonts w:ascii="Times New Roman" w:eastAsia="MS Mincho" w:hAnsi="Times New Roman"/>
          <w:sz w:val="24"/>
          <w:szCs w:val="24"/>
          <w:lang w:val="uk-UA"/>
        </w:rPr>
        <w:t>ий</w:t>
      </w:r>
      <w:r w:rsidRPr="001D06BC">
        <w:rPr>
          <w:rFonts w:ascii="Times New Roman" w:eastAsia="MS Mincho" w:hAnsi="Times New Roman"/>
          <w:sz w:val="24"/>
          <w:szCs w:val="24"/>
          <w:lang w:val="uk-UA"/>
        </w:rPr>
        <w:t xml:space="preserve">  МОН</w:t>
      </w:r>
      <w:r w:rsidR="00EC1733">
        <w:rPr>
          <w:rFonts w:ascii="Times New Roman" w:eastAsia="MS Mincho" w:hAnsi="Times New Roman"/>
          <w:sz w:val="24"/>
          <w:szCs w:val="24"/>
          <w:lang w:val="uk-UA"/>
        </w:rPr>
        <w:t xml:space="preserve"> </w:t>
      </w:r>
      <w:r w:rsidRPr="001D06BC">
        <w:rPr>
          <w:rFonts w:ascii="Times New Roman" w:eastAsia="MS Mincho" w:hAnsi="Times New Roman"/>
          <w:sz w:val="24"/>
          <w:szCs w:val="24"/>
          <w:lang w:val="uk-UA"/>
        </w:rPr>
        <w:t>У</w:t>
      </w:r>
      <w:r w:rsidR="00EC1733">
        <w:rPr>
          <w:rFonts w:ascii="Times New Roman" w:eastAsia="MS Mincho" w:hAnsi="Times New Roman"/>
          <w:sz w:val="24"/>
          <w:szCs w:val="24"/>
          <w:lang w:val="uk-UA"/>
        </w:rPr>
        <w:t>країни</w:t>
      </w:r>
      <w:r w:rsidRPr="001D06BC">
        <w:rPr>
          <w:rFonts w:ascii="Times New Roman" w:eastAsia="MS Mincho" w:hAnsi="Times New Roman"/>
          <w:sz w:val="24"/>
          <w:szCs w:val="24"/>
          <w:lang w:val="uk-UA"/>
        </w:rPr>
        <w:t xml:space="preserve">: </w:t>
      </w:r>
      <w:r w:rsidR="00E46158">
        <w:rPr>
          <w:rFonts w:ascii="Times New Roman" w:eastAsia="MS Mincho" w:hAnsi="Times New Roman"/>
          <w:sz w:val="24"/>
          <w:szCs w:val="24"/>
          <w:lang w:val="uk-UA"/>
        </w:rPr>
        <w:t xml:space="preserve"> </w:t>
      </w:r>
      <w:r w:rsidR="00E46158" w:rsidRPr="00E46158">
        <w:rPr>
          <w:rFonts w:ascii="Times New Roman" w:hAnsi="Times New Roman"/>
          <w:b/>
          <w:bCs/>
          <w:sz w:val="24"/>
          <w:szCs w:val="24"/>
          <w:lang w:val="uk-UA"/>
        </w:rPr>
        <w:t>№</w:t>
      </w:r>
      <w:r w:rsidR="00E46158" w:rsidRPr="00E46158">
        <w:rPr>
          <w:rFonts w:ascii="Times New Roman" w:hAnsi="Times New Roman"/>
          <w:b/>
          <w:bCs/>
          <w:sz w:val="24"/>
          <w:szCs w:val="24"/>
        </w:rPr>
        <w:t xml:space="preserve"> </w:t>
      </w:r>
      <w:r w:rsidR="00E46158" w:rsidRPr="00E46158">
        <w:rPr>
          <w:rFonts w:ascii="Times New Roman" w:hAnsi="Times New Roman"/>
          <w:b/>
          <w:bCs/>
          <w:sz w:val="24"/>
          <w:szCs w:val="24"/>
          <w:lang w:val="uk-UA"/>
        </w:rPr>
        <w:t>23 «Агропромисловий комплекс, лісове і садово-паркове господарство, ветеринарія»</w:t>
      </w:r>
      <w:r w:rsidR="00E46158">
        <w:rPr>
          <w:rFonts w:ascii="Times New Roman" w:hAnsi="Times New Roman"/>
          <w:b/>
          <w:bCs/>
          <w:sz w:val="24"/>
          <w:szCs w:val="24"/>
          <w:lang w:val="uk-UA"/>
        </w:rPr>
        <w:t xml:space="preserve"> </w:t>
      </w:r>
    </w:p>
    <w:p w:rsidR="009C0EDB" w:rsidRPr="001D06BC" w:rsidRDefault="009C0EDB" w:rsidP="009C0EDB">
      <w:pPr>
        <w:pStyle w:val="a3"/>
        <w:rPr>
          <w:rFonts w:ascii="Times New Roman" w:eastAsia="MS Mincho" w:hAnsi="Times New Roman"/>
          <w:sz w:val="24"/>
          <w:szCs w:val="24"/>
          <w:lang w:val="uk-UA"/>
        </w:rPr>
      </w:pPr>
    </w:p>
    <w:p w:rsidR="009C0EDB" w:rsidRPr="001D06BC" w:rsidRDefault="009C0EDB" w:rsidP="009C0EDB">
      <w:pPr>
        <w:pStyle w:val="a3"/>
        <w:rPr>
          <w:rFonts w:ascii="Times New Roman" w:eastAsia="MS Mincho" w:hAnsi="Times New Roman"/>
          <w:sz w:val="24"/>
          <w:szCs w:val="24"/>
          <w:lang w:val="uk-UA"/>
        </w:rPr>
      </w:pPr>
      <w:r w:rsidRPr="001D06BC">
        <w:rPr>
          <w:rFonts w:ascii="Times New Roman" w:eastAsia="MS Mincho" w:hAnsi="Times New Roman"/>
          <w:sz w:val="24"/>
          <w:szCs w:val="24"/>
          <w:lang w:val="uk-UA"/>
        </w:rPr>
        <w:t>АВТОРИ ПРОЕКТУ:</w:t>
      </w:r>
    </w:p>
    <w:p w:rsidR="009C0EDB" w:rsidRDefault="009C0EDB" w:rsidP="009C0EDB">
      <w:pPr>
        <w:pStyle w:val="a3"/>
        <w:rPr>
          <w:rFonts w:ascii="Times New Roman" w:eastAsia="MS Mincho" w:hAnsi="Times New Roman"/>
          <w:sz w:val="24"/>
          <w:szCs w:val="24"/>
          <w:lang w:val="uk-UA"/>
        </w:rPr>
      </w:pPr>
    </w:p>
    <w:p w:rsidR="009C0EDB" w:rsidRPr="001D06BC" w:rsidRDefault="009C0EDB" w:rsidP="009C0EDB">
      <w:pPr>
        <w:pStyle w:val="a3"/>
        <w:rPr>
          <w:rFonts w:ascii="Times New Roman" w:eastAsia="MS Mincho" w:hAnsi="Times New Roman"/>
          <w:sz w:val="24"/>
          <w:szCs w:val="24"/>
          <w:u w:val="single"/>
          <w:lang w:val="uk-UA"/>
        </w:rPr>
      </w:pPr>
      <w:r w:rsidRPr="001D06BC">
        <w:rPr>
          <w:rFonts w:ascii="Times New Roman" w:eastAsia="MS Mincho" w:hAnsi="Times New Roman"/>
          <w:sz w:val="24"/>
          <w:szCs w:val="24"/>
          <w:lang w:val="uk-UA"/>
        </w:rPr>
        <w:t xml:space="preserve">Керівник проекту </w:t>
      </w:r>
      <w:r w:rsidR="009D2AC2" w:rsidRPr="009D2AC2">
        <w:rPr>
          <w:rFonts w:ascii="Times New Roman" w:eastAsia="MS Mincho" w:hAnsi="Times New Roman"/>
          <w:b/>
          <w:sz w:val="24"/>
          <w:szCs w:val="24"/>
          <w:lang w:val="uk-UA"/>
        </w:rPr>
        <w:t>Сонько Сергій Петрович</w:t>
      </w:r>
      <w:r w:rsidR="009D2AC2">
        <w:rPr>
          <w:rFonts w:ascii="Times New Roman" w:eastAsia="MS Mincho" w:hAnsi="Times New Roman"/>
          <w:sz w:val="24"/>
          <w:szCs w:val="24"/>
          <w:lang w:val="uk-UA"/>
        </w:rPr>
        <w:t xml:space="preserve"> </w:t>
      </w:r>
    </w:p>
    <w:p w:rsidR="009C0EDB" w:rsidRPr="001D06BC" w:rsidRDefault="009C0EDB" w:rsidP="009C0EDB">
      <w:pPr>
        <w:pStyle w:val="a3"/>
        <w:rPr>
          <w:rFonts w:ascii="Times New Roman" w:eastAsia="MS Mincho" w:hAnsi="Times New Roman"/>
          <w:sz w:val="24"/>
          <w:szCs w:val="24"/>
          <w:lang w:val="uk-UA"/>
        </w:rPr>
      </w:pPr>
      <w:r w:rsidRPr="001D06BC">
        <w:rPr>
          <w:rFonts w:ascii="Times New Roman" w:eastAsia="MS Mincho" w:hAnsi="Times New Roman"/>
          <w:sz w:val="24"/>
          <w:szCs w:val="24"/>
          <w:lang w:val="uk-UA"/>
        </w:rPr>
        <w:t xml:space="preserve">Науковий ступінь </w:t>
      </w:r>
      <w:r w:rsidR="009D2AC2" w:rsidRPr="009D2AC2">
        <w:rPr>
          <w:rFonts w:ascii="Times New Roman" w:eastAsia="MS Mincho" w:hAnsi="Times New Roman"/>
          <w:b/>
          <w:sz w:val="24"/>
          <w:szCs w:val="24"/>
          <w:lang w:val="uk-UA"/>
        </w:rPr>
        <w:t>доктор географічних наук</w:t>
      </w:r>
      <w:r w:rsidR="00FB3631">
        <w:rPr>
          <w:rFonts w:ascii="Times New Roman" w:eastAsia="MS Mincho" w:hAnsi="Times New Roman"/>
          <w:b/>
          <w:sz w:val="24"/>
          <w:szCs w:val="24"/>
          <w:lang w:val="uk-UA"/>
        </w:rPr>
        <w:t xml:space="preserve">; </w:t>
      </w:r>
      <w:r w:rsidRPr="001D06BC">
        <w:rPr>
          <w:rFonts w:ascii="Times New Roman" w:eastAsia="MS Mincho" w:hAnsi="Times New Roman"/>
          <w:sz w:val="24"/>
          <w:szCs w:val="24"/>
          <w:lang w:val="uk-UA"/>
        </w:rPr>
        <w:t xml:space="preserve">учене звання </w:t>
      </w:r>
      <w:r w:rsidR="009D2AC2">
        <w:rPr>
          <w:rFonts w:ascii="Times New Roman" w:eastAsia="MS Mincho" w:hAnsi="Times New Roman"/>
          <w:sz w:val="24"/>
          <w:szCs w:val="24"/>
          <w:lang w:val="uk-UA"/>
        </w:rPr>
        <w:t xml:space="preserve"> </w:t>
      </w:r>
      <w:r w:rsidR="009D2AC2" w:rsidRPr="009D2AC2">
        <w:rPr>
          <w:rFonts w:ascii="Times New Roman" w:eastAsia="MS Mincho" w:hAnsi="Times New Roman"/>
          <w:b/>
          <w:sz w:val="24"/>
          <w:szCs w:val="24"/>
          <w:lang w:val="uk-UA"/>
        </w:rPr>
        <w:t>професор</w:t>
      </w:r>
    </w:p>
    <w:p w:rsidR="009C0EDB" w:rsidRPr="001D06BC" w:rsidRDefault="009C0EDB" w:rsidP="009C0EDB">
      <w:pPr>
        <w:pStyle w:val="a3"/>
        <w:rPr>
          <w:rFonts w:ascii="Times New Roman" w:eastAsia="MS Mincho" w:hAnsi="Times New Roman"/>
          <w:sz w:val="24"/>
          <w:szCs w:val="24"/>
          <w:lang w:val="uk-UA"/>
        </w:rPr>
      </w:pPr>
      <w:r w:rsidRPr="001D06BC">
        <w:rPr>
          <w:rFonts w:ascii="Times New Roman" w:eastAsia="MS Mincho" w:hAnsi="Times New Roman"/>
          <w:sz w:val="24"/>
          <w:szCs w:val="24"/>
          <w:lang w:val="uk-UA"/>
        </w:rPr>
        <w:t>Місце основної роботи</w:t>
      </w:r>
      <w:r w:rsidR="00FB3631">
        <w:rPr>
          <w:rFonts w:ascii="Times New Roman" w:eastAsia="MS Mincho" w:hAnsi="Times New Roman"/>
          <w:sz w:val="24"/>
          <w:szCs w:val="24"/>
          <w:lang w:val="uk-UA"/>
        </w:rPr>
        <w:t xml:space="preserve">: </w:t>
      </w:r>
      <w:r w:rsidR="009D2AC2" w:rsidRPr="009D2AC2">
        <w:rPr>
          <w:rFonts w:ascii="Times New Roman" w:eastAsia="MS Mincho" w:hAnsi="Times New Roman"/>
          <w:b/>
          <w:sz w:val="24"/>
          <w:szCs w:val="24"/>
          <w:lang w:val="uk-UA"/>
        </w:rPr>
        <w:t xml:space="preserve"> Уманський національний університет садівництва</w:t>
      </w:r>
      <w:r w:rsidR="009D2AC2">
        <w:rPr>
          <w:rFonts w:ascii="Times New Roman" w:eastAsia="MS Mincho" w:hAnsi="Times New Roman"/>
          <w:sz w:val="24"/>
          <w:szCs w:val="24"/>
          <w:lang w:val="uk-UA"/>
        </w:rPr>
        <w:t xml:space="preserve"> </w:t>
      </w:r>
      <w:r>
        <w:rPr>
          <w:rFonts w:ascii="Times New Roman" w:eastAsia="MS Mincho" w:hAnsi="Times New Roman"/>
          <w:sz w:val="24"/>
          <w:szCs w:val="24"/>
          <w:lang w:val="uk-UA"/>
        </w:rPr>
        <w:t>___</w:t>
      </w:r>
    </w:p>
    <w:p w:rsidR="009C0EDB" w:rsidRPr="001D06BC" w:rsidRDefault="009C0EDB" w:rsidP="009C0EDB">
      <w:pPr>
        <w:pStyle w:val="a3"/>
        <w:rPr>
          <w:rFonts w:ascii="Times New Roman" w:eastAsia="MS Mincho" w:hAnsi="Times New Roman"/>
          <w:sz w:val="24"/>
          <w:szCs w:val="24"/>
          <w:lang w:val="uk-UA"/>
        </w:rPr>
      </w:pPr>
      <w:r w:rsidRPr="001D06BC">
        <w:rPr>
          <w:rFonts w:ascii="Times New Roman" w:eastAsia="MS Mincho" w:hAnsi="Times New Roman"/>
          <w:sz w:val="24"/>
          <w:szCs w:val="24"/>
          <w:lang w:val="uk-UA"/>
        </w:rPr>
        <w:t>Посада</w:t>
      </w:r>
      <w:r w:rsidR="00FB3631">
        <w:rPr>
          <w:rFonts w:ascii="Times New Roman" w:eastAsia="MS Mincho" w:hAnsi="Times New Roman"/>
          <w:sz w:val="24"/>
          <w:szCs w:val="24"/>
          <w:lang w:val="uk-UA"/>
        </w:rPr>
        <w:t>:</w:t>
      </w:r>
      <w:r w:rsidRPr="001D06BC">
        <w:rPr>
          <w:rFonts w:ascii="Times New Roman" w:eastAsia="MS Mincho" w:hAnsi="Times New Roman"/>
          <w:sz w:val="24"/>
          <w:szCs w:val="24"/>
          <w:lang w:val="uk-UA"/>
        </w:rPr>
        <w:t xml:space="preserve"> </w:t>
      </w:r>
      <w:r>
        <w:rPr>
          <w:rFonts w:ascii="Times New Roman" w:eastAsia="MS Mincho" w:hAnsi="Times New Roman"/>
          <w:sz w:val="24"/>
          <w:szCs w:val="24"/>
          <w:lang w:val="uk-UA"/>
        </w:rPr>
        <w:t xml:space="preserve">  </w:t>
      </w:r>
      <w:r w:rsidRPr="001D06BC">
        <w:rPr>
          <w:rFonts w:ascii="Times New Roman" w:eastAsia="MS Mincho" w:hAnsi="Times New Roman"/>
          <w:sz w:val="24"/>
          <w:szCs w:val="24"/>
          <w:lang w:val="uk-UA"/>
        </w:rPr>
        <w:t xml:space="preserve"> </w:t>
      </w:r>
      <w:r w:rsidR="009D2AC2" w:rsidRPr="009D2AC2">
        <w:rPr>
          <w:rFonts w:ascii="Times New Roman" w:eastAsia="MS Mincho" w:hAnsi="Times New Roman"/>
          <w:b/>
          <w:sz w:val="24"/>
          <w:szCs w:val="24"/>
          <w:lang w:val="uk-UA"/>
        </w:rPr>
        <w:t>Завідувач кафедри екології та  безпеки життєдіяльності</w:t>
      </w:r>
      <w:r w:rsidRPr="009D2AC2">
        <w:rPr>
          <w:rFonts w:ascii="Times New Roman" w:eastAsia="MS Mincho" w:hAnsi="Times New Roman"/>
          <w:b/>
          <w:sz w:val="24"/>
          <w:szCs w:val="24"/>
          <w:lang w:val="uk-UA"/>
        </w:rPr>
        <w:t>_</w:t>
      </w:r>
      <w:r>
        <w:rPr>
          <w:rFonts w:ascii="Times New Roman" w:eastAsia="MS Mincho" w:hAnsi="Times New Roman"/>
          <w:sz w:val="24"/>
          <w:szCs w:val="24"/>
          <w:lang w:val="uk-UA"/>
        </w:rPr>
        <w:t>_________</w:t>
      </w:r>
    </w:p>
    <w:p w:rsidR="009C0EDB" w:rsidRPr="001D06BC" w:rsidRDefault="009C0EDB" w:rsidP="009C0EDB">
      <w:pPr>
        <w:pStyle w:val="a3"/>
        <w:rPr>
          <w:rFonts w:ascii="Times New Roman" w:eastAsia="MS Mincho" w:hAnsi="Times New Roman"/>
          <w:sz w:val="24"/>
          <w:szCs w:val="24"/>
          <w:lang w:val="uk-UA"/>
        </w:rPr>
      </w:pPr>
      <w:r>
        <w:rPr>
          <w:rFonts w:ascii="Times New Roman" w:eastAsia="MS Mincho" w:hAnsi="Times New Roman"/>
          <w:sz w:val="24"/>
          <w:szCs w:val="24"/>
          <w:lang w:val="uk-UA"/>
        </w:rPr>
        <w:t>Тел.:</w:t>
      </w:r>
      <w:r w:rsidR="009D2AC2">
        <w:rPr>
          <w:rFonts w:ascii="Times New Roman" w:eastAsia="MS Mincho" w:hAnsi="Times New Roman"/>
          <w:sz w:val="24"/>
          <w:szCs w:val="24"/>
          <w:lang w:val="uk-UA"/>
        </w:rPr>
        <w:t xml:space="preserve"> </w:t>
      </w:r>
      <w:r w:rsidR="009D2AC2" w:rsidRPr="009D2AC2">
        <w:rPr>
          <w:rFonts w:ascii="Times New Roman" w:eastAsia="MS Mincho" w:hAnsi="Times New Roman"/>
          <w:b/>
          <w:sz w:val="24"/>
          <w:szCs w:val="24"/>
          <w:lang w:val="uk-UA"/>
        </w:rPr>
        <w:t>04744 30703</w:t>
      </w:r>
      <w:r w:rsidR="00FB3631">
        <w:rPr>
          <w:rFonts w:ascii="Times New Roman" w:eastAsia="MS Mincho" w:hAnsi="Times New Roman"/>
          <w:b/>
          <w:sz w:val="24"/>
          <w:szCs w:val="24"/>
          <w:lang w:val="uk-UA"/>
        </w:rPr>
        <w:t>;  0662239156</w:t>
      </w:r>
      <w:r>
        <w:rPr>
          <w:rFonts w:ascii="Times New Roman" w:eastAsia="MS Mincho" w:hAnsi="Times New Roman"/>
          <w:sz w:val="24"/>
          <w:szCs w:val="24"/>
          <w:lang w:val="uk-UA"/>
        </w:rPr>
        <w:t>____</w:t>
      </w:r>
      <w:r w:rsidRPr="001D06BC">
        <w:rPr>
          <w:rFonts w:ascii="Times New Roman" w:eastAsia="MS Mincho" w:hAnsi="Times New Roman"/>
          <w:sz w:val="24"/>
          <w:szCs w:val="24"/>
          <w:lang w:val="en-US"/>
        </w:rPr>
        <w:t>E</w:t>
      </w:r>
      <w:r w:rsidRPr="001D06BC">
        <w:rPr>
          <w:rFonts w:ascii="Times New Roman" w:eastAsia="MS Mincho" w:hAnsi="Times New Roman"/>
          <w:sz w:val="24"/>
          <w:szCs w:val="24"/>
          <w:lang w:val="uk-UA"/>
        </w:rPr>
        <w:t>-</w:t>
      </w:r>
      <w:r w:rsidRPr="001D06BC">
        <w:rPr>
          <w:rFonts w:ascii="Times New Roman" w:eastAsia="MS Mincho" w:hAnsi="Times New Roman"/>
          <w:sz w:val="24"/>
          <w:szCs w:val="24"/>
          <w:lang w:val="en-US"/>
        </w:rPr>
        <w:t>mail</w:t>
      </w:r>
      <w:r w:rsidRPr="001D06BC">
        <w:rPr>
          <w:rFonts w:ascii="Times New Roman" w:eastAsia="MS Mincho" w:hAnsi="Times New Roman"/>
          <w:sz w:val="24"/>
          <w:szCs w:val="24"/>
          <w:lang w:val="uk-UA"/>
        </w:rPr>
        <w:t>:</w:t>
      </w:r>
      <w:r w:rsidR="00FB3631">
        <w:rPr>
          <w:rFonts w:ascii="Times New Roman" w:eastAsia="MS Mincho" w:hAnsi="Times New Roman"/>
          <w:sz w:val="24"/>
          <w:szCs w:val="24"/>
          <w:lang w:val="uk-UA"/>
        </w:rPr>
        <w:t xml:space="preserve"> </w:t>
      </w:r>
      <w:r w:rsidR="009D2AC2" w:rsidRPr="009D2AC2">
        <w:rPr>
          <w:rFonts w:ascii="Times New Roman" w:eastAsia="MS Mincho" w:hAnsi="Times New Roman"/>
          <w:b/>
          <w:sz w:val="24"/>
          <w:szCs w:val="24"/>
          <w:lang w:val="en-US"/>
        </w:rPr>
        <w:t>sp</w:t>
      </w:r>
      <w:r w:rsidR="009D2AC2" w:rsidRPr="009D2AC2">
        <w:rPr>
          <w:rFonts w:ascii="Times New Roman" w:eastAsia="MS Mincho" w:hAnsi="Times New Roman"/>
          <w:b/>
          <w:sz w:val="24"/>
          <w:szCs w:val="24"/>
        </w:rPr>
        <w:t>.</w:t>
      </w:r>
      <w:proofErr w:type="spellStart"/>
      <w:r w:rsidR="009D2AC2" w:rsidRPr="009D2AC2">
        <w:rPr>
          <w:rFonts w:ascii="Times New Roman" w:eastAsia="MS Mincho" w:hAnsi="Times New Roman"/>
          <w:b/>
          <w:sz w:val="24"/>
          <w:szCs w:val="24"/>
          <w:lang w:val="en-US"/>
        </w:rPr>
        <w:t>sonko</w:t>
      </w:r>
      <w:proofErr w:type="spellEnd"/>
      <w:r w:rsidR="009D2AC2" w:rsidRPr="009D2AC2">
        <w:rPr>
          <w:rFonts w:ascii="Times New Roman" w:eastAsia="MS Mincho" w:hAnsi="Times New Roman"/>
          <w:b/>
          <w:sz w:val="24"/>
          <w:szCs w:val="24"/>
        </w:rPr>
        <w:t>@</w:t>
      </w:r>
      <w:proofErr w:type="spellStart"/>
      <w:r w:rsidR="009D2AC2" w:rsidRPr="009D2AC2">
        <w:rPr>
          <w:rFonts w:ascii="Times New Roman" w:eastAsia="MS Mincho" w:hAnsi="Times New Roman"/>
          <w:b/>
          <w:sz w:val="24"/>
          <w:szCs w:val="24"/>
          <w:lang w:val="en-US"/>
        </w:rPr>
        <w:t>gmail</w:t>
      </w:r>
      <w:proofErr w:type="spellEnd"/>
      <w:r w:rsidR="009D2AC2" w:rsidRPr="009D2AC2">
        <w:rPr>
          <w:rFonts w:ascii="Times New Roman" w:eastAsia="MS Mincho" w:hAnsi="Times New Roman"/>
          <w:b/>
          <w:sz w:val="24"/>
          <w:szCs w:val="24"/>
        </w:rPr>
        <w:t>.</w:t>
      </w:r>
      <w:r w:rsidR="009D2AC2" w:rsidRPr="009D2AC2">
        <w:rPr>
          <w:rFonts w:ascii="Times New Roman" w:eastAsia="MS Mincho" w:hAnsi="Times New Roman"/>
          <w:b/>
          <w:sz w:val="24"/>
          <w:szCs w:val="24"/>
          <w:lang w:val="en-US"/>
        </w:rPr>
        <w:t>com</w:t>
      </w:r>
      <w:r>
        <w:rPr>
          <w:rFonts w:ascii="Times New Roman" w:eastAsia="MS Mincho" w:hAnsi="Times New Roman"/>
          <w:sz w:val="24"/>
          <w:szCs w:val="24"/>
          <w:lang w:val="uk-UA"/>
        </w:rPr>
        <w:t>____________</w:t>
      </w:r>
    </w:p>
    <w:p w:rsidR="009C0EDB" w:rsidRPr="001D06BC" w:rsidRDefault="009C0EDB" w:rsidP="009C0EDB">
      <w:pPr>
        <w:pStyle w:val="a3"/>
        <w:rPr>
          <w:rFonts w:ascii="Times New Roman" w:eastAsia="MS Mincho" w:hAnsi="Times New Roman"/>
          <w:sz w:val="24"/>
          <w:szCs w:val="24"/>
          <w:lang w:val="uk-UA"/>
        </w:rPr>
      </w:pPr>
    </w:p>
    <w:p w:rsidR="009C0EDB" w:rsidRPr="001D06BC" w:rsidRDefault="009C0EDB" w:rsidP="009C0EDB">
      <w:pPr>
        <w:pStyle w:val="a3"/>
        <w:rPr>
          <w:rFonts w:ascii="Times New Roman" w:eastAsia="MS Mincho" w:hAnsi="Times New Roman"/>
          <w:sz w:val="24"/>
          <w:szCs w:val="24"/>
          <w:lang w:val="uk-UA"/>
        </w:rPr>
      </w:pPr>
      <w:r w:rsidRPr="001D06BC">
        <w:rPr>
          <w:rFonts w:ascii="Times New Roman" w:eastAsia="MS Mincho" w:hAnsi="Times New Roman"/>
          <w:sz w:val="24"/>
          <w:szCs w:val="24"/>
          <w:lang w:val="uk-UA"/>
        </w:rPr>
        <w:t>В</w:t>
      </w:r>
      <w:r>
        <w:rPr>
          <w:rFonts w:ascii="Times New Roman" w:eastAsia="MS Mincho" w:hAnsi="Times New Roman"/>
          <w:sz w:val="24"/>
          <w:szCs w:val="24"/>
          <w:lang w:val="uk-UA"/>
        </w:rPr>
        <w:t>ідповідальний викона</w:t>
      </w:r>
      <w:r w:rsidRPr="001D06BC">
        <w:rPr>
          <w:rFonts w:ascii="Times New Roman" w:eastAsia="MS Mincho" w:hAnsi="Times New Roman"/>
          <w:sz w:val="24"/>
          <w:szCs w:val="24"/>
          <w:lang w:val="uk-UA"/>
        </w:rPr>
        <w:t>в</w:t>
      </w:r>
      <w:r>
        <w:rPr>
          <w:rFonts w:ascii="Times New Roman" w:eastAsia="MS Mincho" w:hAnsi="Times New Roman"/>
          <w:sz w:val="24"/>
          <w:szCs w:val="24"/>
          <w:lang w:val="uk-UA"/>
        </w:rPr>
        <w:t>е</w:t>
      </w:r>
      <w:r w:rsidRPr="001D06BC">
        <w:rPr>
          <w:rFonts w:ascii="Times New Roman" w:eastAsia="MS Mincho" w:hAnsi="Times New Roman"/>
          <w:sz w:val="24"/>
          <w:szCs w:val="24"/>
          <w:lang w:val="uk-UA"/>
        </w:rPr>
        <w:t>ц</w:t>
      </w:r>
      <w:r>
        <w:rPr>
          <w:rFonts w:ascii="Times New Roman" w:eastAsia="MS Mincho" w:hAnsi="Times New Roman"/>
          <w:sz w:val="24"/>
          <w:szCs w:val="24"/>
          <w:lang w:val="uk-UA"/>
        </w:rPr>
        <w:t>ь</w:t>
      </w:r>
      <w:r w:rsidRPr="001D06BC">
        <w:rPr>
          <w:rFonts w:ascii="Times New Roman" w:eastAsia="MS Mincho" w:hAnsi="Times New Roman"/>
          <w:sz w:val="24"/>
          <w:szCs w:val="24"/>
          <w:lang w:val="uk-UA"/>
        </w:rPr>
        <w:t xml:space="preserve"> проекту (П.І.Б., науковий ступінь, учене звання, посада):</w:t>
      </w:r>
    </w:p>
    <w:p w:rsidR="00E37E2A" w:rsidRDefault="008E03CE" w:rsidP="009C0EDB">
      <w:pPr>
        <w:pStyle w:val="a3"/>
        <w:rPr>
          <w:rFonts w:ascii="Times New Roman" w:eastAsia="MS Mincho" w:hAnsi="Times New Roman"/>
          <w:b/>
          <w:sz w:val="24"/>
          <w:szCs w:val="24"/>
          <w:lang w:val="uk-UA"/>
        </w:rPr>
      </w:pPr>
      <w:r>
        <w:rPr>
          <w:rFonts w:ascii="Times New Roman" w:eastAsia="MS Mincho" w:hAnsi="Times New Roman"/>
          <w:b/>
          <w:sz w:val="24"/>
          <w:szCs w:val="24"/>
          <w:lang w:val="uk-UA"/>
        </w:rPr>
        <w:t>Кисельов Юрій</w:t>
      </w:r>
      <w:r w:rsidR="009D2AC2" w:rsidRPr="009D2AC2">
        <w:rPr>
          <w:rFonts w:ascii="Times New Roman" w:eastAsia="MS Mincho" w:hAnsi="Times New Roman"/>
          <w:b/>
          <w:sz w:val="24"/>
          <w:szCs w:val="24"/>
          <w:lang w:val="uk-UA"/>
        </w:rPr>
        <w:t xml:space="preserve"> </w:t>
      </w:r>
      <w:r>
        <w:rPr>
          <w:rFonts w:ascii="Times New Roman" w:eastAsia="MS Mincho" w:hAnsi="Times New Roman"/>
          <w:b/>
          <w:sz w:val="24"/>
          <w:szCs w:val="24"/>
          <w:lang w:val="uk-UA"/>
        </w:rPr>
        <w:t>Олександрович</w:t>
      </w:r>
      <w:r w:rsidR="00CF0B8F">
        <w:rPr>
          <w:rFonts w:ascii="Times New Roman" w:eastAsia="MS Mincho" w:hAnsi="Times New Roman"/>
          <w:b/>
          <w:sz w:val="24"/>
          <w:szCs w:val="24"/>
          <w:lang w:val="uk-UA"/>
        </w:rPr>
        <w:t xml:space="preserve">, </w:t>
      </w:r>
    </w:p>
    <w:p w:rsidR="00E37E2A" w:rsidRDefault="00E37E2A" w:rsidP="009C0EDB">
      <w:pPr>
        <w:pStyle w:val="a3"/>
        <w:rPr>
          <w:rFonts w:ascii="Times New Roman" w:eastAsia="MS Mincho" w:hAnsi="Times New Roman"/>
          <w:b/>
          <w:sz w:val="24"/>
          <w:szCs w:val="24"/>
          <w:lang w:val="uk-UA"/>
        </w:rPr>
      </w:pPr>
      <w:r w:rsidRPr="001D06BC">
        <w:rPr>
          <w:rFonts w:ascii="Times New Roman" w:eastAsia="MS Mincho" w:hAnsi="Times New Roman"/>
          <w:sz w:val="24"/>
          <w:szCs w:val="24"/>
          <w:lang w:val="uk-UA"/>
        </w:rPr>
        <w:t>Науковий ступінь</w:t>
      </w:r>
      <w:r>
        <w:rPr>
          <w:rFonts w:ascii="Times New Roman" w:eastAsia="MS Mincho" w:hAnsi="Times New Roman"/>
          <w:sz w:val="24"/>
          <w:szCs w:val="24"/>
          <w:lang w:val="uk-UA"/>
        </w:rPr>
        <w:t>:</w:t>
      </w:r>
      <w:r w:rsidRPr="001D06BC">
        <w:rPr>
          <w:rFonts w:ascii="Times New Roman" w:eastAsia="MS Mincho" w:hAnsi="Times New Roman"/>
          <w:sz w:val="24"/>
          <w:szCs w:val="24"/>
          <w:lang w:val="uk-UA"/>
        </w:rPr>
        <w:t xml:space="preserve"> </w:t>
      </w:r>
      <w:r w:rsidR="00CF0B8F">
        <w:rPr>
          <w:rFonts w:ascii="Times New Roman" w:eastAsia="MS Mincho" w:hAnsi="Times New Roman"/>
          <w:b/>
          <w:sz w:val="24"/>
          <w:szCs w:val="24"/>
          <w:lang w:val="uk-UA"/>
        </w:rPr>
        <w:t xml:space="preserve">доктор географічних наук, </w:t>
      </w:r>
      <w:r w:rsidRPr="001D06BC">
        <w:rPr>
          <w:rFonts w:ascii="Times New Roman" w:eastAsia="MS Mincho" w:hAnsi="Times New Roman"/>
          <w:sz w:val="24"/>
          <w:szCs w:val="24"/>
          <w:lang w:val="uk-UA"/>
        </w:rPr>
        <w:t>учене звання</w:t>
      </w:r>
      <w:r>
        <w:rPr>
          <w:rFonts w:ascii="Times New Roman" w:eastAsia="MS Mincho" w:hAnsi="Times New Roman"/>
          <w:sz w:val="24"/>
          <w:szCs w:val="24"/>
          <w:lang w:val="uk-UA"/>
        </w:rPr>
        <w:t xml:space="preserve">: </w:t>
      </w:r>
      <w:r w:rsidR="008E03CE">
        <w:rPr>
          <w:rFonts w:ascii="Times New Roman" w:eastAsia="MS Mincho" w:hAnsi="Times New Roman"/>
          <w:b/>
          <w:sz w:val="24"/>
          <w:szCs w:val="24"/>
          <w:lang w:val="uk-UA"/>
        </w:rPr>
        <w:t xml:space="preserve">доцент, </w:t>
      </w:r>
    </w:p>
    <w:p w:rsidR="00E37E2A" w:rsidRDefault="00E37E2A" w:rsidP="009C0EDB">
      <w:pPr>
        <w:pStyle w:val="a3"/>
        <w:rPr>
          <w:rFonts w:ascii="Times New Roman" w:eastAsia="MS Mincho" w:hAnsi="Times New Roman"/>
          <w:sz w:val="24"/>
          <w:szCs w:val="24"/>
          <w:lang w:val="uk-UA"/>
        </w:rPr>
      </w:pPr>
      <w:r w:rsidRPr="001D06BC">
        <w:rPr>
          <w:rFonts w:ascii="Times New Roman" w:eastAsia="MS Mincho" w:hAnsi="Times New Roman"/>
          <w:sz w:val="24"/>
          <w:szCs w:val="24"/>
          <w:lang w:val="uk-UA"/>
        </w:rPr>
        <w:t>Місце основної роботи</w:t>
      </w:r>
      <w:r>
        <w:rPr>
          <w:rFonts w:ascii="Times New Roman" w:eastAsia="MS Mincho" w:hAnsi="Times New Roman"/>
          <w:sz w:val="24"/>
          <w:szCs w:val="24"/>
          <w:lang w:val="uk-UA"/>
        </w:rPr>
        <w:t xml:space="preserve">: </w:t>
      </w:r>
      <w:r w:rsidRPr="009D2AC2">
        <w:rPr>
          <w:rFonts w:ascii="Times New Roman" w:eastAsia="MS Mincho" w:hAnsi="Times New Roman"/>
          <w:b/>
          <w:sz w:val="24"/>
          <w:szCs w:val="24"/>
          <w:lang w:val="uk-UA"/>
        </w:rPr>
        <w:t>Уманський національний університет садівництва</w:t>
      </w:r>
      <w:r>
        <w:rPr>
          <w:rFonts w:ascii="Times New Roman" w:eastAsia="MS Mincho" w:hAnsi="Times New Roman"/>
          <w:sz w:val="24"/>
          <w:szCs w:val="24"/>
          <w:lang w:val="uk-UA"/>
        </w:rPr>
        <w:t>,</w:t>
      </w:r>
    </w:p>
    <w:p w:rsidR="009C0EDB" w:rsidRPr="001D06BC" w:rsidRDefault="00E37E2A" w:rsidP="009C0EDB">
      <w:pPr>
        <w:pStyle w:val="a3"/>
        <w:rPr>
          <w:rFonts w:ascii="Times New Roman" w:eastAsia="MS Mincho" w:hAnsi="Times New Roman"/>
          <w:sz w:val="24"/>
          <w:szCs w:val="24"/>
          <w:lang w:val="uk-UA"/>
        </w:rPr>
      </w:pPr>
      <w:r w:rsidRPr="001D06BC">
        <w:rPr>
          <w:rFonts w:ascii="Times New Roman" w:eastAsia="MS Mincho" w:hAnsi="Times New Roman"/>
          <w:sz w:val="24"/>
          <w:szCs w:val="24"/>
          <w:lang w:val="uk-UA"/>
        </w:rPr>
        <w:t>Посада</w:t>
      </w:r>
      <w:r>
        <w:rPr>
          <w:rFonts w:ascii="Times New Roman" w:eastAsia="MS Mincho" w:hAnsi="Times New Roman"/>
          <w:sz w:val="24"/>
          <w:szCs w:val="24"/>
          <w:lang w:val="uk-UA"/>
        </w:rPr>
        <w:t xml:space="preserve">: </w:t>
      </w:r>
      <w:r w:rsidR="00CF0B8F">
        <w:rPr>
          <w:rFonts w:ascii="Times New Roman" w:eastAsia="MS Mincho" w:hAnsi="Times New Roman"/>
          <w:b/>
          <w:sz w:val="24"/>
          <w:szCs w:val="24"/>
          <w:lang w:val="uk-UA"/>
        </w:rPr>
        <w:t>професор</w:t>
      </w:r>
      <w:r w:rsidR="008E03CE">
        <w:rPr>
          <w:rFonts w:ascii="Times New Roman" w:eastAsia="MS Mincho" w:hAnsi="Times New Roman"/>
          <w:b/>
          <w:sz w:val="24"/>
          <w:szCs w:val="24"/>
          <w:lang w:val="uk-UA"/>
        </w:rPr>
        <w:t xml:space="preserve"> </w:t>
      </w:r>
      <w:r w:rsidR="00CF0B8F">
        <w:rPr>
          <w:rFonts w:ascii="Times New Roman" w:eastAsia="MS Mincho" w:hAnsi="Times New Roman"/>
          <w:b/>
          <w:sz w:val="24"/>
          <w:szCs w:val="24"/>
          <w:lang w:val="uk-UA"/>
        </w:rPr>
        <w:t>кафедри екології та безпеки життєдіяльності</w:t>
      </w:r>
    </w:p>
    <w:p w:rsidR="009C0EDB" w:rsidRPr="00E37E2A" w:rsidRDefault="009C0EDB" w:rsidP="009C0EDB">
      <w:pPr>
        <w:pStyle w:val="a3"/>
        <w:rPr>
          <w:rFonts w:ascii="Times New Roman" w:eastAsia="MS Mincho" w:hAnsi="Times New Roman"/>
          <w:sz w:val="24"/>
          <w:szCs w:val="24"/>
          <w:lang w:val="uk-UA"/>
        </w:rPr>
      </w:pPr>
      <w:r>
        <w:rPr>
          <w:rFonts w:ascii="Times New Roman" w:eastAsia="MS Mincho" w:hAnsi="Times New Roman"/>
          <w:sz w:val="24"/>
          <w:szCs w:val="24"/>
          <w:lang w:val="uk-UA"/>
        </w:rPr>
        <w:t>Тел.:__</w:t>
      </w:r>
      <w:r w:rsidR="009D2AC2" w:rsidRPr="009D2AC2">
        <w:rPr>
          <w:rFonts w:ascii="Times New Roman" w:eastAsia="MS Mincho" w:hAnsi="Times New Roman"/>
          <w:b/>
          <w:sz w:val="24"/>
          <w:szCs w:val="24"/>
          <w:lang w:val="uk-UA"/>
        </w:rPr>
        <w:t xml:space="preserve"> </w:t>
      </w:r>
      <w:r w:rsidR="008E03CE">
        <w:rPr>
          <w:rFonts w:ascii="Times New Roman" w:eastAsia="MS Mincho" w:hAnsi="Times New Roman"/>
          <w:b/>
          <w:sz w:val="24"/>
          <w:szCs w:val="24"/>
          <w:lang w:val="uk-UA"/>
        </w:rPr>
        <w:t>0665149614</w:t>
      </w:r>
      <w:r>
        <w:rPr>
          <w:rFonts w:ascii="Times New Roman" w:eastAsia="MS Mincho" w:hAnsi="Times New Roman"/>
          <w:sz w:val="24"/>
          <w:szCs w:val="24"/>
          <w:lang w:val="uk-UA"/>
        </w:rPr>
        <w:t>____</w:t>
      </w:r>
      <w:r w:rsidRPr="001D06BC">
        <w:rPr>
          <w:rFonts w:ascii="Times New Roman" w:eastAsia="MS Mincho" w:hAnsi="Times New Roman"/>
          <w:sz w:val="24"/>
          <w:szCs w:val="24"/>
          <w:lang w:val="en-US"/>
        </w:rPr>
        <w:t>E</w:t>
      </w:r>
      <w:r w:rsidRPr="001D06BC">
        <w:rPr>
          <w:rFonts w:ascii="Times New Roman" w:eastAsia="MS Mincho" w:hAnsi="Times New Roman"/>
          <w:sz w:val="24"/>
          <w:szCs w:val="24"/>
          <w:lang w:val="uk-UA"/>
        </w:rPr>
        <w:t>-</w:t>
      </w:r>
      <w:r w:rsidRPr="001D06BC">
        <w:rPr>
          <w:rFonts w:ascii="Times New Roman" w:eastAsia="MS Mincho" w:hAnsi="Times New Roman"/>
          <w:sz w:val="24"/>
          <w:szCs w:val="24"/>
          <w:lang w:val="en-US"/>
        </w:rPr>
        <w:t>mail</w:t>
      </w:r>
      <w:r w:rsidRPr="001D06BC">
        <w:rPr>
          <w:rFonts w:ascii="Times New Roman" w:eastAsia="MS Mincho" w:hAnsi="Times New Roman"/>
          <w:sz w:val="24"/>
          <w:szCs w:val="24"/>
          <w:lang w:val="uk-UA"/>
        </w:rPr>
        <w:t>:</w:t>
      </w:r>
      <w:r>
        <w:rPr>
          <w:rFonts w:ascii="Times New Roman" w:eastAsia="MS Mincho" w:hAnsi="Times New Roman"/>
          <w:sz w:val="24"/>
          <w:szCs w:val="24"/>
          <w:lang w:val="uk-UA"/>
        </w:rPr>
        <w:t>__</w:t>
      </w:r>
      <w:r w:rsidR="009D2AC2" w:rsidRPr="00E37E2A">
        <w:rPr>
          <w:rFonts w:ascii="Times New Roman" w:eastAsia="MS Mincho" w:hAnsi="Times New Roman"/>
          <w:b/>
          <w:sz w:val="24"/>
          <w:szCs w:val="24"/>
          <w:lang w:val="uk-UA"/>
        </w:rPr>
        <w:t xml:space="preserve"> </w:t>
      </w:r>
      <w:proofErr w:type="spellStart"/>
      <w:r w:rsidR="008E03CE" w:rsidRPr="008E03CE">
        <w:rPr>
          <w:rFonts w:ascii="Times New Roman" w:eastAsia="MS Mincho" w:hAnsi="Times New Roman"/>
          <w:b/>
          <w:sz w:val="24"/>
          <w:szCs w:val="24"/>
          <w:lang w:val="en-US"/>
        </w:rPr>
        <w:t>kyseljov</w:t>
      </w:r>
      <w:proofErr w:type="spellEnd"/>
      <w:r w:rsidR="008E03CE" w:rsidRPr="00E37E2A">
        <w:rPr>
          <w:rFonts w:ascii="Times New Roman" w:eastAsia="MS Mincho" w:hAnsi="Times New Roman"/>
          <w:b/>
          <w:sz w:val="24"/>
          <w:szCs w:val="24"/>
          <w:lang w:val="uk-UA"/>
        </w:rPr>
        <w:t>@</w:t>
      </w:r>
      <w:proofErr w:type="spellStart"/>
      <w:r w:rsidR="008E03CE" w:rsidRPr="008E03CE">
        <w:rPr>
          <w:rFonts w:ascii="Times New Roman" w:eastAsia="MS Mincho" w:hAnsi="Times New Roman"/>
          <w:b/>
          <w:sz w:val="24"/>
          <w:szCs w:val="24"/>
          <w:lang w:val="en-US"/>
        </w:rPr>
        <w:t>ukr</w:t>
      </w:r>
      <w:proofErr w:type="spellEnd"/>
      <w:r w:rsidR="008E03CE" w:rsidRPr="00E37E2A">
        <w:rPr>
          <w:rFonts w:ascii="Times New Roman" w:eastAsia="MS Mincho" w:hAnsi="Times New Roman"/>
          <w:b/>
          <w:sz w:val="24"/>
          <w:szCs w:val="24"/>
          <w:lang w:val="uk-UA"/>
        </w:rPr>
        <w:t>.</w:t>
      </w:r>
      <w:r w:rsidR="008E03CE" w:rsidRPr="008E03CE">
        <w:rPr>
          <w:rFonts w:ascii="Times New Roman" w:eastAsia="MS Mincho" w:hAnsi="Times New Roman"/>
          <w:b/>
          <w:sz w:val="24"/>
          <w:szCs w:val="24"/>
          <w:lang w:val="en-US"/>
        </w:rPr>
        <w:t>net</w:t>
      </w:r>
      <w:r w:rsidR="008E03CE" w:rsidRPr="00E37E2A">
        <w:rPr>
          <w:rFonts w:ascii="Times New Roman" w:eastAsia="MS Mincho" w:hAnsi="Times New Roman"/>
          <w:b/>
          <w:sz w:val="24"/>
          <w:szCs w:val="24"/>
          <w:lang w:val="uk-UA"/>
        </w:rPr>
        <w:t xml:space="preserve"> </w:t>
      </w:r>
      <w:r>
        <w:rPr>
          <w:rFonts w:ascii="Times New Roman" w:eastAsia="MS Mincho" w:hAnsi="Times New Roman"/>
          <w:sz w:val="24"/>
          <w:szCs w:val="24"/>
          <w:lang w:val="uk-UA"/>
        </w:rPr>
        <w:t>___________</w:t>
      </w:r>
    </w:p>
    <w:p w:rsidR="00CE47D6" w:rsidRPr="00CE47D6" w:rsidRDefault="00E46158" w:rsidP="009C0EDB">
      <w:pPr>
        <w:pStyle w:val="a3"/>
        <w:rPr>
          <w:rFonts w:ascii="Times New Roman" w:eastAsia="MS Mincho" w:hAnsi="Times New Roman"/>
          <w:color w:val="FF0000"/>
          <w:sz w:val="24"/>
          <w:szCs w:val="24"/>
          <w:lang w:val="uk-UA"/>
        </w:rPr>
      </w:pPr>
      <w:r>
        <w:rPr>
          <w:rFonts w:ascii="Times New Roman" w:eastAsia="MS Mincho" w:hAnsi="Times New Roman"/>
          <w:color w:val="FF0000"/>
          <w:sz w:val="24"/>
          <w:szCs w:val="24"/>
          <w:lang w:val="uk-UA"/>
        </w:rPr>
        <w:t xml:space="preserve"> </w:t>
      </w:r>
    </w:p>
    <w:p w:rsidR="00E37E2A" w:rsidRPr="00E46158" w:rsidRDefault="00E37E2A" w:rsidP="00E46158">
      <w:pPr>
        <w:pStyle w:val="a3"/>
        <w:jc w:val="both"/>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t>Виконавець (П.І.Б., науковий ступінь, учене звання, посада):</w:t>
      </w:r>
    </w:p>
    <w:p w:rsidR="00E37E2A" w:rsidRPr="00E46158" w:rsidRDefault="00E37E2A" w:rsidP="00E46158">
      <w:pPr>
        <w:pStyle w:val="a3"/>
        <w:jc w:val="both"/>
        <w:rPr>
          <w:rFonts w:ascii="Times New Roman" w:eastAsia="MS Mincho" w:hAnsi="Times New Roman"/>
          <w:color w:val="000000" w:themeColor="text1"/>
          <w:sz w:val="24"/>
          <w:szCs w:val="24"/>
          <w:lang w:val="uk-UA"/>
        </w:rPr>
      </w:pPr>
      <w:r w:rsidRPr="00E46158">
        <w:rPr>
          <w:rFonts w:ascii="Times New Roman" w:eastAsia="MS Mincho" w:hAnsi="Times New Roman"/>
          <w:b/>
          <w:color w:val="000000" w:themeColor="text1"/>
          <w:sz w:val="24"/>
          <w:szCs w:val="24"/>
          <w:lang w:val="uk-UA"/>
        </w:rPr>
        <w:t>Мезенцев Костянтин Володимирович,</w:t>
      </w:r>
      <w:r w:rsidRPr="00E46158">
        <w:rPr>
          <w:rFonts w:ascii="Times New Roman" w:eastAsia="MS Mincho" w:hAnsi="Times New Roman"/>
          <w:color w:val="000000" w:themeColor="text1"/>
          <w:sz w:val="24"/>
          <w:szCs w:val="24"/>
          <w:lang w:val="uk-UA"/>
        </w:rPr>
        <w:t xml:space="preserve"> </w:t>
      </w:r>
    </w:p>
    <w:p w:rsidR="00E37E2A" w:rsidRPr="00E46158" w:rsidRDefault="00E37E2A" w:rsidP="00E46158">
      <w:pPr>
        <w:pStyle w:val="a3"/>
        <w:jc w:val="both"/>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t>Науковий ступінь:</w:t>
      </w:r>
      <w:r w:rsidRPr="00E46158">
        <w:rPr>
          <w:rFonts w:ascii="Times New Roman" w:eastAsia="MS Mincho" w:hAnsi="Times New Roman"/>
          <w:b/>
          <w:color w:val="000000" w:themeColor="text1"/>
          <w:sz w:val="24"/>
          <w:szCs w:val="24"/>
          <w:lang w:val="uk-UA"/>
        </w:rPr>
        <w:t xml:space="preserve"> доктор географічних наук, </w:t>
      </w:r>
      <w:r w:rsidRPr="00E46158">
        <w:rPr>
          <w:rFonts w:ascii="Times New Roman" w:eastAsia="MS Mincho" w:hAnsi="Times New Roman"/>
          <w:color w:val="000000" w:themeColor="text1"/>
          <w:sz w:val="24"/>
          <w:szCs w:val="24"/>
          <w:lang w:val="uk-UA"/>
        </w:rPr>
        <w:t xml:space="preserve">учене звання:  </w:t>
      </w:r>
      <w:r w:rsidRPr="00E46158">
        <w:rPr>
          <w:rFonts w:ascii="Times New Roman" w:eastAsia="MS Mincho" w:hAnsi="Times New Roman"/>
          <w:b/>
          <w:color w:val="000000" w:themeColor="text1"/>
          <w:sz w:val="24"/>
          <w:szCs w:val="24"/>
          <w:lang w:val="uk-UA"/>
        </w:rPr>
        <w:t>професор,</w:t>
      </w:r>
    </w:p>
    <w:p w:rsidR="00E37E2A" w:rsidRPr="00E46158" w:rsidRDefault="00E37E2A" w:rsidP="00E46158">
      <w:pPr>
        <w:pStyle w:val="a3"/>
        <w:jc w:val="both"/>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t>Місце основної роботи:</w:t>
      </w:r>
      <w:r w:rsidRPr="00E46158">
        <w:rPr>
          <w:rFonts w:ascii="Times New Roman" w:eastAsia="MS Mincho" w:hAnsi="Times New Roman"/>
          <w:b/>
          <w:color w:val="000000" w:themeColor="text1"/>
          <w:sz w:val="24"/>
          <w:szCs w:val="24"/>
          <w:lang w:val="uk-UA"/>
        </w:rPr>
        <w:t xml:space="preserve"> Київський національний університет імені Тараса Шевченка</w:t>
      </w:r>
    </w:p>
    <w:p w:rsidR="00E37E2A" w:rsidRPr="00E46158" w:rsidRDefault="00E37E2A" w:rsidP="00E46158">
      <w:pPr>
        <w:pStyle w:val="a3"/>
        <w:jc w:val="both"/>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t>Посада:</w:t>
      </w:r>
      <w:r w:rsidRPr="00E46158">
        <w:rPr>
          <w:rFonts w:ascii="Times New Roman" w:eastAsia="MS Mincho" w:hAnsi="Times New Roman"/>
          <w:b/>
          <w:color w:val="000000" w:themeColor="text1"/>
          <w:sz w:val="24"/>
          <w:szCs w:val="24"/>
          <w:lang w:val="uk-UA"/>
        </w:rPr>
        <w:t xml:space="preserve"> професор кафедри економічної та соціальної географії </w:t>
      </w:r>
    </w:p>
    <w:p w:rsidR="00E37E2A" w:rsidRPr="00E46158" w:rsidRDefault="00E37E2A" w:rsidP="00E46158">
      <w:pPr>
        <w:pStyle w:val="a3"/>
        <w:jc w:val="both"/>
        <w:rPr>
          <w:rFonts w:ascii="Times New Roman" w:eastAsia="MS Mincho" w:hAnsi="Times New Roman"/>
          <w:color w:val="000000" w:themeColor="text1"/>
          <w:sz w:val="24"/>
          <w:szCs w:val="24"/>
        </w:rPr>
      </w:pPr>
      <w:r w:rsidRPr="00E46158">
        <w:rPr>
          <w:rFonts w:ascii="Times New Roman" w:eastAsia="MS Mincho" w:hAnsi="Times New Roman"/>
          <w:color w:val="000000" w:themeColor="text1"/>
          <w:sz w:val="24"/>
          <w:szCs w:val="24"/>
          <w:lang w:val="uk-UA"/>
        </w:rPr>
        <w:t>Тел.:__</w:t>
      </w:r>
      <w:r w:rsidRPr="00E46158">
        <w:rPr>
          <w:rFonts w:ascii="Times New Roman" w:eastAsia="MS Mincho" w:hAnsi="Times New Roman"/>
          <w:b/>
          <w:color w:val="000000" w:themeColor="text1"/>
          <w:sz w:val="24"/>
          <w:szCs w:val="24"/>
          <w:lang w:val="uk-UA"/>
        </w:rPr>
        <w:t xml:space="preserve"> 0953675487</w:t>
      </w:r>
      <w:r w:rsidRPr="00E46158">
        <w:rPr>
          <w:rFonts w:ascii="Times New Roman" w:eastAsia="MS Mincho" w:hAnsi="Times New Roman"/>
          <w:color w:val="000000" w:themeColor="text1"/>
          <w:sz w:val="24"/>
          <w:szCs w:val="24"/>
          <w:lang w:val="uk-UA"/>
        </w:rPr>
        <w:t>____</w:t>
      </w:r>
      <w:r w:rsidRPr="00E46158">
        <w:rPr>
          <w:rFonts w:ascii="Times New Roman" w:eastAsia="MS Mincho" w:hAnsi="Times New Roman"/>
          <w:color w:val="000000" w:themeColor="text1"/>
          <w:sz w:val="24"/>
          <w:szCs w:val="24"/>
          <w:lang w:val="en-US"/>
        </w:rPr>
        <w:t>E</w:t>
      </w:r>
      <w:r w:rsidRPr="00E46158">
        <w:rPr>
          <w:rFonts w:ascii="Times New Roman" w:eastAsia="MS Mincho" w:hAnsi="Times New Roman"/>
          <w:color w:val="000000" w:themeColor="text1"/>
          <w:sz w:val="24"/>
          <w:szCs w:val="24"/>
          <w:lang w:val="uk-UA"/>
        </w:rPr>
        <w:t>-</w:t>
      </w:r>
      <w:r w:rsidRPr="00E46158">
        <w:rPr>
          <w:rFonts w:ascii="Times New Roman" w:eastAsia="MS Mincho" w:hAnsi="Times New Roman"/>
          <w:color w:val="000000" w:themeColor="text1"/>
          <w:sz w:val="24"/>
          <w:szCs w:val="24"/>
          <w:lang w:val="en-US"/>
        </w:rPr>
        <w:t>mail</w:t>
      </w:r>
      <w:r w:rsidRPr="00E46158">
        <w:rPr>
          <w:rFonts w:ascii="Times New Roman" w:eastAsia="MS Mincho" w:hAnsi="Times New Roman"/>
          <w:color w:val="000000" w:themeColor="text1"/>
          <w:sz w:val="24"/>
          <w:szCs w:val="24"/>
          <w:lang w:val="uk-UA"/>
        </w:rPr>
        <w:t>:__</w:t>
      </w:r>
      <w:r w:rsidRPr="00E46158">
        <w:rPr>
          <w:rFonts w:ascii="Times New Roman" w:eastAsia="MS Mincho" w:hAnsi="Times New Roman"/>
          <w:b/>
          <w:color w:val="000000" w:themeColor="text1"/>
          <w:sz w:val="24"/>
          <w:szCs w:val="24"/>
        </w:rPr>
        <w:t xml:space="preserve"> </w:t>
      </w:r>
      <w:r w:rsidRPr="00E46158">
        <w:rPr>
          <w:rFonts w:ascii="Times New Roman" w:eastAsia="MS Mincho" w:hAnsi="Times New Roman"/>
          <w:b/>
          <w:color w:val="000000" w:themeColor="text1"/>
          <w:sz w:val="24"/>
          <w:szCs w:val="24"/>
          <w:lang w:val="en-US"/>
        </w:rPr>
        <w:t>k</w:t>
      </w:r>
      <w:r w:rsidRPr="00E46158">
        <w:rPr>
          <w:rFonts w:ascii="Times New Roman" w:eastAsia="MS Mincho" w:hAnsi="Times New Roman"/>
          <w:b/>
          <w:color w:val="000000" w:themeColor="text1"/>
          <w:sz w:val="24"/>
          <w:szCs w:val="24"/>
        </w:rPr>
        <w:t>_</w:t>
      </w:r>
      <w:proofErr w:type="spellStart"/>
      <w:r w:rsidRPr="00E46158">
        <w:rPr>
          <w:rFonts w:ascii="Times New Roman" w:eastAsia="MS Mincho" w:hAnsi="Times New Roman"/>
          <w:b/>
          <w:color w:val="000000" w:themeColor="text1"/>
          <w:sz w:val="24"/>
          <w:szCs w:val="24"/>
          <w:lang w:val="en-US"/>
        </w:rPr>
        <w:t>mez</w:t>
      </w:r>
      <w:proofErr w:type="spellEnd"/>
      <w:r w:rsidRPr="00E46158">
        <w:rPr>
          <w:rFonts w:ascii="Times New Roman" w:eastAsia="MS Mincho" w:hAnsi="Times New Roman"/>
          <w:b/>
          <w:color w:val="000000" w:themeColor="text1"/>
          <w:sz w:val="24"/>
          <w:szCs w:val="24"/>
        </w:rPr>
        <w:t>@</w:t>
      </w:r>
      <w:proofErr w:type="spellStart"/>
      <w:r w:rsidRPr="00E46158">
        <w:rPr>
          <w:rFonts w:ascii="Times New Roman" w:eastAsia="MS Mincho" w:hAnsi="Times New Roman"/>
          <w:b/>
          <w:color w:val="000000" w:themeColor="text1"/>
          <w:sz w:val="24"/>
          <w:szCs w:val="24"/>
          <w:lang w:val="en-US"/>
        </w:rPr>
        <w:t>ukr</w:t>
      </w:r>
      <w:proofErr w:type="spellEnd"/>
      <w:r w:rsidRPr="00E46158">
        <w:rPr>
          <w:rFonts w:ascii="Times New Roman" w:eastAsia="MS Mincho" w:hAnsi="Times New Roman"/>
          <w:b/>
          <w:color w:val="000000" w:themeColor="text1"/>
          <w:sz w:val="24"/>
          <w:szCs w:val="24"/>
        </w:rPr>
        <w:t>.</w:t>
      </w:r>
      <w:r w:rsidRPr="00E46158">
        <w:rPr>
          <w:rFonts w:ascii="Times New Roman" w:eastAsia="MS Mincho" w:hAnsi="Times New Roman"/>
          <w:b/>
          <w:color w:val="000000" w:themeColor="text1"/>
          <w:sz w:val="24"/>
          <w:szCs w:val="24"/>
          <w:lang w:val="en-US"/>
        </w:rPr>
        <w:t>net</w:t>
      </w:r>
      <w:r w:rsidRPr="00E46158">
        <w:rPr>
          <w:rFonts w:ascii="Times New Roman" w:eastAsia="MS Mincho" w:hAnsi="Times New Roman"/>
          <w:b/>
          <w:color w:val="000000" w:themeColor="text1"/>
          <w:sz w:val="24"/>
          <w:szCs w:val="24"/>
        </w:rPr>
        <w:t xml:space="preserve"> </w:t>
      </w:r>
      <w:r w:rsidRPr="00E46158">
        <w:rPr>
          <w:rFonts w:ascii="Times New Roman" w:eastAsia="MS Mincho" w:hAnsi="Times New Roman"/>
          <w:color w:val="000000" w:themeColor="text1"/>
          <w:sz w:val="24"/>
          <w:szCs w:val="24"/>
          <w:lang w:val="uk-UA"/>
        </w:rPr>
        <w:t>___________</w:t>
      </w:r>
    </w:p>
    <w:p w:rsidR="00E37E2A" w:rsidRPr="00E46158" w:rsidRDefault="00E37E2A" w:rsidP="00E46158">
      <w:pPr>
        <w:pStyle w:val="a3"/>
        <w:jc w:val="both"/>
        <w:rPr>
          <w:rFonts w:ascii="Times New Roman" w:eastAsia="MS Mincho" w:hAnsi="Times New Roman"/>
          <w:color w:val="000000" w:themeColor="text1"/>
          <w:sz w:val="24"/>
          <w:szCs w:val="24"/>
          <w:lang w:val="uk-UA"/>
        </w:rPr>
      </w:pPr>
    </w:p>
    <w:p w:rsidR="00E37E2A" w:rsidRPr="00E46158" w:rsidRDefault="00E37E2A" w:rsidP="00E46158">
      <w:pPr>
        <w:pStyle w:val="a3"/>
        <w:jc w:val="both"/>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t>Виконавець (П.І.Б., науковий ступінь, учене звання, посада):</w:t>
      </w:r>
    </w:p>
    <w:p w:rsidR="00E37E2A" w:rsidRPr="00E46158" w:rsidRDefault="00E37E2A" w:rsidP="00E46158">
      <w:pPr>
        <w:pStyle w:val="a3"/>
        <w:jc w:val="both"/>
        <w:rPr>
          <w:rFonts w:ascii="Times New Roman" w:eastAsia="MS Mincho" w:hAnsi="Times New Roman"/>
          <w:b/>
          <w:color w:val="000000" w:themeColor="text1"/>
          <w:sz w:val="24"/>
          <w:szCs w:val="24"/>
          <w:lang w:val="uk-UA"/>
        </w:rPr>
      </w:pPr>
      <w:r w:rsidRPr="00E46158">
        <w:rPr>
          <w:rFonts w:ascii="Times New Roman" w:eastAsia="MS Mincho" w:hAnsi="Times New Roman"/>
          <w:b/>
          <w:color w:val="000000" w:themeColor="text1"/>
          <w:sz w:val="24"/>
          <w:szCs w:val="24"/>
          <w:lang w:val="uk-UA"/>
        </w:rPr>
        <w:t xml:space="preserve">Максименко Надія Василівна </w:t>
      </w:r>
    </w:p>
    <w:p w:rsidR="00E37E2A" w:rsidRPr="00E46158" w:rsidRDefault="00E37E2A" w:rsidP="00E46158">
      <w:pPr>
        <w:pStyle w:val="a3"/>
        <w:jc w:val="both"/>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t>Науковий ступінь:</w:t>
      </w:r>
      <w:r w:rsidRPr="00E46158">
        <w:rPr>
          <w:rFonts w:ascii="Times New Roman" w:eastAsia="MS Mincho" w:hAnsi="Times New Roman"/>
          <w:b/>
          <w:color w:val="000000" w:themeColor="text1"/>
          <w:sz w:val="24"/>
          <w:szCs w:val="24"/>
          <w:lang w:val="uk-UA"/>
        </w:rPr>
        <w:t xml:space="preserve"> кандидат географічних наук, </w:t>
      </w:r>
      <w:r w:rsidRPr="00E46158">
        <w:rPr>
          <w:rFonts w:ascii="Times New Roman" w:eastAsia="MS Mincho" w:hAnsi="Times New Roman"/>
          <w:color w:val="000000" w:themeColor="text1"/>
          <w:sz w:val="24"/>
          <w:szCs w:val="24"/>
          <w:lang w:val="uk-UA"/>
        </w:rPr>
        <w:t>учене звання:</w:t>
      </w:r>
      <w:r w:rsidRPr="00E46158">
        <w:rPr>
          <w:rFonts w:ascii="Times New Roman" w:eastAsia="MS Mincho" w:hAnsi="Times New Roman"/>
          <w:b/>
          <w:color w:val="000000" w:themeColor="text1"/>
          <w:sz w:val="24"/>
          <w:szCs w:val="24"/>
          <w:lang w:val="uk-UA"/>
        </w:rPr>
        <w:t xml:space="preserve"> доцент, </w:t>
      </w:r>
    </w:p>
    <w:p w:rsidR="00E37E2A" w:rsidRPr="00E46158" w:rsidRDefault="00E37E2A" w:rsidP="00E46158">
      <w:pPr>
        <w:pStyle w:val="a3"/>
        <w:jc w:val="both"/>
        <w:rPr>
          <w:rFonts w:ascii="Times New Roman" w:eastAsia="MS Mincho" w:hAnsi="Times New Roman"/>
          <w:b/>
          <w:color w:val="000000" w:themeColor="text1"/>
          <w:sz w:val="24"/>
          <w:szCs w:val="24"/>
          <w:lang w:val="uk-UA"/>
        </w:rPr>
      </w:pPr>
      <w:r w:rsidRPr="00E46158">
        <w:rPr>
          <w:rFonts w:ascii="Times New Roman" w:eastAsia="MS Mincho" w:hAnsi="Times New Roman"/>
          <w:color w:val="000000" w:themeColor="text1"/>
          <w:sz w:val="24"/>
          <w:szCs w:val="24"/>
          <w:lang w:val="uk-UA"/>
        </w:rPr>
        <w:t>Місце основної роботи:</w:t>
      </w:r>
      <w:r w:rsidRPr="00E46158">
        <w:rPr>
          <w:rFonts w:ascii="Times New Roman" w:eastAsia="MS Mincho" w:hAnsi="Times New Roman"/>
          <w:b/>
          <w:color w:val="000000" w:themeColor="text1"/>
          <w:sz w:val="24"/>
          <w:szCs w:val="24"/>
          <w:lang w:val="uk-UA"/>
        </w:rPr>
        <w:t xml:space="preserve"> Харківський національний університет імені В.Н.</w:t>
      </w:r>
      <w:proofErr w:type="spellStart"/>
      <w:r w:rsidRPr="00E46158">
        <w:rPr>
          <w:rFonts w:ascii="Times New Roman" w:eastAsia="MS Mincho" w:hAnsi="Times New Roman"/>
          <w:b/>
          <w:color w:val="000000" w:themeColor="text1"/>
          <w:sz w:val="24"/>
          <w:szCs w:val="24"/>
          <w:lang w:val="uk-UA"/>
        </w:rPr>
        <w:t>Каразіна</w:t>
      </w:r>
      <w:proofErr w:type="spellEnd"/>
    </w:p>
    <w:p w:rsidR="00EB20DF" w:rsidRPr="00E46158" w:rsidRDefault="00E37E2A" w:rsidP="00E46158">
      <w:pPr>
        <w:pStyle w:val="a3"/>
        <w:jc w:val="both"/>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t>Посада:</w:t>
      </w:r>
      <w:r w:rsidRPr="00E46158">
        <w:rPr>
          <w:rFonts w:ascii="Times New Roman" w:eastAsia="MS Mincho" w:hAnsi="Times New Roman"/>
          <w:b/>
          <w:color w:val="000000" w:themeColor="text1"/>
          <w:sz w:val="24"/>
          <w:szCs w:val="24"/>
          <w:lang w:val="uk-UA"/>
        </w:rPr>
        <w:t xml:space="preserve"> </w:t>
      </w:r>
      <w:r w:rsidR="00EB20DF" w:rsidRPr="00E46158">
        <w:rPr>
          <w:rFonts w:ascii="Times New Roman" w:eastAsia="MS Mincho" w:hAnsi="Times New Roman"/>
          <w:b/>
          <w:color w:val="000000" w:themeColor="text1"/>
          <w:sz w:val="24"/>
          <w:szCs w:val="24"/>
          <w:lang w:val="uk-UA"/>
        </w:rPr>
        <w:t xml:space="preserve">доцент, </w:t>
      </w:r>
      <w:proofErr w:type="spellStart"/>
      <w:r w:rsidR="00EB20DF" w:rsidRPr="00E46158">
        <w:rPr>
          <w:rFonts w:ascii="Times New Roman" w:eastAsia="MS Mincho" w:hAnsi="Times New Roman"/>
          <w:b/>
          <w:color w:val="000000" w:themeColor="text1"/>
          <w:sz w:val="24"/>
          <w:szCs w:val="24"/>
          <w:lang w:val="uk-UA"/>
        </w:rPr>
        <w:t>в.о</w:t>
      </w:r>
      <w:proofErr w:type="spellEnd"/>
      <w:r w:rsidR="00EB20DF" w:rsidRPr="00E46158">
        <w:rPr>
          <w:rFonts w:ascii="Times New Roman" w:eastAsia="MS Mincho" w:hAnsi="Times New Roman"/>
          <w:b/>
          <w:color w:val="000000" w:themeColor="text1"/>
          <w:sz w:val="24"/>
          <w:szCs w:val="24"/>
          <w:lang w:val="uk-UA"/>
        </w:rPr>
        <w:t>. завідувача кафедри моніторингу довкілля та природокористування</w:t>
      </w:r>
      <w:r w:rsidR="00EB20DF" w:rsidRPr="00E46158">
        <w:rPr>
          <w:rFonts w:ascii="Times New Roman" w:eastAsia="MS Mincho" w:hAnsi="Times New Roman"/>
          <w:color w:val="000000" w:themeColor="text1"/>
          <w:sz w:val="24"/>
          <w:szCs w:val="24"/>
          <w:lang w:val="uk-UA"/>
        </w:rPr>
        <w:t xml:space="preserve"> </w:t>
      </w:r>
    </w:p>
    <w:p w:rsidR="00E37E2A" w:rsidRPr="00E46158" w:rsidRDefault="00E37E2A" w:rsidP="00E46158">
      <w:pPr>
        <w:pStyle w:val="a3"/>
        <w:jc w:val="both"/>
        <w:rPr>
          <w:rFonts w:ascii="Times New Roman" w:eastAsia="MS Mincho" w:hAnsi="Times New Roman"/>
          <w:color w:val="000000" w:themeColor="text1"/>
          <w:sz w:val="24"/>
          <w:szCs w:val="24"/>
        </w:rPr>
      </w:pPr>
      <w:r w:rsidRPr="00E46158">
        <w:rPr>
          <w:rFonts w:ascii="Times New Roman" w:eastAsia="MS Mincho" w:hAnsi="Times New Roman"/>
          <w:color w:val="000000" w:themeColor="text1"/>
          <w:sz w:val="24"/>
          <w:szCs w:val="24"/>
          <w:lang w:val="uk-UA"/>
        </w:rPr>
        <w:t>Тел.:__</w:t>
      </w:r>
      <w:r w:rsidRPr="00E46158">
        <w:rPr>
          <w:rFonts w:ascii="Times New Roman" w:eastAsia="MS Mincho" w:hAnsi="Times New Roman"/>
          <w:b/>
          <w:color w:val="000000" w:themeColor="text1"/>
          <w:sz w:val="24"/>
          <w:szCs w:val="24"/>
          <w:lang w:val="uk-UA"/>
        </w:rPr>
        <w:t xml:space="preserve"> 0677223908</w:t>
      </w:r>
      <w:r w:rsidRPr="00E46158">
        <w:rPr>
          <w:rFonts w:ascii="Times New Roman" w:eastAsia="MS Mincho" w:hAnsi="Times New Roman"/>
          <w:color w:val="000000" w:themeColor="text1"/>
          <w:sz w:val="24"/>
          <w:szCs w:val="24"/>
          <w:lang w:val="uk-UA"/>
        </w:rPr>
        <w:t>____</w:t>
      </w:r>
      <w:r w:rsidRPr="00E46158">
        <w:rPr>
          <w:rFonts w:ascii="Times New Roman" w:eastAsia="MS Mincho" w:hAnsi="Times New Roman"/>
          <w:color w:val="000000" w:themeColor="text1"/>
          <w:sz w:val="24"/>
          <w:szCs w:val="24"/>
          <w:lang w:val="en-US"/>
        </w:rPr>
        <w:t>E</w:t>
      </w:r>
      <w:r w:rsidRPr="00E46158">
        <w:rPr>
          <w:rFonts w:ascii="Times New Roman" w:eastAsia="MS Mincho" w:hAnsi="Times New Roman"/>
          <w:color w:val="000000" w:themeColor="text1"/>
          <w:sz w:val="24"/>
          <w:szCs w:val="24"/>
          <w:lang w:val="uk-UA"/>
        </w:rPr>
        <w:t>-</w:t>
      </w:r>
      <w:r w:rsidRPr="00E46158">
        <w:rPr>
          <w:rFonts w:ascii="Times New Roman" w:eastAsia="MS Mincho" w:hAnsi="Times New Roman"/>
          <w:color w:val="000000" w:themeColor="text1"/>
          <w:sz w:val="24"/>
          <w:szCs w:val="24"/>
          <w:lang w:val="en-US"/>
        </w:rPr>
        <w:t>mail</w:t>
      </w:r>
      <w:r w:rsidRPr="00E46158">
        <w:rPr>
          <w:rFonts w:ascii="Times New Roman" w:eastAsia="MS Mincho" w:hAnsi="Times New Roman"/>
          <w:color w:val="000000" w:themeColor="text1"/>
          <w:sz w:val="24"/>
          <w:szCs w:val="24"/>
          <w:lang w:val="uk-UA"/>
        </w:rPr>
        <w:t>:__</w:t>
      </w:r>
      <w:r w:rsidRPr="00E46158">
        <w:rPr>
          <w:rFonts w:ascii="Times New Roman" w:eastAsia="MS Mincho" w:hAnsi="Times New Roman"/>
          <w:b/>
          <w:color w:val="000000" w:themeColor="text1"/>
          <w:sz w:val="24"/>
          <w:szCs w:val="24"/>
        </w:rPr>
        <w:t xml:space="preserve"> </w:t>
      </w:r>
      <w:proofErr w:type="spellStart"/>
      <w:r w:rsidRPr="00E46158">
        <w:rPr>
          <w:rFonts w:ascii="Times New Roman" w:eastAsia="MS Mincho" w:hAnsi="Times New Roman"/>
          <w:b/>
          <w:color w:val="000000" w:themeColor="text1"/>
          <w:sz w:val="24"/>
          <w:szCs w:val="24"/>
          <w:lang w:val="en-US"/>
        </w:rPr>
        <w:t>nadezdav</w:t>
      </w:r>
      <w:proofErr w:type="spellEnd"/>
      <w:r w:rsidRPr="00E46158">
        <w:rPr>
          <w:rFonts w:ascii="Times New Roman" w:eastAsia="MS Mincho" w:hAnsi="Times New Roman"/>
          <w:b/>
          <w:color w:val="000000" w:themeColor="text1"/>
          <w:sz w:val="24"/>
          <w:szCs w:val="24"/>
        </w:rPr>
        <w:t>08@</w:t>
      </w:r>
      <w:r w:rsidRPr="00E46158">
        <w:rPr>
          <w:rFonts w:ascii="Times New Roman" w:eastAsia="MS Mincho" w:hAnsi="Times New Roman"/>
          <w:b/>
          <w:color w:val="000000" w:themeColor="text1"/>
          <w:sz w:val="24"/>
          <w:szCs w:val="24"/>
          <w:lang w:val="en-US"/>
        </w:rPr>
        <w:t>mail</w:t>
      </w:r>
      <w:r w:rsidRPr="00E46158">
        <w:rPr>
          <w:rFonts w:ascii="Times New Roman" w:eastAsia="MS Mincho" w:hAnsi="Times New Roman"/>
          <w:b/>
          <w:color w:val="000000" w:themeColor="text1"/>
          <w:sz w:val="24"/>
          <w:szCs w:val="24"/>
        </w:rPr>
        <w:t>.</w:t>
      </w:r>
      <w:proofErr w:type="spellStart"/>
      <w:r w:rsidRPr="00E46158">
        <w:rPr>
          <w:rFonts w:ascii="Times New Roman" w:eastAsia="MS Mincho" w:hAnsi="Times New Roman"/>
          <w:b/>
          <w:color w:val="000000" w:themeColor="text1"/>
          <w:sz w:val="24"/>
          <w:szCs w:val="24"/>
          <w:lang w:val="en-US"/>
        </w:rPr>
        <w:t>ru</w:t>
      </w:r>
      <w:proofErr w:type="spellEnd"/>
      <w:r w:rsidRPr="00E46158">
        <w:rPr>
          <w:rFonts w:ascii="Times New Roman" w:eastAsia="MS Mincho" w:hAnsi="Times New Roman"/>
          <w:color w:val="000000" w:themeColor="text1"/>
          <w:sz w:val="24"/>
          <w:szCs w:val="24"/>
          <w:lang w:val="uk-UA"/>
        </w:rPr>
        <w:t>___________</w:t>
      </w:r>
    </w:p>
    <w:p w:rsidR="00E37E2A" w:rsidRPr="00E46158" w:rsidRDefault="00E37E2A" w:rsidP="00E46158">
      <w:pPr>
        <w:pStyle w:val="a3"/>
        <w:jc w:val="both"/>
        <w:rPr>
          <w:rFonts w:ascii="Times New Roman" w:eastAsia="MS Mincho" w:hAnsi="Times New Roman"/>
          <w:color w:val="000000" w:themeColor="text1"/>
          <w:sz w:val="24"/>
          <w:szCs w:val="24"/>
          <w:lang w:val="uk-UA"/>
        </w:rPr>
      </w:pPr>
    </w:p>
    <w:p w:rsidR="009C0EDB" w:rsidRPr="00E46158" w:rsidRDefault="007C2037" w:rsidP="009C0EDB">
      <w:pPr>
        <w:pStyle w:val="a3"/>
        <w:jc w:val="both"/>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lastRenderedPageBreak/>
        <w:t>Проект</w:t>
      </w:r>
      <w:r w:rsidR="009C0EDB" w:rsidRPr="00E46158">
        <w:rPr>
          <w:rFonts w:ascii="Times New Roman" w:eastAsia="MS Mincho" w:hAnsi="Times New Roman"/>
          <w:color w:val="000000" w:themeColor="text1"/>
          <w:sz w:val="24"/>
          <w:szCs w:val="24"/>
          <w:lang w:val="uk-UA"/>
        </w:rPr>
        <w:t xml:space="preserve"> розглянуто й погоджено рішенням наукової (</w:t>
      </w:r>
      <w:r w:rsidR="00DB548B" w:rsidRPr="00E46158">
        <w:rPr>
          <w:rFonts w:ascii="Times New Roman" w:eastAsia="MS Mincho" w:hAnsi="Times New Roman"/>
          <w:color w:val="000000" w:themeColor="text1"/>
          <w:sz w:val="24"/>
          <w:szCs w:val="24"/>
          <w:lang w:val="uk-UA"/>
        </w:rPr>
        <w:t>в</w:t>
      </w:r>
      <w:r w:rsidR="009C0EDB" w:rsidRPr="00E46158">
        <w:rPr>
          <w:rFonts w:ascii="Times New Roman" w:eastAsia="MS Mincho" w:hAnsi="Times New Roman"/>
          <w:color w:val="000000" w:themeColor="text1"/>
          <w:sz w:val="24"/>
          <w:szCs w:val="24"/>
          <w:lang w:val="uk-UA"/>
        </w:rPr>
        <w:t>ченої</w:t>
      </w:r>
      <w:r w:rsidR="00DB548B" w:rsidRPr="00E46158">
        <w:rPr>
          <w:rFonts w:ascii="Times New Roman" w:eastAsia="MS Mincho" w:hAnsi="Times New Roman"/>
          <w:color w:val="000000" w:themeColor="text1"/>
          <w:sz w:val="24"/>
          <w:szCs w:val="24"/>
          <w:lang w:val="uk-UA"/>
        </w:rPr>
        <w:t>, науково-технічної</w:t>
      </w:r>
      <w:r w:rsidR="009C0EDB" w:rsidRPr="00E46158">
        <w:rPr>
          <w:rFonts w:ascii="Times New Roman" w:eastAsia="MS Mincho" w:hAnsi="Times New Roman"/>
          <w:color w:val="000000" w:themeColor="text1"/>
          <w:sz w:val="24"/>
          <w:szCs w:val="24"/>
          <w:lang w:val="uk-UA"/>
        </w:rPr>
        <w:t>)</w:t>
      </w:r>
      <w:r w:rsidR="009C0EDB" w:rsidRPr="00E46158">
        <w:rPr>
          <w:rFonts w:ascii="Times New Roman" w:eastAsia="MS Mincho" w:hAnsi="Times New Roman"/>
          <w:color w:val="000000" w:themeColor="text1"/>
          <w:sz w:val="24"/>
          <w:szCs w:val="24"/>
        </w:rPr>
        <w:t xml:space="preserve"> </w:t>
      </w:r>
      <w:r w:rsidR="009C0EDB" w:rsidRPr="00E46158">
        <w:rPr>
          <w:rFonts w:ascii="Times New Roman" w:eastAsia="MS Mincho" w:hAnsi="Times New Roman"/>
          <w:color w:val="000000" w:themeColor="text1"/>
          <w:sz w:val="24"/>
          <w:szCs w:val="24"/>
          <w:lang w:val="uk-UA"/>
        </w:rPr>
        <w:t>ради (назва вищого навчального закладу/наукової установи)   від «_____»</w:t>
      </w:r>
      <w:r w:rsidR="009C0EDB" w:rsidRPr="00E46158">
        <w:rPr>
          <w:rFonts w:ascii="Times New Roman" w:eastAsia="MS Mincho" w:hAnsi="Times New Roman"/>
          <w:color w:val="000000" w:themeColor="text1"/>
          <w:sz w:val="24"/>
          <w:szCs w:val="24"/>
          <w:u w:val="single"/>
          <w:lang w:val="uk-UA"/>
        </w:rPr>
        <w:tab/>
      </w:r>
      <w:r w:rsidR="009C0EDB" w:rsidRPr="00E46158">
        <w:rPr>
          <w:rFonts w:ascii="Times New Roman" w:eastAsia="MS Mincho" w:hAnsi="Times New Roman"/>
          <w:color w:val="000000" w:themeColor="text1"/>
          <w:sz w:val="24"/>
          <w:szCs w:val="24"/>
          <w:u w:val="single"/>
          <w:lang w:val="uk-UA"/>
        </w:rPr>
        <w:tab/>
      </w:r>
      <w:r w:rsidR="009C0EDB" w:rsidRPr="00E46158">
        <w:rPr>
          <w:rFonts w:ascii="Times New Roman" w:eastAsia="MS Mincho" w:hAnsi="Times New Roman"/>
          <w:color w:val="000000" w:themeColor="text1"/>
          <w:sz w:val="24"/>
          <w:szCs w:val="24"/>
          <w:u w:val="single"/>
          <w:lang w:val="uk-UA"/>
        </w:rPr>
        <w:tab/>
      </w:r>
      <w:r w:rsidR="009C0EDB" w:rsidRPr="00E46158">
        <w:rPr>
          <w:rFonts w:ascii="Times New Roman" w:eastAsia="MS Mincho" w:hAnsi="Times New Roman"/>
          <w:color w:val="000000" w:themeColor="text1"/>
          <w:sz w:val="24"/>
          <w:szCs w:val="24"/>
          <w:lang w:val="uk-UA"/>
        </w:rPr>
        <w:t xml:space="preserve"> 201_ р., протокол № </w:t>
      </w:r>
      <w:r w:rsidR="009C0EDB" w:rsidRPr="00E46158">
        <w:rPr>
          <w:rFonts w:ascii="Times New Roman" w:eastAsia="MS Mincho" w:hAnsi="Times New Roman"/>
          <w:color w:val="000000" w:themeColor="text1"/>
          <w:sz w:val="24"/>
          <w:szCs w:val="24"/>
          <w:u w:val="single"/>
          <w:lang w:val="uk-UA"/>
        </w:rPr>
        <w:tab/>
      </w:r>
      <w:r w:rsidR="009C0EDB" w:rsidRPr="00E46158">
        <w:rPr>
          <w:rFonts w:ascii="Times New Roman" w:eastAsia="MS Mincho" w:hAnsi="Times New Roman"/>
          <w:color w:val="000000" w:themeColor="text1"/>
          <w:sz w:val="24"/>
          <w:szCs w:val="24"/>
          <w:u w:val="single"/>
          <w:lang w:val="uk-UA"/>
        </w:rPr>
        <w:tab/>
      </w:r>
      <w:r w:rsidR="009C0EDB" w:rsidRPr="00E46158">
        <w:rPr>
          <w:rFonts w:ascii="Times New Roman" w:eastAsia="MS Mincho" w:hAnsi="Times New Roman"/>
          <w:color w:val="000000" w:themeColor="text1"/>
          <w:sz w:val="24"/>
          <w:szCs w:val="24"/>
          <w:lang w:val="uk-UA"/>
        </w:rPr>
        <w:t xml:space="preserve"> .</w:t>
      </w:r>
    </w:p>
    <w:p w:rsidR="009C0EDB" w:rsidRPr="00CE47D6" w:rsidRDefault="009C0EDB" w:rsidP="009C0EDB">
      <w:pPr>
        <w:pStyle w:val="a3"/>
        <w:rPr>
          <w:rFonts w:ascii="Times New Roman" w:eastAsia="MS Mincho" w:hAnsi="Times New Roman"/>
          <w:color w:val="FF0000"/>
          <w:sz w:val="24"/>
          <w:szCs w:val="24"/>
          <w:lang w:val="uk-UA"/>
        </w:rPr>
      </w:pPr>
    </w:p>
    <w:p w:rsidR="00CE47D6" w:rsidRPr="001D06BC" w:rsidRDefault="00CE47D6" w:rsidP="00CE47D6">
      <w:pPr>
        <w:pStyle w:val="a3"/>
        <w:jc w:val="both"/>
        <w:rPr>
          <w:rFonts w:ascii="Times New Roman" w:eastAsia="MS Mincho" w:hAnsi="Times New Roman"/>
          <w:sz w:val="24"/>
          <w:szCs w:val="24"/>
          <w:lang w:val="uk-UA"/>
        </w:rPr>
      </w:pPr>
      <w:r w:rsidRPr="00117970">
        <w:rPr>
          <w:rFonts w:ascii="Times New Roman" w:eastAsia="MS Mincho" w:hAnsi="Times New Roman"/>
          <w:sz w:val="24"/>
          <w:szCs w:val="24"/>
          <w:lang w:val="uk-UA"/>
        </w:rPr>
        <w:t>Проект</w:t>
      </w:r>
      <w:r w:rsidRPr="001D06BC">
        <w:rPr>
          <w:rFonts w:ascii="Times New Roman" w:eastAsia="MS Mincho" w:hAnsi="Times New Roman"/>
          <w:sz w:val="24"/>
          <w:szCs w:val="24"/>
          <w:lang w:val="uk-UA"/>
        </w:rPr>
        <w:t xml:space="preserve"> розглянуто</w:t>
      </w:r>
      <w:r>
        <w:rPr>
          <w:rFonts w:ascii="Times New Roman" w:eastAsia="MS Mincho" w:hAnsi="Times New Roman"/>
          <w:sz w:val="24"/>
          <w:szCs w:val="24"/>
          <w:lang w:val="uk-UA"/>
        </w:rPr>
        <w:t xml:space="preserve"> й погоджено рішенням в</w:t>
      </w:r>
      <w:r w:rsidRPr="001D06BC">
        <w:rPr>
          <w:rFonts w:ascii="Times New Roman" w:eastAsia="MS Mincho" w:hAnsi="Times New Roman"/>
          <w:sz w:val="24"/>
          <w:szCs w:val="24"/>
          <w:lang w:val="uk-UA"/>
        </w:rPr>
        <w:t>ченої</w:t>
      </w:r>
      <w:r w:rsidRPr="002756CF">
        <w:rPr>
          <w:rFonts w:ascii="Times New Roman" w:eastAsia="MS Mincho" w:hAnsi="Times New Roman"/>
          <w:sz w:val="24"/>
          <w:szCs w:val="24"/>
          <w:lang w:val="uk-UA"/>
        </w:rPr>
        <w:t xml:space="preserve"> </w:t>
      </w:r>
      <w:r>
        <w:rPr>
          <w:rFonts w:ascii="Times New Roman" w:eastAsia="MS Mincho" w:hAnsi="Times New Roman"/>
          <w:sz w:val="24"/>
          <w:szCs w:val="24"/>
          <w:lang w:val="uk-UA"/>
        </w:rPr>
        <w:t>ради Уманського національного університету садівництва від 9.07.2015</w:t>
      </w:r>
      <w:r w:rsidRPr="001D06BC">
        <w:rPr>
          <w:rFonts w:ascii="Times New Roman" w:eastAsia="MS Mincho" w:hAnsi="Times New Roman"/>
          <w:sz w:val="24"/>
          <w:szCs w:val="24"/>
          <w:lang w:val="uk-UA"/>
        </w:rPr>
        <w:t>р., протокол №</w:t>
      </w:r>
      <w:r>
        <w:rPr>
          <w:rFonts w:ascii="Times New Roman" w:eastAsia="MS Mincho" w:hAnsi="Times New Roman"/>
          <w:sz w:val="24"/>
          <w:szCs w:val="24"/>
          <w:lang w:val="uk-UA"/>
        </w:rPr>
        <w:t>6</w:t>
      </w:r>
      <w:r w:rsidRPr="001D06BC">
        <w:rPr>
          <w:rFonts w:ascii="Times New Roman" w:eastAsia="MS Mincho" w:hAnsi="Times New Roman"/>
          <w:sz w:val="24"/>
          <w:szCs w:val="24"/>
          <w:lang w:val="uk-UA"/>
        </w:rPr>
        <w:t xml:space="preserve"> .</w:t>
      </w:r>
    </w:p>
    <w:p w:rsidR="00CE47D6" w:rsidRDefault="00CE47D6" w:rsidP="00CE47D6">
      <w:pPr>
        <w:pStyle w:val="a3"/>
        <w:rPr>
          <w:rFonts w:ascii="Times New Roman" w:eastAsia="MS Mincho" w:hAnsi="Times New Roman"/>
          <w:sz w:val="24"/>
          <w:szCs w:val="24"/>
          <w:lang w:val="uk-UA"/>
        </w:rPr>
      </w:pPr>
    </w:p>
    <w:p w:rsidR="009C0EDB" w:rsidRPr="001D06BC" w:rsidRDefault="009C0EDB" w:rsidP="009C0EDB">
      <w:pPr>
        <w:pStyle w:val="a3"/>
        <w:rPr>
          <w:rFonts w:ascii="Times New Roman" w:eastAsia="MS Mincho" w:hAnsi="Times New Roman"/>
          <w:sz w:val="24"/>
          <w:szCs w:val="24"/>
          <w:lang w:val="uk-UA"/>
        </w:rPr>
      </w:pPr>
    </w:p>
    <w:tbl>
      <w:tblPr>
        <w:tblW w:w="10672" w:type="dxa"/>
        <w:tblLook w:val="01E0" w:firstRow="1" w:lastRow="1" w:firstColumn="1" w:lastColumn="1" w:noHBand="0" w:noVBand="0"/>
      </w:tblPr>
      <w:tblGrid>
        <w:gridCol w:w="10672"/>
      </w:tblGrid>
      <w:tr w:rsidR="00EC1733" w:rsidRPr="001D06BC">
        <w:tc>
          <w:tcPr>
            <w:tcW w:w="10672" w:type="dxa"/>
          </w:tcPr>
          <w:p w:rsidR="00EC1733" w:rsidRPr="001F32BC" w:rsidRDefault="00EC1733" w:rsidP="009C0EDB">
            <w:pPr>
              <w:pStyle w:val="a3"/>
              <w:rPr>
                <w:rFonts w:ascii="Times New Roman" w:eastAsia="MS Mincho" w:hAnsi="Times New Roman"/>
                <w:sz w:val="24"/>
                <w:szCs w:val="24"/>
              </w:rPr>
            </w:pPr>
          </w:p>
        </w:tc>
      </w:tr>
      <w:tr w:rsidR="00EC1733" w:rsidRPr="001D06BC">
        <w:tc>
          <w:tcPr>
            <w:tcW w:w="10672" w:type="dxa"/>
          </w:tcPr>
          <w:tbl>
            <w:tblPr>
              <w:tblW w:w="10456" w:type="dxa"/>
              <w:tblLook w:val="01E0" w:firstRow="1" w:lastRow="1" w:firstColumn="1" w:lastColumn="1" w:noHBand="0" w:noVBand="0"/>
            </w:tblPr>
            <w:tblGrid>
              <w:gridCol w:w="5637"/>
              <w:gridCol w:w="4819"/>
            </w:tblGrid>
            <w:tr w:rsidR="00EC1733" w:rsidRPr="001F32BC">
              <w:tc>
                <w:tcPr>
                  <w:tcW w:w="5637" w:type="dxa"/>
                </w:tcPr>
                <w:p w:rsidR="00EC1733" w:rsidRPr="001F32BC" w:rsidRDefault="00EC1733" w:rsidP="009C0EDB">
                  <w:pPr>
                    <w:pStyle w:val="a3"/>
                    <w:rPr>
                      <w:rFonts w:ascii="Times New Roman" w:eastAsia="MS Mincho" w:hAnsi="Times New Roman"/>
                      <w:sz w:val="24"/>
                      <w:szCs w:val="24"/>
                      <w:lang w:val="uk-UA"/>
                    </w:rPr>
                  </w:pPr>
                  <w:proofErr w:type="spellStart"/>
                  <w:r w:rsidRPr="001F32BC">
                    <w:rPr>
                      <w:rFonts w:ascii="Times New Roman" w:eastAsia="MS Mincho" w:hAnsi="Times New Roman"/>
                      <w:sz w:val="24"/>
                      <w:szCs w:val="24"/>
                      <w:lang w:val="uk-UA"/>
                    </w:rPr>
                    <w:t>Керiвник</w:t>
                  </w:r>
                  <w:proofErr w:type="spellEnd"/>
                  <w:r w:rsidRPr="001F32BC">
                    <w:rPr>
                      <w:rFonts w:ascii="Times New Roman" w:eastAsia="MS Mincho" w:hAnsi="Times New Roman"/>
                      <w:sz w:val="24"/>
                      <w:szCs w:val="24"/>
                      <w:lang w:val="uk-UA"/>
                    </w:rPr>
                    <w:t xml:space="preserve"> проекту  </w:t>
                  </w:r>
                </w:p>
                <w:p w:rsidR="00EC1733" w:rsidRPr="00873D10" w:rsidRDefault="00EC1733" w:rsidP="009C0EDB">
                  <w:pPr>
                    <w:pStyle w:val="a3"/>
                    <w:rPr>
                      <w:rFonts w:ascii="Times New Roman" w:eastAsia="MS Mincho" w:hAnsi="Times New Roman"/>
                      <w:sz w:val="16"/>
                      <w:szCs w:val="16"/>
                      <w:lang w:val="uk-UA"/>
                    </w:rPr>
                  </w:pPr>
                </w:p>
                <w:p w:rsidR="00EC1733" w:rsidRPr="00873D10" w:rsidRDefault="00EC1733" w:rsidP="009C0EDB">
                  <w:pPr>
                    <w:pStyle w:val="a3"/>
                    <w:rPr>
                      <w:rFonts w:ascii="Times New Roman" w:eastAsia="MS Mincho" w:hAnsi="Times New Roman"/>
                      <w:sz w:val="16"/>
                      <w:szCs w:val="16"/>
                      <w:lang w:val="uk-UA"/>
                    </w:rPr>
                  </w:pPr>
                </w:p>
                <w:p w:rsidR="00EC1733" w:rsidRDefault="00EC1733" w:rsidP="009C0EDB">
                  <w:pPr>
                    <w:pStyle w:val="a3"/>
                    <w:rPr>
                      <w:rFonts w:ascii="Times New Roman" w:eastAsia="MS Mincho" w:hAnsi="Times New Roman"/>
                      <w:sz w:val="24"/>
                      <w:szCs w:val="24"/>
                      <w:lang w:val="uk-UA"/>
                    </w:rPr>
                  </w:pPr>
                </w:p>
                <w:p w:rsidR="00EC1733" w:rsidRPr="001F32BC" w:rsidRDefault="00EC1733" w:rsidP="009C0EDB">
                  <w:pPr>
                    <w:pStyle w:val="a3"/>
                    <w:rPr>
                      <w:rFonts w:ascii="Times New Roman" w:eastAsia="MS Mincho" w:hAnsi="Times New Roman"/>
                      <w:sz w:val="24"/>
                      <w:szCs w:val="24"/>
                      <w:lang w:val="en-US"/>
                    </w:rPr>
                  </w:pPr>
                  <w:r w:rsidRPr="001F32BC">
                    <w:rPr>
                      <w:rFonts w:ascii="Times New Roman" w:eastAsia="MS Mincho" w:hAnsi="Times New Roman"/>
                      <w:sz w:val="24"/>
                      <w:szCs w:val="24"/>
                      <w:lang w:val="uk-UA"/>
                    </w:rPr>
                    <w:t>Підпис:____________________________</w:t>
                  </w:r>
                </w:p>
              </w:tc>
              <w:tc>
                <w:tcPr>
                  <w:tcW w:w="4819" w:type="dxa"/>
                </w:tcPr>
                <w:p w:rsidR="00EC1733" w:rsidRPr="001F32BC" w:rsidRDefault="00EC1733" w:rsidP="009C0EDB">
                  <w:pPr>
                    <w:pStyle w:val="a3"/>
                    <w:rPr>
                      <w:rFonts w:ascii="Times New Roman" w:eastAsia="MS Mincho" w:hAnsi="Times New Roman"/>
                      <w:sz w:val="24"/>
                      <w:szCs w:val="24"/>
                      <w:lang w:val="uk-UA"/>
                    </w:rPr>
                  </w:pPr>
                  <w:r>
                    <w:rPr>
                      <w:rFonts w:ascii="Times New Roman" w:eastAsia="MS Mincho" w:hAnsi="Times New Roman"/>
                      <w:sz w:val="24"/>
                      <w:szCs w:val="24"/>
                      <w:lang w:val="uk-UA"/>
                    </w:rPr>
                    <w:t xml:space="preserve">Керівник </w:t>
                  </w:r>
                  <w:r w:rsidRPr="001F32BC">
                    <w:rPr>
                      <w:rFonts w:ascii="Times New Roman" w:eastAsia="MS Mincho" w:hAnsi="Times New Roman"/>
                      <w:sz w:val="24"/>
                      <w:szCs w:val="24"/>
                      <w:lang w:val="uk-UA"/>
                    </w:rPr>
                    <w:t xml:space="preserve"> (назва </w:t>
                  </w:r>
                  <w:r>
                    <w:rPr>
                      <w:rFonts w:ascii="Times New Roman" w:eastAsia="MS Mincho" w:hAnsi="Times New Roman"/>
                      <w:sz w:val="24"/>
                      <w:szCs w:val="24"/>
                      <w:lang w:val="uk-UA"/>
                    </w:rPr>
                    <w:t>організації</w:t>
                  </w:r>
                  <w:r w:rsidRPr="001F32BC">
                    <w:rPr>
                      <w:rFonts w:ascii="Times New Roman" w:eastAsia="MS Mincho" w:hAnsi="Times New Roman"/>
                      <w:sz w:val="24"/>
                      <w:szCs w:val="24"/>
                      <w:lang w:val="uk-UA"/>
                    </w:rPr>
                    <w:t>)</w:t>
                  </w:r>
                </w:p>
                <w:p w:rsidR="00EC1733" w:rsidRPr="00873D10" w:rsidRDefault="00EC1733" w:rsidP="009C0EDB">
                  <w:pPr>
                    <w:pStyle w:val="a3"/>
                    <w:rPr>
                      <w:rFonts w:ascii="Times New Roman" w:eastAsia="MS Mincho" w:hAnsi="Times New Roman"/>
                      <w:sz w:val="16"/>
                      <w:szCs w:val="16"/>
                      <w:lang w:val="uk-UA"/>
                    </w:rPr>
                  </w:pPr>
                </w:p>
                <w:p w:rsidR="00EC1733" w:rsidRPr="001F32BC" w:rsidRDefault="00CE47D6" w:rsidP="009C0EDB">
                  <w:pPr>
                    <w:pStyle w:val="a3"/>
                    <w:rPr>
                      <w:rFonts w:ascii="Times New Roman" w:eastAsia="MS Mincho" w:hAnsi="Times New Roman"/>
                      <w:sz w:val="24"/>
                      <w:szCs w:val="24"/>
                      <w:lang w:val="uk-UA"/>
                    </w:rPr>
                  </w:pPr>
                  <w:r>
                    <w:rPr>
                      <w:rFonts w:ascii="Times New Roman" w:eastAsia="MS Mincho" w:hAnsi="Times New Roman"/>
                      <w:sz w:val="24"/>
                      <w:szCs w:val="24"/>
                      <w:lang w:val="uk-UA"/>
                    </w:rPr>
                    <w:t>ПІБ:_______</w:t>
                  </w:r>
                </w:p>
                <w:p w:rsidR="00EC1733" w:rsidRPr="00873D10" w:rsidRDefault="00EC1733" w:rsidP="009C0EDB">
                  <w:pPr>
                    <w:pStyle w:val="a3"/>
                    <w:rPr>
                      <w:rFonts w:ascii="Times New Roman" w:eastAsia="MS Mincho" w:hAnsi="Times New Roman"/>
                      <w:sz w:val="16"/>
                      <w:szCs w:val="16"/>
                      <w:lang w:val="uk-UA"/>
                    </w:rPr>
                  </w:pPr>
                </w:p>
                <w:p w:rsidR="00EC1733" w:rsidRPr="001F32BC" w:rsidRDefault="00EC1733" w:rsidP="009C0EDB">
                  <w:pPr>
                    <w:pStyle w:val="a3"/>
                    <w:rPr>
                      <w:rFonts w:ascii="Times New Roman" w:eastAsia="MS Mincho" w:hAnsi="Times New Roman"/>
                      <w:sz w:val="24"/>
                      <w:szCs w:val="24"/>
                      <w:lang w:val="uk-UA"/>
                    </w:rPr>
                  </w:pPr>
                  <w:r w:rsidRPr="001F32BC">
                    <w:rPr>
                      <w:rFonts w:ascii="Times New Roman" w:eastAsia="MS Mincho" w:hAnsi="Times New Roman"/>
                      <w:sz w:val="24"/>
                      <w:szCs w:val="24"/>
                      <w:lang w:val="uk-UA"/>
                    </w:rPr>
                    <w:t>Підпис:____________________________</w:t>
                  </w:r>
                </w:p>
              </w:tc>
            </w:tr>
            <w:tr w:rsidR="00EC1733" w:rsidRPr="001F32BC">
              <w:tc>
                <w:tcPr>
                  <w:tcW w:w="5637" w:type="dxa"/>
                </w:tcPr>
                <w:p w:rsidR="00EC1733" w:rsidRPr="001F32BC" w:rsidRDefault="00EC1733" w:rsidP="009C0EDB">
                  <w:pPr>
                    <w:pStyle w:val="a3"/>
                    <w:rPr>
                      <w:rFonts w:ascii="Times New Roman" w:eastAsia="MS Mincho" w:hAnsi="Times New Roman"/>
                      <w:sz w:val="24"/>
                      <w:szCs w:val="24"/>
                      <w:lang w:val="uk-UA"/>
                    </w:rPr>
                  </w:pPr>
                </w:p>
                <w:p w:rsidR="00EC1733" w:rsidRPr="001F32BC" w:rsidRDefault="00EC1733" w:rsidP="009C0EDB">
                  <w:pPr>
                    <w:pStyle w:val="a3"/>
                    <w:rPr>
                      <w:rFonts w:ascii="Times New Roman" w:eastAsia="MS Mincho" w:hAnsi="Times New Roman"/>
                      <w:sz w:val="24"/>
                      <w:szCs w:val="24"/>
                      <w:lang w:val="uk-UA"/>
                    </w:rPr>
                  </w:pPr>
                  <w:r w:rsidRPr="001F32BC">
                    <w:rPr>
                      <w:rFonts w:ascii="Times New Roman" w:eastAsia="MS Mincho" w:hAnsi="Times New Roman"/>
                      <w:sz w:val="24"/>
                      <w:szCs w:val="24"/>
                      <w:lang w:val="uk-UA"/>
                    </w:rPr>
                    <w:t xml:space="preserve">«____»   ____________201_р.   </w:t>
                  </w:r>
                </w:p>
              </w:tc>
              <w:tc>
                <w:tcPr>
                  <w:tcW w:w="4819" w:type="dxa"/>
                </w:tcPr>
                <w:p w:rsidR="00EC1733" w:rsidRPr="00873D10" w:rsidRDefault="00EC1733" w:rsidP="009C0EDB">
                  <w:pPr>
                    <w:pStyle w:val="a3"/>
                    <w:rPr>
                      <w:rFonts w:ascii="Times New Roman" w:eastAsia="MS Mincho" w:hAnsi="Times New Roman"/>
                      <w:sz w:val="16"/>
                      <w:szCs w:val="16"/>
                      <w:vertAlign w:val="subscript"/>
                      <w:lang w:val="uk-UA"/>
                    </w:rPr>
                  </w:pPr>
                  <w:r w:rsidRPr="00873D10">
                    <w:rPr>
                      <w:rFonts w:ascii="Times New Roman" w:eastAsia="MS Mincho" w:hAnsi="Times New Roman"/>
                      <w:sz w:val="16"/>
                      <w:szCs w:val="16"/>
                      <w:vertAlign w:val="subscript"/>
                      <w:lang w:val="uk-UA"/>
                    </w:rPr>
                    <w:t xml:space="preserve">                    </w:t>
                  </w:r>
                </w:p>
                <w:p w:rsidR="00EC1733" w:rsidRPr="001F32BC" w:rsidRDefault="00EC1733" w:rsidP="009C0EDB">
                  <w:pPr>
                    <w:pStyle w:val="a3"/>
                    <w:rPr>
                      <w:rFonts w:ascii="Times New Roman" w:eastAsia="MS Mincho" w:hAnsi="Times New Roman"/>
                      <w:sz w:val="24"/>
                      <w:szCs w:val="24"/>
                      <w:lang w:val="uk-UA"/>
                    </w:rPr>
                  </w:pPr>
                  <w:r w:rsidRPr="001F32BC">
                    <w:rPr>
                      <w:rFonts w:ascii="Times New Roman" w:eastAsia="MS Mincho" w:hAnsi="Times New Roman"/>
                      <w:sz w:val="24"/>
                      <w:szCs w:val="24"/>
                      <w:lang w:val="uk-UA"/>
                    </w:rPr>
                    <w:t xml:space="preserve">«____» ____________201_р.       </w:t>
                  </w:r>
                </w:p>
              </w:tc>
            </w:tr>
            <w:tr w:rsidR="00EC1733" w:rsidRPr="001F32BC">
              <w:tc>
                <w:tcPr>
                  <w:tcW w:w="5637" w:type="dxa"/>
                </w:tcPr>
                <w:p w:rsidR="00EC1733" w:rsidRPr="001F32BC" w:rsidRDefault="00EC1733" w:rsidP="009C0EDB">
                  <w:pPr>
                    <w:pStyle w:val="a3"/>
                    <w:rPr>
                      <w:rFonts w:ascii="Times New Roman" w:eastAsia="MS Mincho" w:hAnsi="Times New Roman"/>
                      <w:sz w:val="24"/>
                      <w:szCs w:val="24"/>
                      <w:lang w:val="uk-UA"/>
                    </w:rPr>
                  </w:pPr>
                </w:p>
              </w:tc>
              <w:tc>
                <w:tcPr>
                  <w:tcW w:w="4819" w:type="dxa"/>
                </w:tcPr>
                <w:p w:rsidR="00EC1733" w:rsidRPr="001F32BC" w:rsidRDefault="00EC1733" w:rsidP="009C0EDB">
                  <w:pPr>
                    <w:pStyle w:val="a3"/>
                    <w:rPr>
                      <w:rFonts w:ascii="Times New Roman" w:eastAsia="MS Mincho" w:hAnsi="Times New Roman"/>
                      <w:sz w:val="24"/>
                      <w:szCs w:val="24"/>
                      <w:lang w:val="uk-UA"/>
                    </w:rPr>
                  </w:pPr>
                </w:p>
                <w:p w:rsidR="00EC1733" w:rsidRPr="001F32BC" w:rsidRDefault="00EC1733" w:rsidP="009C0EDB">
                  <w:pPr>
                    <w:pStyle w:val="a3"/>
                    <w:rPr>
                      <w:rFonts w:ascii="Times New Roman" w:eastAsia="MS Mincho" w:hAnsi="Times New Roman"/>
                      <w:sz w:val="24"/>
                      <w:szCs w:val="24"/>
                      <w:lang w:val="uk-UA"/>
                    </w:rPr>
                  </w:pPr>
                  <w:r w:rsidRPr="001F32BC">
                    <w:rPr>
                      <w:rFonts w:ascii="Times New Roman" w:eastAsia="MS Mincho" w:hAnsi="Times New Roman"/>
                      <w:sz w:val="24"/>
                      <w:szCs w:val="24"/>
                      <w:lang w:val="uk-UA"/>
                    </w:rPr>
                    <w:t>М.П.</w:t>
                  </w:r>
                </w:p>
              </w:tc>
            </w:tr>
          </w:tbl>
          <w:p w:rsidR="00EC1733" w:rsidRPr="001F32BC" w:rsidRDefault="00EC1733" w:rsidP="009C0EDB">
            <w:pPr>
              <w:pStyle w:val="a3"/>
              <w:rPr>
                <w:rFonts w:ascii="Times New Roman" w:eastAsia="MS Mincho" w:hAnsi="Times New Roman"/>
                <w:sz w:val="24"/>
                <w:szCs w:val="24"/>
              </w:rPr>
            </w:pPr>
          </w:p>
        </w:tc>
      </w:tr>
      <w:tr w:rsidR="00EC1733" w:rsidRPr="001D06BC">
        <w:tc>
          <w:tcPr>
            <w:tcW w:w="10672" w:type="dxa"/>
          </w:tcPr>
          <w:p w:rsidR="00EC1733" w:rsidRPr="001F32BC" w:rsidRDefault="00EC1733" w:rsidP="009C0EDB">
            <w:pPr>
              <w:pStyle w:val="a3"/>
              <w:rPr>
                <w:rFonts w:ascii="Times New Roman" w:eastAsia="MS Mincho" w:hAnsi="Times New Roman"/>
                <w:sz w:val="24"/>
                <w:szCs w:val="24"/>
              </w:rPr>
            </w:pPr>
          </w:p>
        </w:tc>
      </w:tr>
    </w:tbl>
    <w:p w:rsidR="009C0EDB" w:rsidRPr="00E46158" w:rsidRDefault="009C0EDB" w:rsidP="00E37E2A">
      <w:pPr>
        <w:pStyle w:val="a3"/>
        <w:jc w:val="center"/>
        <w:rPr>
          <w:rFonts w:ascii="Times New Roman" w:eastAsia="MS Mincho" w:hAnsi="Times New Roman"/>
          <w:sz w:val="24"/>
          <w:szCs w:val="24"/>
          <w:u w:val="single"/>
          <w:lang w:val="uk-UA"/>
        </w:rPr>
      </w:pPr>
      <w:r>
        <w:rPr>
          <w:rFonts w:ascii="Times New Roman" w:eastAsia="MS Mincho" w:hAnsi="Times New Roman"/>
          <w:b/>
          <w:sz w:val="24"/>
          <w:szCs w:val="24"/>
          <w:lang w:val="uk-UA"/>
        </w:rPr>
        <w:br w:type="page"/>
      </w:r>
      <w:r w:rsidRPr="00E46158">
        <w:rPr>
          <w:rFonts w:ascii="Times New Roman" w:eastAsia="MS Mincho" w:hAnsi="Times New Roman"/>
          <w:sz w:val="24"/>
          <w:szCs w:val="24"/>
          <w:lang w:val="uk-UA"/>
        </w:rPr>
        <w:lastRenderedPageBreak/>
        <w:t xml:space="preserve">Секція </w:t>
      </w:r>
      <w:r w:rsidR="00E46158" w:rsidRPr="00E46158">
        <w:rPr>
          <w:rFonts w:ascii="Times New Roman" w:eastAsia="MS Mincho" w:hAnsi="Times New Roman"/>
          <w:sz w:val="24"/>
          <w:szCs w:val="24"/>
          <w:lang w:val="uk-UA"/>
        </w:rPr>
        <w:t xml:space="preserve"> </w:t>
      </w:r>
      <w:r w:rsidR="00E46158" w:rsidRPr="00E46158">
        <w:rPr>
          <w:rFonts w:ascii="Times New Roman" w:hAnsi="Times New Roman"/>
          <w:b/>
          <w:sz w:val="24"/>
          <w:szCs w:val="24"/>
          <w:lang w:val="uk-UA"/>
        </w:rPr>
        <w:t>14</w:t>
      </w:r>
      <w:r w:rsidR="00E46158" w:rsidRPr="00E46158">
        <w:rPr>
          <w:rFonts w:ascii="Times New Roman" w:hAnsi="Times New Roman"/>
          <w:b/>
          <w:sz w:val="24"/>
          <w:szCs w:val="24"/>
        </w:rPr>
        <w:t xml:space="preserve">. </w:t>
      </w:r>
      <w:proofErr w:type="spellStart"/>
      <w:r w:rsidR="00E46158" w:rsidRPr="00E46158">
        <w:rPr>
          <w:rFonts w:ascii="Times New Roman" w:hAnsi="Times New Roman"/>
          <w:b/>
          <w:sz w:val="24"/>
          <w:szCs w:val="24"/>
        </w:rPr>
        <w:t>Проблеми</w:t>
      </w:r>
      <w:proofErr w:type="spellEnd"/>
      <w:r w:rsidR="00E46158" w:rsidRPr="00E46158">
        <w:rPr>
          <w:rFonts w:ascii="Times New Roman" w:hAnsi="Times New Roman"/>
          <w:b/>
          <w:sz w:val="24"/>
          <w:szCs w:val="24"/>
        </w:rPr>
        <w:t xml:space="preserve"> </w:t>
      </w:r>
      <w:proofErr w:type="spellStart"/>
      <w:r w:rsidR="00E46158" w:rsidRPr="00E46158">
        <w:rPr>
          <w:rFonts w:ascii="Times New Roman" w:hAnsi="Times New Roman"/>
          <w:b/>
          <w:sz w:val="24"/>
          <w:szCs w:val="24"/>
        </w:rPr>
        <w:t>охорони</w:t>
      </w:r>
      <w:proofErr w:type="spellEnd"/>
      <w:r w:rsidR="00E46158" w:rsidRPr="00E46158">
        <w:rPr>
          <w:rFonts w:ascii="Times New Roman" w:hAnsi="Times New Roman"/>
          <w:b/>
          <w:sz w:val="24"/>
          <w:szCs w:val="24"/>
        </w:rPr>
        <w:t xml:space="preserve"> </w:t>
      </w:r>
      <w:proofErr w:type="spellStart"/>
      <w:r w:rsidR="00E46158" w:rsidRPr="00E46158">
        <w:rPr>
          <w:rFonts w:ascii="Times New Roman" w:hAnsi="Times New Roman"/>
          <w:b/>
          <w:sz w:val="24"/>
          <w:szCs w:val="24"/>
        </w:rPr>
        <w:t>навколишнього</w:t>
      </w:r>
      <w:proofErr w:type="spellEnd"/>
      <w:r w:rsidR="00E46158" w:rsidRPr="00E46158">
        <w:rPr>
          <w:rFonts w:ascii="Times New Roman" w:hAnsi="Times New Roman"/>
          <w:b/>
          <w:sz w:val="24"/>
          <w:szCs w:val="24"/>
        </w:rPr>
        <w:t xml:space="preserve"> </w:t>
      </w:r>
      <w:proofErr w:type="spellStart"/>
      <w:r w:rsidR="00E46158" w:rsidRPr="00E46158">
        <w:rPr>
          <w:rFonts w:ascii="Times New Roman" w:hAnsi="Times New Roman"/>
          <w:b/>
          <w:sz w:val="24"/>
          <w:szCs w:val="24"/>
        </w:rPr>
        <w:t>середовища</w:t>
      </w:r>
      <w:proofErr w:type="spellEnd"/>
      <w:r w:rsidR="00E46158" w:rsidRPr="00E46158">
        <w:rPr>
          <w:rFonts w:ascii="Times New Roman" w:hAnsi="Times New Roman"/>
          <w:b/>
          <w:sz w:val="24"/>
          <w:szCs w:val="24"/>
        </w:rPr>
        <w:t xml:space="preserve"> </w:t>
      </w:r>
      <w:proofErr w:type="spellStart"/>
      <w:r w:rsidR="00E46158" w:rsidRPr="00E46158">
        <w:rPr>
          <w:rFonts w:ascii="Times New Roman" w:hAnsi="Times New Roman"/>
          <w:b/>
          <w:sz w:val="24"/>
          <w:szCs w:val="24"/>
        </w:rPr>
        <w:t>сільських</w:t>
      </w:r>
      <w:proofErr w:type="spellEnd"/>
      <w:r w:rsidR="00E46158" w:rsidRPr="00E46158">
        <w:rPr>
          <w:rFonts w:ascii="Times New Roman" w:hAnsi="Times New Roman"/>
          <w:b/>
          <w:sz w:val="24"/>
          <w:szCs w:val="24"/>
        </w:rPr>
        <w:t xml:space="preserve"> </w:t>
      </w:r>
      <w:proofErr w:type="spellStart"/>
      <w:r w:rsidR="00E46158" w:rsidRPr="00E46158">
        <w:rPr>
          <w:rFonts w:ascii="Times New Roman" w:hAnsi="Times New Roman"/>
          <w:b/>
          <w:sz w:val="24"/>
          <w:szCs w:val="24"/>
        </w:rPr>
        <w:t>територій</w:t>
      </w:r>
      <w:proofErr w:type="spellEnd"/>
      <w:r w:rsidR="00E46158" w:rsidRPr="00E46158">
        <w:rPr>
          <w:rFonts w:ascii="Times New Roman" w:hAnsi="Times New Roman"/>
          <w:b/>
          <w:sz w:val="24"/>
          <w:szCs w:val="24"/>
        </w:rPr>
        <w:t xml:space="preserve"> та </w:t>
      </w:r>
      <w:proofErr w:type="spellStart"/>
      <w:proofErr w:type="gramStart"/>
      <w:r w:rsidR="00E46158" w:rsidRPr="00E46158">
        <w:rPr>
          <w:rFonts w:ascii="Times New Roman" w:hAnsi="Times New Roman"/>
          <w:b/>
          <w:sz w:val="24"/>
          <w:szCs w:val="24"/>
        </w:rPr>
        <w:t>п</w:t>
      </w:r>
      <w:proofErr w:type="gramEnd"/>
      <w:r w:rsidR="00E46158" w:rsidRPr="00E46158">
        <w:rPr>
          <w:rFonts w:ascii="Times New Roman" w:hAnsi="Times New Roman"/>
          <w:b/>
          <w:sz w:val="24"/>
          <w:szCs w:val="24"/>
        </w:rPr>
        <w:t>ідвищення</w:t>
      </w:r>
      <w:proofErr w:type="spellEnd"/>
      <w:r w:rsidR="00E46158" w:rsidRPr="00E46158">
        <w:rPr>
          <w:rFonts w:ascii="Times New Roman" w:hAnsi="Times New Roman"/>
          <w:b/>
          <w:sz w:val="24"/>
          <w:szCs w:val="24"/>
        </w:rPr>
        <w:t xml:space="preserve"> </w:t>
      </w:r>
      <w:proofErr w:type="spellStart"/>
      <w:r w:rsidR="00E46158" w:rsidRPr="00E46158">
        <w:rPr>
          <w:rFonts w:ascii="Times New Roman" w:hAnsi="Times New Roman"/>
          <w:b/>
          <w:sz w:val="24"/>
          <w:szCs w:val="24"/>
        </w:rPr>
        <w:t>якості</w:t>
      </w:r>
      <w:proofErr w:type="spellEnd"/>
      <w:r w:rsidR="00E46158" w:rsidRPr="00E46158">
        <w:rPr>
          <w:rFonts w:ascii="Times New Roman" w:hAnsi="Times New Roman"/>
          <w:b/>
          <w:sz w:val="24"/>
          <w:szCs w:val="24"/>
        </w:rPr>
        <w:t xml:space="preserve"> </w:t>
      </w:r>
      <w:proofErr w:type="spellStart"/>
      <w:r w:rsidR="00E46158" w:rsidRPr="00E46158">
        <w:rPr>
          <w:rFonts w:ascii="Times New Roman" w:hAnsi="Times New Roman"/>
          <w:b/>
          <w:sz w:val="24"/>
          <w:szCs w:val="24"/>
        </w:rPr>
        <w:t>життя</w:t>
      </w:r>
      <w:proofErr w:type="spellEnd"/>
      <w:r w:rsidR="00E46158" w:rsidRPr="00E46158">
        <w:rPr>
          <w:rFonts w:ascii="Times New Roman" w:hAnsi="Times New Roman"/>
          <w:b/>
          <w:sz w:val="24"/>
          <w:szCs w:val="24"/>
        </w:rPr>
        <w:t xml:space="preserve"> людей</w:t>
      </w:r>
      <w:r w:rsidR="00E46158" w:rsidRPr="00E46158">
        <w:rPr>
          <w:rFonts w:ascii="Times New Roman" w:eastAsia="MS Mincho" w:hAnsi="Times New Roman"/>
          <w:sz w:val="24"/>
          <w:szCs w:val="24"/>
          <w:lang w:val="uk-UA"/>
        </w:rPr>
        <w:t xml:space="preserve"> </w:t>
      </w:r>
    </w:p>
    <w:p w:rsidR="009C0EDB" w:rsidRPr="00C9181A" w:rsidRDefault="009C0EDB" w:rsidP="009C0EDB">
      <w:pPr>
        <w:pStyle w:val="a3"/>
        <w:jc w:val="center"/>
        <w:rPr>
          <w:rFonts w:ascii="Times New Roman" w:eastAsia="MS Mincho" w:hAnsi="Times New Roman"/>
          <w:spacing w:val="82"/>
          <w:sz w:val="24"/>
          <w:szCs w:val="24"/>
          <w:lang w:val="uk-UA"/>
        </w:rPr>
      </w:pPr>
    </w:p>
    <w:p w:rsidR="009C0EDB" w:rsidRPr="00C9181A" w:rsidRDefault="009C0EDB" w:rsidP="009C0EDB">
      <w:pPr>
        <w:pStyle w:val="a3"/>
        <w:jc w:val="center"/>
        <w:rPr>
          <w:rFonts w:ascii="Times New Roman" w:eastAsia="MS Mincho" w:hAnsi="Times New Roman"/>
          <w:spacing w:val="150"/>
          <w:sz w:val="24"/>
          <w:szCs w:val="24"/>
          <w:lang w:val="uk-UA"/>
        </w:rPr>
      </w:pPr>
      <w:r w:rsidRPr="00C9181A">
        <w:rPr>
          <w:rFonts w:ascii="Times New Roman" w:eastAsia="MS Mincho" w:hAnsi="Times New Roman"/>
          <w:spacing w:val="150"/>
          <w:sz w:val="24"/>
          <w:szCs w:val="24"/>
          <w:lang w:val="uk-UA"/>
        </w:rPr>
        <w:t>ПРОЕКТ</w:t>
      </w:r>
    </w:p>
    <w:p w:rsidR="009C0EDB" w:rsidRPr="00F03604" w:rsidRDefault="009C0EDB" w:rsidP="009C0EDB">
      <w:pPr>
        <w:pStyle w:val="a3"/>
        <w:jc w:val="center"/>
        <w:rPr>
          <w:rFonts w:ascii="Times New Roman" w:eastAsia="MS Mincho" w:hAnsi="Times New Roman"/>
          <w:b/>
          <w:sz w:val="24"/>
          <w:szCs w:val="24"/>
          <w:lang w:val="uk-UA"/>
        </w:rPr>
      </w:pPr>
      <w:r w:rsidRPr="004B54F6">
        <w:rPr>
          <w:rFonts w:ascii="Times New Roman" w:eastAsia="MS Mincho" w:hAnsi="Times New Roman"/>
          <w:b/>
          <w:sz w:val="24"/>
          <w:szCs w:val="24"/>
          <w:lang w:val="uk-UA"/>
        </w:rPr>
        <w:t>фундаментального</w:t>
      </w:r>
      <w:r>
        <w:rPr>
          <w:rFonts w:ascii="Times New Roman" w:eastAsia="MS Mincho" w:hAnsi="Times New Roman"/>
          <w:b/>
          <w:sz w:val="24"/>
          <w:szCs w:val="24"/>
          <w:lang w:val="uk-UA"/>
        </w:rPr>
        <w:t xml:space="preserve"> </w:t>
      </w:r>
      <w:r w:rsidRPr="004B54F6">
        <w:rPr>
          <w:rFonts w:ascii="Times New Roman" w:eastAsia="MS Mincho" w:hAnsi="Times New Roman"/>
          <w:b/>
          <w:sz w:val="24"/>
          <w:szCs w:val="24"/>
          <w:lang w:val="uk-UA"/>
        </w:rPr>
        <w:t>дослідження</w:t>
      </w:r>
      <w:r w:rsidR="00F5358A">
        <w:rPr>
          <w:rFonts w:ascii="Times New Roman" w:eastAsia="MS Mincho" w:hAnsi="Times New Roman"/>
          <w:b/>
          <w:sz w:val="24"/>
          <w:szCs w:val="24"/>
          <w:lang w:val="uk-UA"/>
        </w:rPr>
        <w:t>,</w:t>
      </w:r>
      <w:r w:rsidR="00CE47D6">
        <w:rPr>
          <w:rFonts w:ascii="Times New Roman" w:eastAsia="MS Mincho" w:hAnsi="Times New Roman"/>
          <w:b/>
          <w:sz w:val="24"/>
          <w:szCs w:val="24"/>
          <w:lang w:val="uk-UA"/>
        </w:rPr>
        <w:t xml:space="preserve"> </w:t>
      </w:r>
      <w:r>
        <w:rPr>
          <w:rFonts w:ascii="Times New Roman" w:eastAsia="MS Mincho" w:hAnsi="Times New Roman"/>
          <w:sz w:val="24"/>
          <w:szCs w:val="24"/>
          <w:lang w:val="uk-UA"/>
        </w:rPr>
        <w:t xml:space="preserve">що виконуватиметься </w:t>
      </w:r>
      <w:r w:rsidRPr="00C9181A">
        <w:rPr>
          <w:rFonts w:ascii="Times New Roman" w:eastAsia="MS Mincho" w:hAnsi="Times New Roman"/>
          <w:sz w:val="24"/>
          <w:szCs w:val="24"/>
          <w:lang w:val="uk-UA"/>
        </w:rPr>
        <w:t xml:space="preserve">за рахунок видатків </w:t>
      </w:r>
      <w:r>
        <w:rPr>
          <w:rFonts w:ascii="Times New Roman" w:eastAsia="MS Mincho" w:hAnsi="Times New Roman"/>
          <w:sz w:val="24"/>
          <w:szCs w:val="24"/>
          <w:lang w:val="uk-UA"/>
        </w:rPr>
        <w:t xml:space="preserve">загального фонду </w:t>
      </w:r>
      <w:r w:rsidRPr="00C9181A">
        <w:rPr>
          <w:rFonts w:ascii="Times New Roman" w:eastAsia="MS Mincho" w:hAnsi="Times New Roman"/>
          <w:sz w:val="24"/>
          <w:szCs w:val="24"/>
          <w:lang w:val="uk-UA"/>
        </w:rPr>
        <w:t>державного бюджету</w:t>
      </w:r>
    </w:p>
    <w:p w:rsidR="009C0EDB" w:rsidRPr="00F03604" w:rsidRDefault="009C0EDB" w:rsidP="009C0EDB">
      <w:pPr>
        <w:pStyle w:val="a3"/>
        <w:jc w:val="center"/>
        <w:rPr>
          <w:rFonts w:ascii="Times New Roman" w:eastAsia="MS Mincho" w:hAnsi="Times New Roman"/>
          <w:b/>
          <w:sz w:val="24"/>
          <w:szCs w:val="24"/>
          <w:lang w:val="uk-UA"/>
        </w:rPr>
      </w:pPr>
    </w:p>
    <w:p w:rsidR="009C0EDB" w:rsidRDefault="009C0EDB" w:rsidP="00E46158">
      <w:pPr>
        <w:pStyle w:val="a3"/>
        <w:jc w:val="both"/>
        <w:rPr>
          <w:rFonts w:ascii="Times New Roman" w:eastAsia="MS Mincho" w:hAnsi="Times New Roman"/>
          <w:sz w:val="24"/>
          <w:szCs w:val="24"/>
          <w:lang w:val="uk-UA"/>
        </w:rPr>
      </w:pPr>
      <w:r w:rsidRPr="001D06BC">
        <w:rPr>
          <w:rFonts w:ascii="Times New Roman" w:eastAsia="MS Mincho" w:hAnsi="Times New Roman"/>
          <w:sz w:val="24"/>
          <w:szCs w:val="24"/>
          <w:lang w:val="uk-UA"/>
        </w:rPr>
        <w:t>Назва проекту</w:t>
      </w:r>
      <w:r w:rsidRPr="00C9181A">
        <w:rPr>
          <w:rFonts w:ascii="Times New Roman" w:eastAsia="MS Mincho" w:hAnsi="Times New Roman"/>
          <w:sz w:val="24"/>
          <w:szCs w:val="24"/>
          <w:lang w:val="uk-UA"/>
        </w:rPr>
        <w:t xml:space="preserve">: </w:t>
      </w:r>
      <w:r w:rsidR="009D2AC2" w:rsidRPr="009D2AC2">
        <w:rPr>
          <w:rFonts w:ascii="Times New Roman" w:eastAsia="MS Mincho" w:hAnsi="Times New Roman"/>
          <w:b/>
          <w:sz w:val="24"/>
          <w:szCs w:val="24"/>
          <w:lang w:val="uk-UA"/>
        </w:rPr>
        <w:t>Еколог</w:t>
      </w:r>
      <w:r w:rsidR="009D2AC2">
        <w:rPr>
          <w:rFonts w:ascii="Times New Roman" w:eastAsia="MS Mincho" w:hAnsi="Times New Roman"/>
          <w:b/>
          <w:sz w:val="24"/>
          <w:szCs w:val="24"/>
          <w:lang w:val="uk-UA"/>
        </w:rPr>
        <w:t>ічні</w:t>
      </w:r>
      <w:r w:rsidR="009D2AC2" w:rsidRPr="009D2AC2">
        <w:rPr>
          <w:rFonts w:ascii="Times New Roman" w:eastAsia="MS Mincho" w:hAnsi="Times New Roman"/>
          <w:b/>
          <w:sz w:val="24"/>
          <w:szCs w:val="24"/>
          <w:lang w:val="uk-UA"/>
        </w:rPr>
        <w:t xml:space="preserve"> основи удосконалення адміністративно-територіального устрою України </w:t>
      </w:r>
    </w:p>
    <w:p w:rsidR="009C0EDB" w:rsidRDefault="009C0EDB" w:rsidP="009C0EDB">
      <w:pPr>
        <w:pStyle w:val="a3"/>
        <w:rPr>
          <w:rFonts w:ascii="Times New Roman" w:eastAsia="MS Mincho" w:hAnsi="Times New Roman"/>
          <w:sz w:val="24"/>
          <w:szCs w:val="24"/>
          <w:lang w:val="uk-UA"/>
        </w:rPr>
      </w:pPr>
    </w:p>
    <w:p w:rsidR="009C0EDB" w:rsidRPr="00C9181A" w:rsidRDefault="009C0EDB" w:rsidP="009C0EDB">
      <w:pPr>
        <w:pStyle w:val="a3"/>
        <w:rPr>
          <w:rFonts w:ascii="Times New Roman" w:eastAsia="MS Mincho" w:hAnsi="Times New Roman"/>
          <w:sz w:val="24"/>
          <w:szCs w:val="24"/>
          <w:lang w:val="uk-UA"/>
        </w:rPr>
      </w:pPr>
      <w:r w:rsidRPr="00C9181A">
        <w:rPr>
          <w:rFonts w:ascii="Times New Roman" w:eastAsia="MS Mincho" w:hAnsi="Times New Roman"/>
          <w:sz w:val="24"/>
          <w:szCs w:val="24"/>
          <w:lang w:val="uk-UA"/>
        </w:rPr>
        <w:t xml:space="preserve">Пропоновані терміни виконання проекту (на розсуд і за обґрунтуванням керівника – від </w:t>
      </w:r>
      <w:r>
        <w:rPr>
          <w:rFonts w:ascii="Times New Roman" w:eastAsia="MS Mincho" w:hAnsi="Times New Roman"/>
          <w:sz w:val="24"/>
          <w:szCs w:val="24"/>
          <w:lang w:val="uk-UA"/>
        </w:rPr>
        <w:t>2</w:t>
      </w:r>
      <w:r w:rsidRPr="00C9181A">
        <w:rPr>
          <w:rFonts w:ascii="Times New Roman" w:eastAsia="MS Mincho" w:hAnsi="Times New Roman"/>
          <w:sz w:val="24"/>
          <w:szCs w:val="24"/>
          <w:lang w:val="uk-UA"/>
        </w:rPr>
        <w:t xml:space="preserve"> до </w:t>
      </w:r>
      <w:r>
        <w:rPr>
          <w:rFonts w:ascii="Times New Roman" w:eastAsia="MS Mincho" w:hAnsi="Times New Roman"/>
          <w:sz w:val="24"/>
          <w:szCs w:val="24"/>
          <w:lang w:val="uk-UA"/>
        </w:rPr>
        <w:t>3</w:t>
      </w:r>
      <w:r w:rsidRPr="00C9181A">
        <w:rPr>
          <w:rFonts w:ascii="Times New Roman" w:eastAsia="MS Mincho" w:hAnsi="Times New Roman"/>
          <w:sz w:val="24"/>
          <w:szCs w:val="24"/>
          <w:lang w:val="uk-UA"/>
        </w:rPr>
        <w:t xml:space="preserve"> років): з _</w:t>
      </w:r>
      <w:r w:rsidR="009D2AC2">
        <w:rPr>
          <w:rFonts w:ascii="Times New Roman" w:eastAsia="MS Mincho" w:hAnsi="Times New Roman"/>
          <w:sz w:val="24"/>
          <w:szCs w:val="24"/>
        </w:rPr>
        <w:t>1</w:t>
      </w:r>
      <w:r w:rsidR="009D2AC2">
        <w:rPr>
          <w:rFonts w:ascii="Times New Roman" w:eastAsia="MS Mincho" w:hAnsi="Times New Roman"/>
          <w:sz w:val="24"/>
          <w:szCs w:val="24"/>
          <w:lang w:val="uk-UA"/>
        </w:rPr>
        <w:t>.01.</w:t>
      </w:r>
      <w:r w:rsidR="009D2AC2" w:rsidRPr="009D2AC2">
        <w:rPr>
          <w:rFonts w:ascii="Times New Roman" w:eastAsia="MS Mincho" w:hAnsi="Times New Roman"/>
          <w:sz w:val="24"/>
          <w:szCs w:val="24"/>
        </w:rPr>
        <w:t>2016</w:t>
      </w:r>
      <w:r w:rsidRPr="00C9181A">
        <w:rPr>
          <w:rFonts w:ascii="Times New Roman" w:eastAsia="MS Mincho" w:hAnsi="Times New Roman"/>
          <w:sz w:val="24"/>
          <w:szCs w:val="24"/>
          <w:lang w:val="uk-UA"/>
        </w:rPr>
        <w:t>_______</w:t>
      </w:r>
      <w:r w:rsidRPr="00C9181A">
        <w:rPr>
          <w:rFonts w:ascii="Times New Roman" w:eastAsia="MS Mincho" w:hAnsi="Times New Roman"/>
          <w:sz w:val="24"/>
          <w:szCs w:val="24"/>
          <w:u w:val="single"/>
          <w:lang w:val="uk-UA"/>
        </w:rPr>
        <w:t xml:space="preserve"> </w:t>
      </w:r>
      <w:r w:rsidRPr="00C9181A">
        <w:rPr>
          <w:rFonts w:ascii="Times New Roman" w:eastAsia="MS Mincho" w:hAnsi="Times New Roman"/>
          <w:sz w:val="24"/>
          <w:szCs w:val="24"/>
          <w:lang w:val="uk-UA"/>
        </w:rPr>
        <w:t>по _</w:t>
      </w:r>
      <w:r w:rsidR="009D2AC2">
        <w:rPr>
          <w:rFonts w:ascii="Times New Roman" w:eastAsia="MS Mincho" w:hAnsi="Times New Roman"/>
          <w:sz w:val="24"/>
          <w:szCs w:val="24"/>
          <w:lang w:val="uk-UA"/>
        </w:rPr>
        <w:t>31.12.2019</w:t>
      </w:r>
      <w:r w:rsidRPr="00C9181A">
        <w:rPr>
          <w:rFonts w:ascii="Times New Roman" w:eastAsia="MS Mincho" w:hAnsi="Times New Roman"/>
          <w:sz w:val="24"/>
          <w:szCs w:val="24"/>
          <w:lang w:val="uk-UA"/>
        </w:rPr>
        <w:t>____________</w:t>
      </w:r>
    </w:p>
    <w:p w:rsidR="009C0EDB" w:rsidRDefault="009C0EDB" w:rsidP="009C0EDB">
      <w:pPr>
        <w:pStyle w:val="a3"/>
        <w:rPr>
          <w:rFonts w:ascii="Times New Roman" w:eastAsia="MS Mincho" w:hAnsi="Times New Roman"/>
          <w:sz w:val="24"/>
          <w:szCs w:val="24"/>
          <w:lang w:val="uk-UA"/>
        </w:rPr>
      </w:pPr>
    </w:p>
    <w:p w:rsidR="009C0EDB" w:rsidRPr="00E46158" w:rsidRDefault="009C0EDB" w:rsidP="009C0EDB">
      <w:pPr>
        <w:pStyle w:val="a3"/>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t>Обсяг фінансування: _</w:t>
      </w:r>
      <w:r w:rsidR="004D2D8F" w:rsidRPr="00E46158">
        <w:rPr>
          <w:rFonts w:ascii="Times New Roman" w:eastAsia="MS Mincho" w:hAnsi="Times New Roman"/>
          <w:b/>
          <w:color w:val="000000" w:themeColor="text1"/>
          <w:sz w:val="24"/>
          <w:szCs w:val="24"/>
          <w:lang w:val="uk-UA"/>
        </w:rPr>
        <w:t>96</w:t>
      </w:r>
      <w:r w:rsidR="009D2AC2" w:rsidRPr="00E46158">
        <w:rPr>
          <w:rFonts w:ascii="Times New Roman" w:eastAsia="MS Mincho" w:hAnsi="Times New Roman"/>
          <w:b/>
          <w:color w:val="000000" w:themeColor="text1"/>
          <w:sz w:val="24"/>
          <w:szCs w:val="24"/>
          <w:lang w:val="uk-UA"/>
        </w:rPr>
        <w:t>0000</w:t>
      </w:r>
      <w:r w:rsidR="00254DED" w:rsidRPr="00E46158">
        <w:rPr>
          <w:rFonts w:ascii="Times New Roman" w:eastAsia="MS Mincho" w:hAnsi="Times New Roman"/>
          <w:b/>
          <w:color w:val="000000" w:themeColor="text1"/>
          <w:sz w:val="24"/>
          <w:szCs w:val="24"/>
          <w:lang w:val="uk-UA"/>
        </w:rPr>
        <w:t xml:space="preserve"> </w:t>
      </w:r>
      <w:r w:rsidR="00FC7E2F" w:rsidRPr="00E46158">
        <w:rPr>
          <w:rFonts w:ascii="Times New Roman" w:eastAsia="MS Mincho" w:hAnsi="Times New Roman"/>
          <w:b/>
          <w:color w:val="000000" w:themeColor="text1"/>
          <w:sz w:val="24"/>
          <w:szCs w:val="24"/>
          <w:lang w:val="uk-UA"/>
        </w:rPr>
        <w:t xml:space="preserve"> </w:t>
      </w:r>
      <w:r w:rsidRPr="00E46158">
        <w:rPr>
          <w:rFonts w:ascii="Times New Roman" w:eastAsia="MS Mincho" w:hAnsi="Times New Roman"/>
          <w:b/>
          <w:color w:val="000000" w:themeColor="text1"/>
          <w:sz w:val="24"/>
          <w:szCs w:val="24"/>
          <w:lang w:val="uk-UA"/>
        </w:rPr>
        <w:t>грн</w:t>
      </w:r>
      <w:r w:rsidRPr="00E46158">
        <w:rPr>
          <w:rFonts w:ascii="Times New Roman" w:eastAsia="MS Mincho" w:hAnsi="Times New Roman"/>
          <w:color w:val="000000" w:themeColor="text1"/>
          <w:sz w:val="24"/>
          <w:szCs w:val="24"/>
          <w:lang w:val="uk-UA"/>
        </w:rPr>
        <w:t>., зокрема по роках_</w:t>
      </w:r>
      <w:r w:rsidR="004D2D8F" w:rsidRPr="00E46158">
        <w:rPr>
          <w:rFonts w:ascii="Times New Roman" w:eastAsia="MS Mincho" w:hAnsi="Times New Roman"/>
          <w:b/>
          <w:color w:val="000000" w:themeColor="text1"/>
          <w:sz w:val="24"/>
          <w:szCs w:val="24"/>
          <w:lang w:val="uk-UA"/>
        </w:rPr>
        <w:t>32</w:t>
      </w:r>
      <w:r w:rsidR="00254DED" w:rsidRPr="00E46158">
        <w:rPr>
          <w:rFonts w:ascii="Times New Roman" w:eastAsia="MS Mincho" w:hAnsi="Times New Roman"/>
          <w:b/>
          <w:color w:val="000000" w:themeColor="text1"/>
          <w:sz w:val="24"/>
          <w:szCs w:val="24"/>
          <w:lang w:val="uk-UA"/>
        </w:rPr>
        <w:t>000</w:t>
      </w:r>
      <w:r w:rsidR="00254DED" w:rsidRPr="00E46158">
        <w:rPr>
          <w:rFonts w:ascii="Times New Roman" w:eastAsia="MS Mincho" w:hAnsi="Times New Roman"/>
          <w:color w:val="000000" w:themeColor="text1"/>
          <w:sz w:val="24"/>
          <w:szCs w:val="24"/>
          <w:lang w:val="uk-UA"/>
        </w:rPr>
        <w:t xml:space="preserve"> </w:t>
      </w:r>
      <w:proofErr w:type="spellStart"/>
      <w:r w:rsidR="00254DED" w:rsidRPr="00E46158">
        <w:rPr>
          <w:rFonts w:ascii="Times New Roman" w:eastAsia="MS Mincho" w:hAnsi="Times New Roman"/>
          <w:b/>
          <w:color w:val="000000" w:themeColor="text1"/>
          <w:sz w:val="24"/>
          <w:szCs w:val="24"/>
          <w:lang w:val="uk-UA"/>
        </w:rPr>
        <w:t>грн</w:t>
      </w:r>
      <w:proofErr w:type="spellEnd"/>
      <w:r w:rsidR="00254DED" w:rsidRPr="00E46158">
        <w:rPr>
          <w:rFonts w:ascii="Times New Roman" w:eastAsia="MS Mincho" w:hAnsi="Times New Roman"/>
          <w:color w:val="000000" w:themeColor="text1"/>
          <w:sz w:val="24"/>
          <w:szCs w:val="24"/>
          <w:lang w:val="uk-UA"/>
        </w:rPr>
        <w:t xml:space="preserve"> на кожний рік</w:t>
      </w:r>
      <w:r w:rsidRPr="00E46158">
        <w:rPr>
          <w:rFonts w:ascii="Times New Roman" w:eastAsia="MS Mincho" w:hAnsi="Times New Roman"/>
          <w:color w:val="000000" w:themeColor="text1"/>
          <w:sz w:val="24"/>
          <w:szCs w:val="24"/>
          <w:lang w:val="uk-UA"/>
        </w:rPr>
        <w:t xml:space="preserve">____ </w:t>
      </w:r>
      <w:r w:rsidR="00CE47D6" w:rsidRPr="00E46158">
        <w:rPr>
          <w:rFonts w:ascii="Times New Roman" w:eastAsia="MS Mincho" w:hAnsi="Times New Roman"/>
          <w:color w:val="000000" w:themeColor="text1"/>
          <w:sz w:val="24"/>
          <w:szCs w:val="24"/>
          <w:lang w:val="uk-UA"/>
        </w:rPr>
        <w:t xml:space="preserve"> </w:t>
      </w:r>
    </w:p>
    <w:p w:rsidR="00E46158" w:rsidRPr="00CE47D6" w:rsidRDefault="00E46158" w:rsidP="009C0EDB">
      <w:pPr>
        <w:pStyle w:val="a3"/>
        <w:rPr>
          <w:rFonts w:ascii="Times New Roman" w:eastAsia="MS Mincho" w:hAnsi="Times New Roman"/>
          <w:color w:val="FF0000"/>
          <w:sz w:val="24"/>
          <w:szCs w:val="24"/>
          <w:lang w:val="uk-UA"/>
        </w:rPr>
      </w:pPr>
    </w:p>
    <w:p w:rsidR="009C0EDB" w:rsidRPr="001D3908" w:rsidRDefault="009C0EDB" w:rsidP="00E46158">
      <w:pPr>
        <w:pStyle w:val="a3"/>
        <w:rPr>
          <w:rFonts w:ascii="Times New Roman" w:eastAsia="MS Mincho" w:hAnsi="Times New Roman"/>
          <w:bCs/>
          <w:sz w:val="24"/>
          <w:szCs w:val="24"/>
          <w:lang w:val="uk-UA"/>
        </w:rPr>
      </w:pPr>
      <w:r w:rsidRPr="001D3908">
        <w:rPr>
          <w:rFonts w:ascii="Times New Roman" w:eastAsia="MS Mincho" w:hAnsi="Times New Roman"/>
          <w:b/>
          <w:sz w:val="24"/>
          <w:szCs w:val="24"/>
          <w:lang w:val="uk-UA"/>
        </w:rPr>
        <w:t>1</w:t>
      </w:r>
      <w:r w:rsidRPr="001D3908">
        <w:rPr>
          <w:rFonts w:ascii="Times New Roman" w:eastAsia="MS Mincho" w:hAnsi="Times New Roman"/>
          <w:bCs/>
          <w:sz w:val="24"/>
          <w:szCs w:val="24"/>
          <w:lang w:val="uk-UA"/>
        </w:rPr>
        <w:t>.</w:t>
      </w:r>
      <w:r w:rsidRPr="001D3908">
        <w:rPr>
          <w:rFonts w:ascii="Times New Roman" w:eastAsia="MS Mincho" w:hAnsi="Times New Roman"/>
          <w:b/>
          <w:sz w:val="24"/>
          <w:szCs w:val="24"/>
          <w:lang w:val="uk-UA"/>
        </w:rPr>
        <w:t xml:space="preserve"> АНОТАЦІЯ</w:t>
      </w:r>
      <w:r w:rsidR="00E46158">
        <w:rPr>
          <w:rFonts w:ascii="Times New Roman" w:eastAsia="MS Mincho" w:hAnsi="Times New Roman"/>
          <w:b/>
          <w:sz w:val="24"/>
          <w:szCs w:val="24"/>
          <w:lang w:val="uk-UA"/>
        </w:rPr>
        <w:t xml:space="preserve"> </w:t>
      </w:r>
      <w:r w:rsidRPr="001D3908">
        <w:rPr>
          <w:rFonts w:ascii="Times New Roman" w:eastAsia="MS Mincho" w:hAnsi="Times New Roman"/>
          <w:b/>
          <w:sz w:val="24"/>
          <w:szCs w:val="24"/>
          <w:lang w:val="uk-UA"/>
        </w:rPr>
        <w:t xml:space="preserve"> </w:t>
      </w:r>
      <w:r w:rsidRPr="001D3908">
        <w:rPr>
          <w:rFonts w:ascii="Times New Roman" w:eastAsia="MS Mincho" w:hAnsi="Times New Roman"/>
          <w:bCs/>
          <w:sz w:val="24"/>
          <w:szCs w:val="24"/>
          <w:lang w:val="uk-UA"/>
        </w:rPr>
        <w:t>(</w:t>
      </w:r>
      <w:r w:rsidRPr="001D3908">
        <w:rPr>
          <w:rFonts w:ascii="Times New Roman" w:eastAsia="MS Mincho" w:hAnsi="Times New Roman"/>
          <w:bCs/>
          <w:i/>
          <w:sz w:val="24"/>
          <w:szCs w:val="24"/>
          <w:lang w:val="uk-UA"/>
        </w:rPr>
        <w:t>короткий зміст проекту</w:t>
      </w:r>
      <w:r w:rsidRPr="001D3908">
        <w:rPr>
          <w:rFonts w:ascii="Times New Roman" w:eastAsia="MS Mincho" w:hAnsi="Times New Roman"/>
          <w:bCs/>
          <w:sz w:val="24"/>
          <w:szCs w:val="24"/>
          <w:lang w:val="uk-UA"/>
        </w:rPr>
        <w:t>)</w:t>
      </w:r>
    </w:p>
    <w:p w:rsidR="006D7955" w:rsidRPr="004A6DE8" w:rsidRDefault="00254DED" w:rsidP="004A6DE8">
      <w:pPr>
        <w:pStyle w:val="a3"/>
        <w:ind w:firstLine="272"/>
        <w:jc w:val="both"/>
        <w:rPr>
          <w:rFonts w:ascii="Times New Roman" w:eastAsia="MS Mincho" w:hAnsi="Times New Roman"/>
          <w:sz w:val="24"/>
          <w:szCs w:val="24"/>
          <w:lang w:val="uk-UA"/>
        </w:rPr>
      </w:pPr>
      <w:r w:rsidRPr="004A6DE8">
        <w:rPr>
          <w:rFonts w:ascii="Times New Roman" w:eastAsia="MS Mincho" w:hAnsi="Times New Roman"/>
          <w:sz w:val="24"/>
          <w:szCs w:val="24"/>
          <w:lang w:val="uk-UA"/>
        </w:rPr>
        <w:t xml:space="preserve">Враховуючи недосконалість сучасного адміністративно-територіального устрою, </w:t>
      </w:r>
      <w:r w:rsidR="006D6ABD" w:rsidRPr="004A6DE8">
        <w:rPr>
          <w:rFonts w:ascii="Times New Roman" w:eastAsia="MS Mincho" w:hAnsi="Times New Roman"/>
          <w:sz w:val="24"/>
          <w:szCs w:val="24"/>
          <w:lang w:val="uk-UA"/>
        </w:rPr>
        <w:t xml:space="preserve">який значною мірою призвів до сучасних проблем у державі, </w:t>
      </w:r>
      <w:r w:rsidRPr="004A6DE8">
        <w:rPr>
          <w:rFonts w:ascii="Times New Roman" w:eastAsia="MS Mincho" w:hAnsi="Times New Roman"/>
          <w:sz w:val="24"/>
          <w:szCs w:val="24"/>
          <w:lang w:val="uk-UA"/>
        </w:rPr>
        <w:t>зокрема через переважання у механізмах управління власне адміністративного ресурсу</w:t>
      </w:r>
      <w:r w:rsidR="006D6ABD" w:rsidRPr="004A6DE8">
        <w:rPr>
          <w:rFonts w:ascii="Times New Roman" w:eastAsia="MS Mincho" w:hAnsi="Times New Roman"/>
          <w:sz w:val="24"/>
          <w:szCs w:val="24"/>
          <w:lang w:val="uk-UA"/>
        </w:rPr>
        <w:t>,</w:t>
      </w:r>
      <w:r w:rsidRPr="004A6DE8">
        <w:rPr>
          <w:rFonts w:ascii="Times New Roman" w:eastAsia="MS Mincho" w:hAnsi="Times New Roman"/>
          <w:sz w:val="24"/>
          <w:szCs w:val="24"/>
          <w:lang w:val="uk-UA"/>
        </w:rPr>
        <w:t xml:space="preserve"> пропонується </w:t>
      </w:r>
      <w:r w:rsidR="00894EC4" w:rsidRPr="004A6DE8">
        <w:rPr>
          <w:rFonts w:ascii="Times New Roman" w:eastAsia="MS Mincho" w:hAnsi="Times New Roman"/>
          <w:sz w:val="24"/>
          <w:szCs w:val="24"/>
          <w:lang w:val="uk-UA"/>
        </w:rPr>
        <w:t xml:space="preserve">пошук і </w:t>
      </w:r>
      <w:r w:rsidRPr="004A6DE8">
        <w:rPr>
          <w:rFonts w:ascii="Times New Roman" w:eastAsia="MS Mincho" w:hAnsi="Times New Roman"/>
          <w:sz w:val="24"/>
          <w:szCs w:val="24"/>
          <w:lang w:val="uk-UA"/>
        </w:rPr>
        <w:t xml:space="preserve">наукове обґрунтування об’єктивних механізмів </w:t>
      </w:r>
      <w:r w:rsidR="00894EC4" w:rsidRPr="004A6DE8">
        <w:rPr>
          <w:rFonts w:ascii="Times New Roman" w:eastAsia="MS Mincho" w:hAnsi="Times New Roman"/>
          <w:sz w:val="24"/>
          <w:szCs w:val="24"/>
          <w:lang w:val="uk-UA"/>
        </w:rPr>
        <w:t>процесу регіоналізації. Об’єктивність процесу територіальної організації суспільства (регіоналізації) має екологічну основу – від елементарної екосистеми (якій відповідає селянська садиба) до області або регіону (які відповідають рівню об’єктів екологічної мережі).</w:t>
      </w:r>
      <w:r w:rsidR="006D7955" w:rsidRPr="004A6DE8">
        <w:rPr>
          <w:rFonts w:ascii="Times New Roman" w:eastAsia="MS Mincho" w:hAnsi="Times New Roman"/>
          <w:sz w:val="24"/>
          <w:szCs w:val="24"/>
          <w:lang w:val="uk-UA"/>
        </w:rPr>
        <w:t xml:space="preserve"> Зокрема, на території кожної адміністративної області розвиваються первинні просторові одиниці екологічного буття людини – </w:t>
      </w:r>
      <w:proofErr w:type="spellStart"/>
      <w:r w:rsidR="006D7955" w:rsidRPr="004A6DE8">
        <w:rPr>
          <w:rFonts w:ascii="Times New Roman" w:eastAsia="MS Mincho" w:hAnsi="Times New Roman"/>
          <w:sz w:val="24"/>
          <w:szCs w:val="24"/>
          <w:lang w:val="uk-UA"/>
        </w:rPr>
        <w:t>агроекосистеми</w:t>
      </w:r>
      <w:proofErr w:type="spellEnd"/>
      <w:r w:rsidR="006D7955" w:rsidRPr="004A6DE8">
        <w:rPr>
          <w:rFonts w:ascii="Times New Roman" w:eastAsia="MS Mincho" w:hAnsi="Times New Roman"/>
          <w:sz w:val="24"/>
          <w:szCs w:val="24"/>
          <w:lang w:val="uk-UA"/>
        </w:rPr>
        <w:t xml:space="preserve">, встановлення меж яких дозволить «прив’язати» адміністративні кордони (територіальної громади, округи, області) до об’єктивних меж </w:t>
      </w:r>
      <w:proofErr w:type="spellStart"/>
      <w:r w:rsidR="006D7955" w:rsidRPr="004A6DE8">
        <w:rPr>
          <w:rFonts w:ascii="Times New Roman" w:eastAsia="MS Mincho" w:hAnsi="Times New Roman"/>
          <w:sz w:val="24"/>
          <w:szCs w:val="24"/>
          <w:lang w:val="uk-UA"/>
        </w:rPr>
        <w:t>агроекосистем</w:t>
      </w:r>
      <w:proofErr w:type="spellEnd"/>
      <w:r w:rsidR="006D7955" w:rsidRPr="004A6DE8">
        <w:rPr>
          <w:rFonts w:ascii="Times New Roman" w:eastAsia="MS Mincho" w:hAnsi="Times New Roman"/>
          <w:sz w:val="24"/>
          <w:szCs w:val="24"/>
          <w:lang w:val="uk-UA"/>
        </w:rPr>
        <w:t>.</w:t>
      </w:r>
      <w:r w:rsidR="006D6ABD" w:rsidRPr="004A6DE8">
        <w:rPr>
          <w:rFonts w:ascii="Times New Roman" w:eastAsia="MS Mincho" w:hAnsi="Times New Roman"/>
          <w:sz w:val="24"/>
          <w:szCs w:val="24"/>
          <w:lang w:val="uk-UA"/>
        </w:rPr>
        <w:t xml:space="preserve"> </w:t>
      </w:r>
      <w:r w:rsidR="006D7955" w:rsidRPr="004A6DE8">
        <w:rPr>
          <w:rFonts w:ascii="Times New Roman" w:eastAsia="MS Mincho" w:hAnsi="Times New Roman"/>
          <w:sz w:val="24"/>
          <w:szCs w:val="24"/>
          <w:lang w:val="uk-UA"/>
        </w:rPr>
        <w:t>Перебудова нового адміністративно-територіального устрою за екологічними принципами дозволить зберегти стабільність регіонального розвитку навіть при</w:t>
      </w:r>
      <w:r w:rsidR="00E37E2A" w:rsidRPr="004A6DE8">
        <w:rPr>
          <w:rFonts w:ascii="Times New Roman" w:eastAsia="MS Mincho" w:hAnsi="Times New Roman"/>
          <w:sz w:val="24"/>
          <w:szCs w:val="24"/>
          <w:lang w:val="uk-UA"/>
        </w:rPr>
        <w:t xml:space="preserve"> кожній</w:t>
      </w:r>
      <w:r w:rsidR="006D7955" w:rsidRPr="004A6DE8">
        <w:rPr>
          <w:rFonts w:ascii="Times New Roman" w:eastAsia="MS Mincho" w:hAnsi="Times New Roman"/>
          <w:sz w:val="24"/>
          <w:szCs w:val="24"/>
          <w:lang w:val="uk-UA"/>
        </w:rPr>
        <w:t xml:space="preserve"> черговій зміні</w:t>
      </w:r>
      <w:r w:rsidR="006D6ABD" w:rsidRPr="004A6DE8">
        <w:rPr>
          <w:rFonts w:ascii="Times New Roman" w:eastAsia="MS Mincho" w:hAnsi="Times New Roman"/>
          <w:sz w:val="24"/>
          <w:szCs w:val="24"/>
          <w:lang w:val="uk-UA"/>
        </w:rPr>
        <w:t xml:space="preserve"> влади.</w:t>
      </w:r>
      <w:r w:rsidR="006D7955" w:rsidRPr="004A6DE8">
        <w:rPr>
          <w:rFonts w:ascii="Times New Roman" w:eastAsia="MS Mincho" w:hAnsi="Times New Roman"/>
          <w:sz w:val="24"/>
          <w:szCs w:val="24"/>
          <w:lang w:val="uk-UA"/>
        </w:rPr>
        <w:t xml:space="preserve"> </w:t>
      </w:r>
    </w:p>
    <w:p w:rsidR="00254DED" w:rsidRDefault="00254DED" w:rsidP="009C0EDB">
      <w:pPr>
        <w:pStyle w:val="a3"/>
        <w:jc w:val="both"/>
        <w:rPr>
          <w:rFonts w:ascii="Times New Roman" w:eastAsia="MS Mincho" w:hAnsi="Times New Roman"/>
          <w:b/>
          <w:sz w:val="24"/>
          <w:szCs w:val="24"/>
          <w:lang w:val="uk-UA"/>
        </w:rPr>
      </w:pPr>
    </w:p>
    <w:p w:rsidR="009C0EDB" w:rsidRPr="001D3908" w:rsidRDefault="009C0EDB" w:rsidP="009C0EDB">
      <w:pPr>
        <w:pStyle w:val="a3"/>
        <w:jc w:val="both"/>
        <w:rPr>
          <w:rFonts w:ascii="Times New Roman" w:eastAsia="MS Mincho" w:hAnsi="Times New Roman"/>
          <w:bCs/>
          <w:sz w:val="24"/>
          <w:szCs w:val="24"/>
          <w:lang w:val="uk-UA"/>
        </w:rPr>
      </w:pPr>
      <w:r>
        <w:rPr>
          <w:rFonts w:ascii="Times New Roman" w:eastAsia="MS Mincho" w:hAnsi="Times New Roman"/>
          <w:b/>
          <w:sz w:val="24"/>
          <w:szCs w:val="24"/>
          <w:lang w:val="uk-UA"/>
        </w:rPr>
        <w:t xml:space="preserve">2. </w:t>
      </w:r>
      <w:r w:rsidRPr="001D3908">
        <w:rPr>
          <w:rFonts w:ascii="Times New Roman" w:eastAsia="MS Mincho" w:hAnsi="Times New Roman"/>
          <w:b/>
          <w:sz w:val="24"/>
          <w:szCs w:val="24"/>
          <w:lang w:val="uk-UA"/>
        </w:rPr>
        <w:t>ПРОБЛЕМАТИКА</w:t>
      </w:r>
      <w:r w:rsidRPr="001D3908">
        <w:rPr>
          <w:rFonts w:ascii="Times New Roman" w:eastAsia="MS Mincho" w:hAnsi="Times New Roman"/>
          <w:b/>
          <w:sz w:val="24"/>
          <w:szCs w:val="24"/>
        </w:rPr>
        <w:t xml:space="preserve"> </w:t>
      </w:r>
      <w:r w:rsidRPr="001D3908">
        <w:rPr>
          <w:rFonts w:ascii="Times New Roman" w:eastAsia="MS Mincho" w:hAnsi="Times New Roman"/>
          <w:b/>
          <w:sz w:val="24"/>
          <w:szCs w:val="24"/>
          <w:lang w:val="uk-UA"/>
        </w:rPr>
        <w:t xml:space="preserve">ДОСЛІДЖЕННЯ </w:t>
      </w:r>
    </w:p>
    <w:p w:rsidR="009C0EDB" w:rsidRPr="006D6ABD" w:rsidRDefault="009C0EDB" w:rsidP="009C0EDB">
      <w:pPr>
        <w:pStyle w:val="a3"/>
        <w:jc w:val="both"/>
        <w:rPr>
          <w:rFonts w:ascii="Times New Roman" w:eastAsia="MS Mincho" w:hAnsi="Times New Roman"/>
          <w:b/>
          <w:bCs/>
          <w:sz w:val="24"/>
          <w:szCs w:val="24"/>
          <w:lang w:val="uk-UA"/>
        </w:rPr>
      </w:pPr>
      <w:r>
        <w:rPr>
          <w:rFonts w:ascii="Times New Roman" w:eastAsia="MS Mincho" w:hAnsi="Times New Roman"/>
          <w:bCs/>
          <w:sz w:val="24"/>
          <w:szCs w:val="24"/>
          <w:lang w:val="uk-UA"/>
        </w:rPr>
        <w:t>2.1.П</w:t>
      </w:r>
      <w:r w:rsidRPr="001D3908">
        <w:rPr>
          <w:rFonts w:ascii="Times New Roman" w:eastAsia="MS Mincho" w:hAnsi="Times New Roman"/>
          <w:sz w:val="24"/>
          <w:szCs w:val="24"/>
          <w:lang w:val="uk-UA"/>
        </w:rPr>
        <w:t xml:space="preserve">роблема, на вирішення якої спрямовано </w:t>
      </w:r>
      <w:r w:rsidR="006D6ABD">
        <w:rPr>
          <w:rFonts w:ascii="Times New Roman" w:eastAsia="MS Mincho" w:hAnsi="Times New Roman"/>
          <w:sz w:val="24"/>
          <w:szCs w:val="24"/>
          <w:lang w:val="uk-UA"/>
        </w:rPr>
        <w:t xml:space="preserve">проект: </w:t>
      </w:r>
      <w:r w:rsidR="006D6ABD" w:rsidRPr="006D6ABD">
        <w:rPr>
          <w:rFonts w:ascii="Times New Roman" w:eastAsia="MS Mincho" w:hAnsi="Times New Roman"/>
          <w:b/>
          <w:sz w:val="24"/>
          <w:szCs w:val="24"/>
          <w:lang w:val="uk-UA"/>
        </w:rPr>
        <w:t>удосконалення існуючого адміністративно-територіального устрою</w:t>
      </w:r>
      <w:r w:rsidR="006D6ABD">
        <w:rPr>
          <w:rFonts w:ascii="Times New Roman" w:eastAsia="MS Mincho" w:hAnsi="Times New Roman"/>
          <w:b/>
          <w:sz w:val="24"/>
          <w:szCs w:val="24"/>
          <w:lang w:val="uk-UA"/>
        </w:rPr>
        <w:t xml:space="preserve"> України</w:t>
      </w:r>
    </w:p>
    <w:p w:rsidR="009C0EDB" w:rsidRPr="001D3908" w:rsidRDefault="009C0EDB" w:rsidP="009C0EDB">
      <w:pPr>
        <w:pStyle w:val="a3"/>
        <w:jc w:val="both"/>
        <w:rPr>
          <w:rFonts w:ascii="Times New Roman" w:eastAsia="MS Mincho" w:hAnsi="Times New Roman"/>
          <w:bCs/>
          <w:sz w:val="24"/>
          <w:szCs w:val="24"/>
          <w:lang w:val="uk-UA"/>
        </w:rPr>
      </w:pPr>
      <w:r>
        <w:rPr>
          <w:rFonts w:ascii="Times New Roman" w:eastAsia="MS Mincho" w:hAnsi="Times New Roman"/>
          <w:bCs/>
          <w:sz w:val="24"/>
          <w:szCs w:val="24"/>
          <w:lang w:val="uk-UA"/>
        </w:rPr>
        <w:t>2.2.</w:t>
      </w:r>
      <w:r w:rsidRPr="001D3908">
        <w:rPr>
          <w:rFonts w:ascii="Times New Roman" w:eastAsia="MS Mincho" w:hAnsi="Times New Roman"/>
          <w:bCs/>
          <w:sz w:val="24"/>
          <w:szCs w:val="24"/>
          <w:lang w:val="uk-UA"/>
        </w:rPr>
        <w:t>Об’єкт дослідження</w:t>
      </w:r>
      <w:r w:rsidR="00894EC4">
        <w:rPr>
          <w:rFonts w:ascii="Times New Roman" w:eastAsia="MS Mincho" w:hAnsi="Times New Roman"/>
          <w:bCs/>
          <w:sz w:val="24"/>
          <w:szCs w:val="24"/>
          <w:lang w:val="uk-UA"/>
        </w:rPr>
        <w:t xml:space="preserve">: </w:t>
      </w:r>
      <w:r w:rsidR="00894EC4" w:rsidRPr="00894EC4">
        <w:rPr>
          <w:rFonts w:ascii="Times New Roman" w:eastAsia="MS Mincho" w:hAnsi="Times New Roman"/>
          <w:b/>
          <w:bCs/>
          <w:sz w:val="24"/>
          <w:szCs w:val="24"/>
          <w:lang w:val="uk-UA"/>
        </w:rPr>
        <w:t>адміністративно-територіальний устрій України</w:t>
      </w:r>
    </w:p>
    <w:p w:rsidR="009C0EDB" w:rsidRPr="001D3908" w:rsidRDefault="009C0EDB" w:rsidP="009C0EDB">
      <w:pPr>
        <w:pStyle w:val="a3"/>
        <w:jc w:val="both"/>
        <w:rPr>
          <w:rFonts w:ascii="Times New Roman" w:eastAsia="MS Mincho" w:hAnsi="Times New Roman"/>
          <w:sz w:val="24"/>
          <w:szCs w:val="24"/>
          <w:lang w:val="uk-UA"/>
        </w:rPr>
      </w:pPr>
      <w:r>
        <w:rPr>
          <w:rFonts w:ascii="Times New Roman" w:eastAsia="MS Mincho" w:hAnsi="Times New Roman"/>
          <w:sz w:val="24"/>
          <w:szCs w:val="24"/>
          <w:lang w:val="uk-UA"/>
        </w:rPr>
        <w:t>2.3.</w:t>
      </w:r>
      <w:r w:rsidRPr="001D3908">
        <w:rPr>
          <w:rFonts w:ascii="Times New Roman" w:eastAsia="MS Mincho" w:hAnsi="Times New Roman"/>
          <w:sz w:val="24"/>
          <w:szCs w:val="24"/>
          <w:lang w:val="uk-UA"/>
        </w:rPr>
        <w:t>Предмет дослідження</w:t>
      </w:r>
      <w:r w:rsidR="00894EC4">
        <w:rPr>
          <w:rFonts w:ascii="Times New Roman" w:eastAsia="MS Mincho" w:hAnsi="Times New Roman"/>
          <w:sz w:val="24"/>
          <w:szCs w:val="24"/>
          <w:lang w:val="uk-UA"/>
        </w:rPr>
        <w:t xml:space="preserve">: </w:t>
      </w:r>
      <w:r w:rsidR="00894EC4" w:rsidRPr="00894EC4">
        <w:rPr>
          <w:rFonts w:ascii="Times New Roman" w:eastAsia="MS Mincho" w:hAnsi="Times New Roman"/>
          <w:b/>
          <w:sz w:val="24"/>
          <w:szCs w:val="24"/>
          <w:lang w:val="uk-UA"/>
        </w:rPr>
        <w:t>процес регіоналізації та його результати</w:t>
      </w:r>
    </w:p>
    <w:p w:rsidR="009C0EDB" w:rsidRPr="00016311" w:rsidRDefault="009C0EDB" w:rsidP="009C0EDB">
      <w:pPr>
        <w:pStyle w:val="a3"/>
        <w:jc w:val="both"/>
        <w:rPr>
          <w:rFonts w:ascii="Times New Roman" w:eastAsia="MS Mincho" w:hAnsi="Times New Roman"/>
          <w:sz w:val="24"/>
          <w:szCs w:val="24"/>
          <w:lang w:val="uk-UA"/>
        </w:rPr>
      </w:pPr>
    </w:p>
    <w:p w:rsidR="009C0EDB" w:rsidRPr="001D3908" w:rsidRDefault="009C0EDB" w:rsidP="009C0EDB">
      <w:pPr>
        <w:pStyle w:val="a3"/>
        <w:jc w:val="both"/>
        <w:rPr>
          <w:rFonts w:ascii="Times New Roman" w:eastAsia="MS Mincho" w:hAnsi="Times New Roman"/>
          <w:sz w:val="24"/>
          <w:szCs w:val="24"/>
          <w:lang w:val="uk-UA"/>
        </w:rPr>
      </w:pPr>
      <w:r>
        <w:rPr>
          <w:rFonts w:ascii="Times New Roman" w:eastAsia="MS Mincho" w:hAnsi="Times New Roman"/>
          <w:b/>
          <w:sz w:val="24"/>
          <w:szCs w:val="24"/>
          <w:lang w:val="uk-UA"/>
        </w:rPr>
        <w:t xml:space="preserve">3. </w:t>
      </w:r>
      <w:r w:rsidRPr="001D3908">
        <w:rPr>
          <w:rFonts w:ascii="Times New Roman" w:eastAsia="MS Mincho" w:hAnsi="Times New Roman"/>
          <w:b/>
          <w:sz w:val="24"/>
          <w:szCs w:val="24"/>
          <w:lang w:val="uk-UA"/>
        </w:rPr>
        <w:t xml:space="preserve">СТАН ДОСЛІДЖЕНЬ </w:t>
      </w:r>
      <w:r>
        <w:rPr>
          <w:rFonts w:ascii="Times New Roman" w:eastAsia="MS Mincho" w:hAnsi="Times New Roman"/>
          <w:b/>
          <w:sz w:val="24"/>
          <w:szCs w:val="24"/>
          <w:lang w:val="uk-UA"/>
        </w:rPr>
        <w:t xml:space="preserve">ПРОБЛЕМИ І ТЕМАТИКИ </w:t>
      </w:r>
    </w:p>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3.1.</w:t>
      </w:r>
      <w:r w:rsidRPr="001D3908">
        <w:rPr>
          <w:rFonts w:ascii="Times New Roman" w:eastAsia="MS Mincho" w:hAnsi="Times New Roman"/>
          <w:sz w:val="24"/>
          <w:szCs w:val="24"/>
          <w:lang w:val="uk-UA"/>
        </w:rPr>
        <w:t xml:space="preserve">Аналіз результатів, отриманих </w:t>
      </w:r>
      <w:r>
        <w:rPr>
          <w:rFonts w:ascii="Times New Roman" w:eastAsia="MS Mincho" w:hAnsi="Times New Roman"/>
          <w:sz w:val="24"/>
          <w:szCs w:val="24"/>
          <w:lang w:val="uk-UA"/>
        </w:rPr>
        <w:t>авторами проекту та іншими вченими за даною проблемою, тематикою, об'єктом та предметом дослідження; у чому саме полягає внесок згадуваних вчених і чому їх напрацювання потребують продовження, доповнення, вдосконалення.</w:t>
      </w:r>
    </w:p>
    <w:p w:rsidR="00CE47D6" w:rsidRDefault="00CE47D6" w:rsidP="009C0EDB">
      <w:pPr>
        <w:pStyle w:val="a3"/>
        <w:ind w:left="397" w:hanging="397"/>
        <w:jc w:val="both"/>
        <w:rPr>
          <w:rFonts w:ascii="Times New Roman" w:eastAsia="MS Mincho" w:hAnsi="Times New Roman"/>
          <w:sz w:val="24"/>
          <w:szCs w:val="24"/>
          <w:lang w:val="uk-UA"/>
        </w:rPr>
      </w:pPr>
    </w:p>
    <w:p w:rsidR="006D6ABD" w:rsidRPr="00E46158" w:rsidRDefault="006D6ABD" w:rsidP="004A6DE8">
      <w:pPr>
        <w:pStyle w:val="a3"/>
        <w:ind w:firstLine="255"/>
        <w:jc w:val="both"/>
        <w:rPr>
          <w:rFonts w:ascii="Times New Roman" w:eastAsia="MS Mincho" w:hAnsi="Times New Roman"/>
          <w:color w:val="000000" w:themeColor="text1"/>
          <w:sz w:val="24"/>
          <w:szCs w:val="24"/>
          <w:lang w:val="uk-UA"/>
        </w:rPr>
      </w:pPr>
      <w:r w:rsidRPr="00E46158">
        <w:rPr>
          <w:rFonts w:ascii="Times New Roman" w:eastAsia="MS Mincho" w:hAnsi="Times New Roman"/>
          <w:color w:val="000000" w:themeColor="text1"/>
          <w:sz w:val="24"/>
          <w:szCs w:val="24"/>
          <w:lang w:val="uk-UA"/>
        </w:rPr>
        <w:t>Регіональна проблематика розвивається переважно у географічних науках і спрямована на удосконалення просторової організації суспільства. Перші роботи відносяться до початку промислових революцій у Європі і пов’язані з моделюванням просторових процесів (модель «ідеальної» держави Й.</w:t>
      </w:r>
      <w:proofErr w:type="spellStart"/>
      <w:r w:rsidRPr="00E46158">
        <w:rPr>
          <w:rFonts w:ascii="Times New Roman" w:eastAsia="MS Mincho" w:hAnsi="Times New Roman"/>
          <w:color w:val="000000" w:themeColor="text1"/>
          <w:sz w:val="24"/>
          <w:szCs w:val="24"/>
          <w:lang w:val="uk-UA"/>
        </w:rPr>
        <w:t>Тюнена</w:t>
      </w:r>
      <w:proofErr w:type="spellEnd"/>
      <w:r w:rsidRPr="00E46158">
        <w:rPr>
          <w:rFonts w:ascii="Times New Roman" w:eastAsia="MS Mincho" w:hAnsi="Times New Roman"/>
          <w:color w:val="000000" w:themeColor="text1"/>
          <w:sz w:val="24"/>
          <w:szCs w:val="24"/>
          <w:lang w:val="uk-UA"/>
        </w:rPr>
        <w:t>, модель «штандарту промисловості» А.Вебера). На початку ХХ століття з бурхливим розвитком урбанізації німецьким географом В.</w:t>
      </w:r>
      <w:proofErr w:type="spellStart"/>
      <w:r w:rsidRPr="00E46158">
        <w:rPr>
          <w:rFonts w:ascii="Times New Roman" w:eastAsia="MS Mincho" w:hAnsi="Times New Roman"/>
          <w:color w:val="000000" w:themeColor="text1"/>
          <w:sz w:val="24"/>
          <w:szCs w:val="24"/>
          <w:lang w:val="uk-UA"/>
        </w:rPr>
        <w:t>Кристалером</w:t>
      </w:r>
      <w:proofErr w:type="spellEnd"/>
      <w:r w:rsidRPr="00E46158">
        <w:rPr>
          <w:rFonts w:ascii="Times New Roman" w:eastAsia="MS Mincho" w:hAnsi="Times New Roman"/>
          <w:color w:val="000000" w:themeColor="text1"/>
          <w:sz w:val="24"/>
          <w:szCs w:val="24"/>
          <w:lang w:val="uk-UA"/>
        </w:rPr>
        <w:t xml:space="preserve"> була розроблена теорія центральних місць, яка тривалий час використовувалась для моделювання просторових процесів. </w:t>
      </w:r>
      <w:r w:rsidR="00AE0488" w:rsidRPr="00E46158">
        <w:rPr>
          <w:rFonts w:ascii="Times New Roman" w:eastAsia="MS Mincho" w:hAnsi="Times New Roman"/>
          <w:color w:val="000000" w:themeColor="text1"/>
          <w:sz w:val="24"/>
          <w:szCs w:val="24"/>
          <w:lang w:val="uk-UA"/>
        </w:rPr>
        <w:t>В післявоєнний період просторова проблематика активно розвивається в роботах англо-американської школи (</w:t>
      </w:r>
      <w:proofErr w:type="spellStart"/>
      <w:r w:rsidR="00AE0488" w:rsidRPr="00E46158">
        <w:rPr>
          <w:rFonts w:ascii="Times New Roman" w:eastAsia="MS Mincho" w:hAnsi="Times New Roman"/>
          <w:color w:val="000000" w:themeColor="text1"/>
          <w:sz w:val="24"/>
          <w:szCs w:val="24"/>
          <w:lang w:val="uk-UA"/>
        </w:rPr>
        <w:t>Бунге</w:t>
      </w:r>
      <w:proofErr w:type="spellEnd"/>
      <w:r w:rsidR="00AE0488" w:rsidRPr="00E46158">
        <w:rPr>
          <w:rFonts w:ascii="Times New Roman" w:eastAsia="MS Mincho" w:hAnsi="Times New Roman"/>
          <w:color w:val="000000" w:themeColor="text1"/>
          <w:sz w:val="24"/>
          <w:szCs w:val="24"/>
          <w:lang w:val="uk-UA"/>
        </w:rPr>
        <w:t xml:space="preserve">, </w:t>
      </w:r>
      <w:proofErr w:type="spellStart"/>
      <w:r w:rsidR="00AE0488" w:rsidRPr="00E46158">
        <w:rPr>
          <w:rFonts w:ascii="Times New Roman" w:eastAsia="MS Mincho" w:hAnsi="Times New Roman"/>
          <w:color w:val="000000" w:themeColor="text1"/>
          <w:sz w:val="24"/>
          <w:szCs w:val="24"/>
          <w:lang w:val="uk-UA"/>
        </w:rPr>
        <w:t>Льош</w:t>
      </w:r>
      <w:proofErr w:type="spellEnd"/>
      <w:r w:rsidR="00AE0488" w:rsidRPr="00E46158">
        <w:rPr>
          <w:rFonts w:ascii="Times New Roman" w:eastAsia="MS Mincho" w:hAnsi="Times New Roman"/>
          <w:color w:val="000000" w:themeColor="text1"/>
          <w:sz w:val="24"/>
          <w:szCs w:val="24"/>
          <w:lang w:val="uk-UA"/>
        </w:rPr>
        <w:t xml:space="preserve">, </w:t>
      </w:r>
      <w:proofErr w:type="spellStart"/>
      <w:r w:rsidR="00AE0488" w:rsidRPr="00E46158">
        <w:rPr>
          <w:rFonts w:ascii="Times New Roman" w:eastAsia="MS Mincho" w:hAnsi="Times New Roman"/>
          <w:color w:val="000000" w:themeColor="text1"/>
          <w:sz w:val="24"/>
          <w:szCs w:val="24"/>
          <w:lang w:val="uk-UA"/>
        </w:rPr>
        <w:t>Ізард</w:t>
      </w:r>
      <w:proofErr w:type="spellEnd"/>
      <w:r w:rsidR="00AE0488" w:rsidRPr="00E46158">
        <w:rPr>
          <w:rFonts w:ascii="Times New Roman" w:eastAsia="MS Mincho" w:hAnsi="Times New Roman"/>
          <w:color w:val="000000" w:themeColor="text1"/>
          <w:sz w:val="24"/>
          <w:szCs w:val="24"/>
          <w:lang w:val="uk-UA"/>
        </w:rPr>
        <w:t xml:space="preserve">, </w:t>
      </w:r>
      <w:proofErr w:type="spellStart"/>
      <w:r w:rsidR="00AE0488" w:rsidRPr="00E46158">
        <w:rPr>
          <w:rFonts w:ascii="Times New Roman" w:eastAsia="MS Mincho" w:hAnsi="Times New Roman"/>
          <w:color w:val="000000" w:themeColor="text1"/>
          <w:sz w:val="24"/>
          <w:szCs w:val="24"/>
          <w:lang w:val="uk-UA"/>
        </w:rPr>
        <w:t>Хаггет</w:t>
      </w:r>
      <w:proofErr w:type="spellEnd"/>
      <w:r w:rsidR="00AE0488" w:rsidRPr="00E46158">
        <w:rPr>
          <w:rFonts w:ascii="Times New Roman" w:eastAsia="MS Mincho" w:hAnsi="Times New Roman"/>
          <w:color w:val="000000" w:themeColor="text1"/>
          <w:sz w:val="24"/>
          <w:szCs w:val="24"/>
          <w:lang w:val="uk-UA"/>
        </w:rPr>
        <w:t xml:space="preserve">, </w:t>
      </w:r>
      <w:proofErr w:type="spellStart"/>
      <w:r w:rsidR="00AE0488" w:rsidRPr="00E46158">
        <w:rPr>
          <w:rFonts w:ascii="Times New Roman" w:eastAsia="MS Mincho" w:hAnsi="Times New Roman"/>
          <w:color w:val="000000" w:themeColor="text1"/>
          <w:sz w:val="24"/>
          <w:szCs w:val="24"/>
          <w:lang w:val="uk-UA"/>
        </w:rPr>
        <w:t>Харвей</w:t>
      </w:r>
      <w:proofErr w:type="spellEnd"/>
      <w:r w:rsidR="00FB3631" w:rsidRPr="00E46158">
        <w:rPr>
          <w:rFonts w:ascii="Times New Roman" w:eastAsia="MS Mincho" w:hAnsi="Times New Roman"/>
          <w:color w:val="000000" w:themeColor="text1"/>
          <w:sz w:val="24"/>
          <w:szCs w:val="24"/>
          <w:lang w:val="uk-UA"/>
        </w:rPr>
        <w:t xml:space="preserve">, </w:t>
      </w:r>
      <w:proofErr w:type="spellStart"/>
      <w:r w:rsidR="00FB3631" w:rsidRPr="00E46158">
        <w:rPr>
          <w:rFonts w:ascii="Times New Roman" w:eastAsia="MS Mincho" w:hAnsi="Times New Roman"/>
          <w:color w:val="000000" w:themeColor="text1"/>
          <w:sz w:val="24"/>
          <w:szCs w:val="24"/>
          <w:lang w:val="uk-UA"/>
        </w:rPr>
        <w:t>Хагерстранд</w:t>
      </w:r>
      <w:proofErr w:type="spellEnd"/>
      <w:r w:rsidR="00FB3631" w:rsidRPr="00E46158">
        <w:rPr>
          <w:rFonts w:ascii="Times New Roman" w:eastAsia="MS Mincho" w:hAnsi="Times New Roman"/>
          <w:color w:val="000000" w:themeColor="text1"/>
          <w:sz w:val="24"/>
          <w:szCs w:val="24"/>
          <w:lang w:val="uk-UA"/>
        </w:rPr>
        <w:t>,</w:t>
      </w:r>
      <w:r w:rsidR="00AE0488" w:rsidRPr="00E46158">
        <w:rPr>
          <w:rFonts w:ascii="Times New Roman" w:eastAsia="MS Mincho" w:hAnsi="Times New Roman"/>
          <w:color w:val="000000" w:themeColor="text1"/>
          <w:sz w:val="24"/>
          <w:szCs w:val="24"/>
          <w:lang w:val="uk-UA"/>
        </w:rPr>
        <w:t xml:space="preserve"> та ін.). Зокрема найбільш відом</w:t>
      </w:r>
      <w:r w:rsidR="00FB3631" w:rsidRPr="00E46158">
        <w:rPr>
          <w:rFonts w:ascii="Times New Roman" w:eastAsia="MS Mincho" w:hAnsi="Times New Roman"/>
          <w:color w:val="000000" w:themeColor="text1"/>
          <w:sz w:val="24"/>
          <w:szCs w:val="24"/>
          <w:lang w:val="uk-UA"/>
        </w:rPr>
        <w:t>і</w:t>
      </w:r>
      <w:r w:rsidR="00AE0488" w:rsidRPr="00E46158">
        <w:rPr>
          <w:rFonts w:ascii="Times New Roman" w:eastAsia="MS Mincho" w:hAnsi="Times New Roman"/>
          <w:color w:val="000000" w:themeColor="text1"/>
          <w:sz w:val="24"/>
          <w:szCs w:val="24"/>
          <w:lang w:val="uk-UA"/>
        </w:rPr>
        <w:t>, розроблен</w:t>
      </w:r>
      <w:r w:rsidR="00FB3631" w:rsidRPr="00E46158">
        <w:rPr>
          <w:rFonts w:ascii="Times New Roman" w:eastAsia="MS Mincho" w:hAnsi="Times New Roman"/>
          <w:color w:val="000000" w:themeColor="text1"/>
          <w:sz w:val="24"/>
          <w:szCs w:val="24"/>
          <w:lang w:val="uk-UA"/>
        </w:rPr>
        <w:t>і</w:t>
      </w:r>
      <w:r w:rsidR="00AE0488" w:rsidRPr="00E46158">
        <w:rPr>
          <w:rFonts w:ascii="Times New Roman" w:eastAsia="MS Mincho" w:hAnsi="Times New Roman"/>
          <w:color w:val="000000" w:themeColor="text1"/>
          <w:sz w:val="24"/>
          <w:szCs w:val="24"/>
          <w:lang w:val="uk-UA"/>
        </w:rPr>
        <w:t xml:space="preserve"> У.</w:t>
      </w:r>
      <w:proofErr w:type="spellStart"/>
      <w:r w:rsidR="00AE0488" w:rsidRPr="00E46158">
        <w:rPr>
          <w:rFonts w:ascii="Times New Roman" w:eastAsia="MS Mincho" w:hAnsi="Times New Roman"/>
          <w:color w:val="000000" w:themeColor="text1"/>
          <w:sz w:val="24"/>
          <w:szCs w:val="24"/>
          <w:lang w:val="uk-UA"/>
        </w:rPr>
        <w:t>Ізардом</w:t>
      </w:r>
      <w:proofErr w:type="spellEnd"/>
      <w:r w:rsidR="00AE0488" w:rsidRPr="00E46158">
        <w:rPr>
          <w:rFonts w:ascii="Times New Roman" w:eastAsia="MS Mincho" w:hAnsi="Times New Roman"/>
          <w:color w:val="000000" w:themeColor="text1"/>
          <w:sz w:val="24"/>
          <w:szCs w:val="24"/>
          <w:lang w:val="uk-UA"/>
        </w:rPr>
        <w:t xml:space="preserve"> модел</w:t>
      </w:r>
      <w:r w:rsidR="00FB3631" w:rsidRPr="00E46158">
        <w:rPr>
          <w:rFonts w:ascii="Times New Roman" w:eastAsia="MS Mincho" w:hAnsi="Times New Roman"/>
          <w:color w:val="000000" w:themeColor="text1"/>
          <w:sz w:val="24"/>
          <w:szCs w:val="24"/>
          <w:lang w:val="uk-UA"/>
        </w:rPr>
        <w:t>і</w:t>
      </w:r>
      <w:r w:rsidR="00AE0488" w:rsidRPr="00E46158">
        <w:rPr>
          <w:rFonts w:ascii="Times New Roman" w:eastAsia="MS Mincho" w:hAnsi="Times New Roman"/>
          <w:color w:val="000000" w:themeColor="text1"/>
          <w:sz w:val="24"/>
          <w:szCs w:val="24"/>
          <w:lang w:val="uk-UA"/>
        </w:rPr>
        <w:t xml:space="preserve"> просторового мультиплікатора</w:t>
      </w:r>
      <w:r w:rsidR="00FB3631" w:rsidRPr="00E46158">
        <w:rPr>
          <w:rFonts w:ascii="Times New Roman" w:eastAsia="MS Mincho" w:hAnsi="Times New Roman"/>
          <w:color w:val="000000" w:themeColor="text1"/>
          <w:sz w:val="24"/>
          <w:szCs w:val="24"/>
          <w:lang w:val="uk-UA"/>
        </w:rPr>
        <w:t xml:space="preserve"> та Т.</w:t>
      </w:r>
      <w:proofErr w:type="spellStart"/>
      <w:r w:rsidR="00FB3631" w:rsidRPr="00E46158">
        <w:rPr>
          <w:rFonts w:ascii="Times New Roman" w:eastAsia="MS Mincho" w:hAnsi="Times New Roman"/>
          <w:color w:val="000000" w:themeColor="text1"/>
          <w:sz w:val="24"/>
          <w:szCs w:val="24"/>
          <w:lang w:val="uk-UA"/>
        </w:rPr>
        <w:t>Хагерстрандом</w:t>
      </w:r>
      <w:proofErr w:type="spellEnd"/>
      <w:r w:rsidR="00FB3631" w:rsidRPr="00E46158">
        <w:rPr>
          <w:rFonts w:ascii="Times New Roman" w:eastAsia="MS Mincho" w:hAnsi="Times New Roman"/>
          <w:color w:val="000000" w:themeColor="text1"/>
          <w:sz w:val="24"/>
          <w:szCs w:val="24"/>
          <w:lang w:val="uk-UA"/>
        </w:rPr>
        <w:t xml:space="preserve"> модель дифузії нововведень</w:t>
      </w:r>
      <w:r w:rsidR="00AE0488" w:rsidRPr="00E46158">
        <w:rPr>
          <w:rFonts w:ascii="Times New Roman" w:eastAsia="MS Mincho" w:hAnsi="Times New Roman"/>
          <w:color w:val="000000" w:themeColor="text1"/>
          <w:sz w:val="24"/>
          <w:szCs w:val="24"/>
          <w:lang w:val="uk-UA"/>
        </w:rPr>
        <w:t>. На вітчизняних теренах відома розроблена російським географом Б.Б.</w:t>
      </w:r>
      <w:proofErr w:type="spellStart"/>
      <w:r w:rsidR="00AE0488" w:rsidRPr="00E46158">
        <w:rPr>
          <w:rFonts w:ascii="Times New Roman" w:eastAsia="MS Mincho" w:hAnsi="Times New Roman"/>
          <w:color w:val="000000" w:themeColor="text1"/>
          <w:sz w:val="24"/>
          <w:szCs w:val="24"/>
          <w:lang w:val="uk-UA"/>
        </w:rPr>
        <w:t>Родоманом</w:t>
      </w:r>
      <w:proofErr w:type="spellEnd"/>
      <w:r w:rsidR="00AE0488" w:rsidRPr="00E46158">
        <w:rPr>
          <w:rFonts w:ascii="Times New Roman" w:eastAsia="MS Mincho" w:hAnsi="Times New Roman"/>
          <w:color w:val="000000" w:themeColor="text1"/>
          <w:sz w:val="24"/>
          <w:szCs w:val="24"/>
          <w:lang w:val="uk-UA"/>
        </w:rPr>
        <w:t xml:space="preserve"> ідеальна модель </w:t>
      </w:r>
      <w:r w:rsidR="00FB3631" w:rsidRPr="00E46158">
        <w:rPr>
          <w:rFonts w:ascii="Times New Roman" w:eastAsia="MS Mincho" w:hAnsi="Times New Roman"/>
          <w:color w:val="000000" w:themeColor="text1"/>
          <w:sz w:val="24"/>
          <w:szCs w:val="24"/>
          <w:lang w:val="uk-UA"/>
        </w:rPr>
        <w:t>поляризованої біосфери</w:t>
      </w:r>
      <w:r w:rsidR="00AE0488" w:rsidRPr="00E46158">
        <w:rPr>
          <w:rFonts w:ascii="Times New Roman" w:eastAsia="MS Mincho" w:hAnsi="Times New Roman"/>
          <w:color w:val="000000" w:themeColor="text1"/>
          <w:sz w:val="24"/>
          <w:szCs w:val="24"/>
          <w:lang w:val="uk-UA"/>
        </w:rPr>
        <w:t>, а також розроблена українським географом О.Г.</w:t>
      </w:r>
      <w:proofErr w:type="spellStart"/>
      <w:r w:rsidR="00AE0488" w:rsidRPr="00E46158">
        <w:rPr>
          <w:rFonts w:ascii="Times New Roman" w:eastAsia="MS Mincho" w:hAnsi="Times New Roman"/>
          <w:color w:val="000000" w:themeColor="text1"/>
          <w:sz w:val="24"/>
          <w:szCs w:val="24"/>
          <w:lang w:val="uk-UA"/>
        </w:rPr>
        <w:t>Топчієвим</w:t>
      </w:r>
      <w:proofErr w:type="spellEnd"/>
      <w:r w:rsidR="00AE0488" w:rsidRPr="00E46158">
        <w:rPr>
          <w:rFonts w:ascii="Times New Roman" w:eastAsia="MS Mincho" w:hAnsi="Times New Roman"/>
          <w:color w:val="000000" w:themeColor="text1"/>
          <w:sz w:val="24"/>
          <w:szCs w:val="24"/>
          <w:lang w:val="uk-UA"/>
        </w:rPr>
        <w:t xml:space="preserve"> модель просторової організації природи і суспільства. Автору даного проекту належить ротаційна модель просторової організації суспільства, заснована на принципі просторової ротації </w:t>
      </w:r>
      <w:proofErr w:type="spellStart"/>
      <w:r w:rsidR="00AE0488" w:rsidRPr="00E46158">
        <w:rPr>
          <w:rFonts w:ascii="Times New Roman" w:eastAsia="MS Mincho" w:hAnsi="Times New Roman"/>
          <w:color w:val="000000" w:themeColor="text1"/>
          <w:sz w:val="24"/>
          <w:szCs w:val="24"/>
          <w:lang w:val="uk-UA"/>
        </w:rPr>
        <w:t>ноосферних</w:t>
      </w:r>
      <w:proofErr w:type="spellEnd"/>
      <w:r w:rsidR="00AE0488" w:rsidRPr="00E46158">
        <w:rPr>
          <w:rFonts w:ascii="Times New Roman" w:eastAsia="MS Mincho" w:hAnsi="Times New Roman"/>
          <w:color w:val="000000" w:themeColor="text1"/>
          <w:sz w:val="24"/>
          <w:szCs w:val="24"/>
          <w:lang w:val="uk-UA"/>
        </w:rPr>
        <w:t xml:space="preserve"> екосистем. Дана </w:t>
      </w:r>
      <w:r w:rsidR="00AE0488" w:rsidRPr="00E46158">
        <w:rPr>
          <w:rFonts w:ascii="Times New Roman" w:eastAsia="MS Mincho" w:hAnsi="Times New Roman"/>
          <w:color w:val="000000" w:themeColor="text1"/>
          <w:sz w:val="24"/>
          <w:szCs w:val="24"/>
          <w:lang w:val="uk-UA"/>
        </w:rPr>
        <w:lastRenderedPageBreak/>
        <w:t xml:space="preserve">проблематика вимагає продовження через відсутність реального зв’язку між об’єктивними процесами </w:t>
      </w:r>
      <w:proofErr w:type="spellStart"/>
      <w:r w:rsidR="00AE0488" w:rsidRPr="00E46158">
        <w:rPr>
          <w:rFonts w:ascii="Times New Roman" w:eastAsia="MS Mincho" w:hAnsi="Times New Roman"/>
          <w:color w:val="000000" w:themeColor="text1"/>
          <w:sz w:val="24"/>
          <w:szCs w:val="24"/>
          <w:lang w:val="uk-UA"/>
        </w:rPr>
        <w:t>регіонотворення</w:t>
      </w:r>
      <w:proofErr w:type="spellEnd"/>
      <w:r w:rsidR="00AE0488" w:rsidRPr="00E46158">
        <w:rPr>
          <w:rFonts w:ascii="Times New Roman" w:eastAsia="MS Mincho" w:hAnsi="Times New Roman"/>
          <w:color w:val="000000" w:themeColor="text1"/>
          <w:sz w:val="24"/>
          <w:szCs w:val="24"/>
          <w:lang w:val="uk-UA"/>
        </w:rPr>
        <w:t xml:space="preserve"> та адекватного державного управл</w:t>
      </w:r>
      <w:r w:rsidR="00FB3631" w:rsidRPr="00E46158">
        <w:rPr>
          <w:rFonts w:ascii="Times New Roman" w:eastAsia="MS Mincho" w:hAnsi="Times New Roman"/>
          <w:color w:val="000000" w:themeColor="text1"/>
          <w:sz w:val="24"/>
          <w:szCs w:val="24"/>
          <w:lang w:val="uk-UA"/>
        </w:rPr>
        <w:t>і</w:t>
      </w:r>
      <w:r w:rsidR="00AE0488" w:rsidRPr="00E46158">
        <w:rPr>
          <w:rFonts w:ascii="Times New Roman" w:eastAsia="MS Mincho" w:hAnsi="Times New Roman"/>
          <w:color w:val="000000" w:themeColor="text1"/>
          <w:sz w:val="24"/>
          <w:szCs w:val="24"/>
          <w:lang w:val="uk-UA"/>
        </w:rPr>
        <w:t>ння на рівні адміністративно-територіальних одиниць різного рангу.</w:t>
      </w:r>
    </w:p>
    <w:p w:rsidR="006D6ABD" w:rsidRPr="00E46158" w:rsidRDefault="006D6ABD" w:rsidP="009C0EDB">
      <w:pPr>
        <w:pStyle w:val="a3"/>
        <w:ind w:left="397" w:hanging="397"/>
        <w:jc w:val="both"/>
        <w:rPr>
          <w:rFonts w:ascii="Times New Roman" w:eastAsia="MS Mincho" w:hAnsi="Times New Roman"/>
          <w:color w:val="000000" w:themeColor="text1"/>
          <w:sz w:val="24"/>
          <w:szCs w:val="24"/>
          <w:lang w:val="uk-UA"/>
        </w:rPr>
      </w:pPr>
    </w:p>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3.2.</w:t>
      </w:r>
      <w:r w:rsidRPr="001D3908">
        <w:rPr>
          <w:rFonts w:ascii="Times New Roman" w:eastAsia="MS Mincho" w:hAnsi="Times New Roman"/>
          <w:sz w:val="24"/>
          <w:szCs w:val="24"/>
          <w:lang w:val="uk-UA"/>
        </w:rPr>
        <w:t xml:space="preserve">Аналіз результатів, отриманих </w:t>
      </w:r>
      <w:r>
        <w:rPr>
          <w:rFonts w:ascii="Times New Roman" w:eastAsia="MS Mincho" w:hAnsi="Times New Roman"/>
          <w:sz w:val="24"/>
          <w:szCs w:val="24"/>
          <w:lang w:val="uk-UA"/>
        </w:rPr>
        <w:t>закордонними вченими (аналогічно наведеному у п.3.1); окремо проаналізувати напрацювання закордонних вчених за останні 5 років із посиланням на конкретні публікації.</w:t>
      </w:r>
    </w:p>
    <w:p w:rsidR="003F3368" w:rsidRPr="004A6DE8" w:rsidRDefault="003F3368" w:rsidP="004A6DE8">
      <w:pPr>
        <w:autoSpaceDE w:val="0"/>
        <w:autoSpaceDN w:val="0"/>
        <w:adjustRightInd w:val="0"/>
        <w:ind w:firstLine="255"/>
        <w:jc w:val="both"/>
        <w:rPr>
          <w:lang w:val="uk-UA"/>
        </w:rPr>
      </w:pPr>
      <w:r w:rsidRPr="004A6DE8">
        <w:rPr>
          <w:color w:val="000000"/>
          <w:lang w:val="uk-UA" w:eastAsia="uk-UA"/>
        </w:rPr>
        <w:t xml:space="preserve">На підставі своїх теоретичних </w:t>
      </w:r>
      <w:r w:rsidR="00CF0B8F" w:rsidRPr="004A6DE8">
        <w:rPr>
          <w:color w:val="000000"/>
          <w:lang w:val="uk-UA" w:eastAsia="uk-UA"/>
        </w:rPr>
        <w:t>н</w:t>
      </w:r>
      <w:r w:rsidRPr="004A6DE8">
        <w:rPr>
          <w:color w:val="000000"/>
          <w:lang w:val="uk-UA" w:eastAsia="uk-UA"/>
        </w:rPr>
        <w:t xml:space="preserve">апрацювань Ф. </w:t>
      </w:r>
      <w:proofErr w:type="spellStart"/>
      <w:r w:rsidRPr="004A6DE8">
        <w:rPr>
          <w:color w:val="000000"/>
          <w:lang w:val="uk-UA" w:eastAsia="uk-UA"/>
        </w:rPr>
        <w:t>Перру</w:t>
      </w:r>
      <w:proofErr w:type="spellEnd"/>
      <w:r w:rsidRPr="004A6DE8">
        <w:rPr>
          <w:color w:val="000000"/>
          <w:lang w:val="uk-UA" w:eastAsia="uk-UA"/>
        </w:rPr>
        <w:t xml:space="preserve"> доходить висновку, що в самій природі економічного (суспільного) простору немає внутрішніх стимулів, які здатні знижувати його </w:t>
      </w:r>
      <w:proofErr w:type="spellStart"/>
      <w:r w:rsidRPr="004A6DE8">
        <w:rPr>
          <w:color w:val="000000"/>
          <w:lang w:val="uk-UA" w:eastAsia="uk-UA"/>
        </w:rPr>
        <w:t>поляризованість</w:t>
      </w:r>
      <w:proofErr w:type="spellEnd"/>
      <w:r w:rsidRPr="004A6DE8">
        <w:rPr>
          <w:color w:val="000000"/>
          <w:lang w:val="uk-UA" w:eastAsia="uk-UA"/>
        </w:rPr>
        <w:t xml:space="preserve"> та встановлювати рівновагу. Тому вчений зробив конструктивний висновок про необхідність запровадити політику гармонійного зростання, яка була б спрямована на вирівнювання розвитку елементів економічного простору шляхом оптимізації каналів розподілу «ефекту тяжіння». На думку Дж. </w:t>
      </w:r>
      <w:proofErr w:type="spellStart"/>
      <w:r w:rsidRPr="004A6DE8">
        <w:rPr>
          <w:color w:val="000000"/>
          <w:lang w:val="uk-UA" w:eastAsia="uk-UA"/>
        </w:rPr>
        <w:t>Фрідмана</w:t>
      </w:r>
      <w:proofErr w:type="spellEnd"/>
      <w:r w:rsidRPr="004A6DE8">
        <w:rPr>
          <w:color w:val="000000"/>
          <w:lang w:val="uk-UA" w:eastAsia="uk-UA"/>
        </w:rPr>
        <w:t xml:space="preserve">, не існує автоматизованих механізмів, здатних згладити різку просторову поляризацію економіки країни та вирівняти диспропорції в рівнях розвитку центру та периферії. Саме ці полюси зростання і мають стати реальними противагами основному центру країни. Як зазначав Д. </w:t>
      </w:r>
      <w:proofErr w:type="spellStart"/>
      <w:r w:rsidRPr="004A6DE8">
        <w:rPr>
          <w:color w:val="000000"/>
          <w:lang w:val="uk-UA" w:eastAsia="uk-UA"/>
        </w:rPr>
        <w:t>Гарвей</w:t>
      </w:r>
      <w:proofErr w:type="spellEnd"/>
      <w:r w:rsidRPr="004A6DE8">
        <w:rPr>
          <w:color w:val="000000"/>
          <w:lang w:val="uk-UA" w:eastAsia="uk-UA"/>
        </w:rPr>
        <w:t xml:space="preserve">, капіталізм виживає через нерівномірний географічний розвиток, капіталізм і є нерівномірним географічним розвитком. Зміни економічної системи в Україні загострили питання нерівномірності соціально-економічного розвитку держави. </w:t>
      </w:r>
      <w:r w:rsidRPr="004A6DE8">
        <w:rPr>
          <w:bCs/>
          <w:color w:val="000000"/>
          <w:lang w:val="uk-UA" w:eastAsia="uk-UA"/>
        </w:rPr>
        <w:t xml:space="preserve">Н. Сміт акцентував увагу на тому що, виникає два питання стосовно діалектики географічної диференціації і вирівнювання, яка зумовлює становлення моделі нерівномірного розвитку, але не може повністю пояснити цей процес. Н. </w:t>
      </w:r>
      <w:proofErr w:type="spellStart"/>
      <w:r w:rsidRPr="004A6DE8">
        <w:rPr>
          <w:bCs/>
          <w:color w:val="000000"/>
          <w:lang w:val="uk-UA" w:eastAsia="uk-UA"/>
        </w:rPr>
        <w:t>Зубаревич</w:t>
      </w:r>
      <w:proofErr w:type="spellEnd"/>
      <w:r w:rsidRPr="004A6DE8">
        <w:rPr>
          <w:bCs/>
          <w:color w:val="000000"/>
          <w:lang w:val="uk-UA" w:eastAsia="uk-UA"/>
        </w:rPr>
        <w:t xml:space="preserve"> фундаментальною причиною економічної нерівності регіонів називає процес концентрації економічної діяльності </w:t>
      </w:r>
      <w:r w:rsidRPr="004A6DE8">
        <w:rPr>
          <w:color w:val="000000"/>
          <w:lang w:val="uk-UA" w:eastAsia="uk-UA"/>
        </w:rPr>
        <w:t xml:space="preserve">в </w:t>
      </w:r>
      <w:r w:rsidRPr="004A6DE8">
        <w:rPr>
          <w:bCs/>
          <w:color w:val="000000"/>
          <w:lang w:val="uk-UA" w:eastAsia="uk-UA"/>
        </w:rPr>
        <w:t xml:space="preserve">тих місцях, які мають конкурентні переваги, що дає змогу знижувати витрати бізнесу. Серед таких переваг виділяються дві групи факторів: «першої природи» (значні запаси природних ресурсів, вигідне географічне положення) та «другої природи» (агломераційний ефект, значний людський капітал, краще інституціональне середовище). Таким чином, результатом нерівномірного розвитку є суспільно-просторова поляризація, що має позитивні й негативні аспекти. З одного боку, може посилюватися розрив між полюсом та периферією з точки зору економічних та соціальних індикаторів. З іншого, полюси можуть виступати центром, з якого поширюється на навколишню територію пожвавлення економічного розвитку та поліпшення умов життя, </w:t>
      </w:r>
      <w:r w:rsidRPr="004A6DE8">
        <w:rPr>
          <w:color w:val="000000"/>
          <w:lang w:val="uk-UA" w:eastAsia="uk-UA"/>
        </w:rPr>
        <w:t xml:space="preserve">В </w:t>
      </w:r>
      <w:r w:rsidRPr="004A6DE8">
        <w:rPr>
          <w:bCs/>
          <w:color w:val="000000"/>
          <w:lang w:val="uk-UA" w:eastAsia="uk-UA"/>
        </w:rPr>
        <w:t xml:space="preserve">Україні на всіх просторових рівнях переважає негативний прояв суспільно-просторової поляризації. Розв'язання проблеми зниження диспропорцій у регіональному розвитку України має бути пов'язане із формуванням просторово збалансованої мережі полюсів соціально-економічного розвитку </w:t>
      </w:r>
      <w:r w:rsidRPr="004A6DE8">
        <w:rPr>
          <w:color w:val="000000"/>
          <w:lang w:val="uk-UA" w:eastAsia="uk-UA"/>
        </w:rPr>
        <w:t>різного ієрархічного рівня, що реально означає впровадження поліцентричної моделі регіонального розвитку країни. Відбувається поляризація периферійних територій (переважно сільських), посилення диспропорцій між столичним та іншими регіонами, між приміськими та віддаленими від великих міст і районних центрів сільськими поселеннями, загальне стиснення сільського простору. Власне, сільська місцевість повинна утворювати суцільний континуум у «розривах» між полюсами зростання</w:t>
      </w:r>
      <w:r w:rsidR="00EE6D41" w:rsidRPr="004A6DE8">
        <w:rPr>
          <w:color w:val="000000"/>
          <w:lang w:val="uk-UA" w:eastAsia="uk-UA"/>
        </w:rPr>
        <w:t>, а, отже, бути основою нового адміністративно-територіального устрою</w:t>
      </w:r>
      <w:r w:rsidRPr="004A6DE8">
        <w:rPr>
          <w:color w:val="000000"/>
          <w:lang w:val="uk-UA" w:eastAsia="uk-UA"/>
        </w:rPr>
        <w:t>.</w:t>
      </w:r>
      <w:r w:rsidR="00EE6D41" w:rsidRPr="004A6DE8">
        <w:rPr>
          <w:color w:val="000000"/>
          <w:lang w:val="uk-UA" w:eastAsia="uk-UA"/>
        </w:rPr>
        <w:t xml:space="preserve"> Таким чином, первинною одиницею нового АТУ повинна бути сільська громада (а в окремих випадках – сільська родина).</w:t>
      </w:r>
      <w:r w:rsidRPr="004A6DE8">
        <w:rPr>
          <w:color w:val="000000"/>
          <w:lang w:val="uk-UA" w:eastAsia="uk-UA"/>
        </w:rPr>
        <w:t xml:space="preserve"> Напевне, це головний висновок з аналізу сучасних концепцій </w:t>
      </w:r>
      <w:proofErr w:type="spellStart"/>
      <w:r w:rsidRPr="004A6DE8">
        <w:rPr>
          <w:color w:val="000000"/>
          <w:lang w:val="uk-UA" w:eastAsia="uk-UA"/>
        </w:rPr>
        <w:t>регіоналістики</w:t>
      </w:r>
      <w:proofErr w:type="spellEnd"/>
      <w:r w:rsidRPr="004A6DE8">
        <w:rPr>
          <w:color w:val="000000"/>
          <w:lang w:val="uk-UA" w:eastAsia="uk-UA"/>
        </w:rPr>
        <w:t>.</w:t>
      </w:r>
    </w:p>
    <w:p w:rsidR="008779A9" w:rsidRPr="00CF0B8F" w:rsidRDefault="008779A9" w:rsidP="009C0EDB">
      <w:pPr>
        <w:pStyle w:val="a3"/>
        <w:ind w:left="397" w:hanging="397"/>
        <w:jc w:val="both"/>
        <w:rPr>
          <w:rFonts w:ascii="Times New Roman" w:eastAsia="MS Mincho" w:hAnsi="Times New Roman"/>
          <w:sz w:val="24"/>
          <w:szCs w:val="24"/>
          <w:lang w:val="uk-UA"/>
        </w:rPr>
      </w:pPr>
    </w:p>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 xml:space="preserve">3.3.Перелік основних публікацій (не більше 10-ти) закордонних і </w:t>
      </w:r>
      <w:r w:rsidRPr="00E46158">
        <w:rPr>
          <w:rFonts w:ascii="Times New Roman" w:eastAsia="MS Mincho" w:hAnsi="Times New Roman"/>
          <w:color w:val="000000" w:themeColor="text1"/>
          <w:sz w:val="24"/>
          <w:szCs w:val="24"/>
          <w:lang w:val="uk-UA"/>
        </w:rPr>
        <w:t>вітчизняних вчених</w:t>
      </w:r>
      <w:r>
        <w:rPr>
          <w:rFonts w:ascii="Times New Roman" w:eastAsia="MS Mincho" w:hAnsi="Times New Roman"/>
          <w:sz w:val="24"/>
          <w:szCs w:val="24"/>
          <w:lang w:val="uk-UA"/>
        </w:rPr>
        <w:t xml:space="preserve"> (окрім публікацій авторів, що наведені у доробку), що містять аналоги та прототипи, є основою для проекту.</w:t>
      </w:r>
    </w:p>
    <w:p w:rsidR="00281555" w:rsidRDefault="00281555" w:rsidP="00281555">
      <w:pPr>
        <w:jc w:val="right"/>
        <w:rPr>
          <w:rFonts w:eastAsia="MS Mincho"/>
          <w:lang w:val="uk-UA"/>
        </w:rPr>
      </w:pPr>
      <w:r>
        <w:rPr>
          <w:rFonts w:eastAsia="MS Mincho"/>
          <w:lang w:val="uk-UA"/>
        </w:rPr>
        <w:t>Таблиця 1</w:t>
      </w:r>
    </w:p>
    <w:tbl>
      <w:tblPr>
        <w:tblW w:w="1002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3"/>
        <w:gridCol w:w="9626"/>
      </w:tblGrid>
      <w:tr w:rsidR="00281555" w:rsidRPr="004E7E79" w:rsidTr="00E46158">
        <w:trPr>
          <w:trHeight w:val="228"/>
        </w:trPr>
        <w:tc>
          <w:tcPr>
            <w:tcW w:w="403" w:type="dxa"/>
            <w:shd w:val="clear" w:color="auto" w:fill="auto"/>
          </w:tcPr>
          <w:p w:rsidR="00281555" w:rsidRPr="004E7E79" w:rsidRDefault="00281555" w:rsidP="0010781C">
            <w:pPr>
              <w:rPr>
                <w:rFonts w:eastAsia="MS Mincho"/>
              </w:rPr>
            </w:pPr>
            <w:r w:rsidRPr="004E7E79">
              <w:rPr>
                <w:rFonts w:eastAsia="MS Mincho"/>
              </w:rPr>
              <w:t>№</w:t>
            </w:r>
          </w:p>
        </w:tc>
        <w:tc>
          <w:tcPr>
            <w:tcW w:w="9626" w:type="dxa"/>
            <w:shd w:val="clear" w:color="auto" w:fill="auto"/>
          </w:tcPr>
          <w:p w:rsidR="00281555" w:rsidRPr="004E7E79" w:rsidRDefault="00281555" w:rsidP="0010781C">
            <w:pPr>
              <w:rPr>
                <w:rFonts w:eastAsia="MS Mincho"/>
              </w:rPr>
            </w:pPr>
            <w:proofErr w:type="spellStart"/>
            <w:r w:rsidRPr="004E7E79">
              <w:rPr>
                <w:rFonts w:eastAsia="MS Mincho"/>
              </w:rPr>
              <w:t>Повні</w:t>
            </w:r>
            <w:proofErr w:type="spellEnd"/>
            <w:r w:rsidRPr="004E7E79">
              <w:rPr>
                <w:rFonts w:eastAsia="MS Mincho"/>
              </w:rPr>
              <w:t xml:space="preserve"> </w:t>
            </w:r>
            <w:proofErr w:type="spellStart"/>
            <w:proofErr w:type="gramStart"/>
            <w:r w:rsidRPr="004E7E79">
              <w:rPr>
                <w:rFonts w:eastAsia="MS Mincho"/>
              </w:rPr>
              <w:t>дан</w:t>
            </w:r>
            <w:proofErr w:type="gramEnd"/>
            <w:r w:rsidRPr="004E7E79">
              <w:rPr>
                <w:rFonts w:eastAsia="MS Mincho"/>
              </w:rPr>
              <w:t>і</w:t>
            </w:r>
            <w:proofErr w:type="spellEnd"/>
            <w:r w:rsidRPr="004E7E79">
              <w:rPr>
                <w:rFonts w:eastAsia="MS Mincho"/>
              </w:rPr>
              <w:t xml:space="preserve"> статей</w:t>
            </w:r>
          </w:p>
        </w:tc>
      </w:tr>
      <w:tr w:rsidR="00281555" w:rsidRPr="004E7E79" w:rsidTr="00E46158">
        <w:tc>
          <w:tcPr>
            <w:tcW w:w="403" w:type="dxa"/>
            <w:shd w:val="clear" w:color="auto" w:fill="auto"/>
          </w:tcPr>
          <w:p w:rsidR="00281555" w:rsidRPr="004E7E79" w:rsidRDefault="00281555" w:rsidP="0010781C">
            <w:pPr>
              <w:rPr>
                <w:rFonts w:eastAsia="MS Mincho"/>
              </w:rPr>
            </w:pPr>
            <w:r w:rsidRPr="004E7E79">
              <w:rPr>
                <w:rFonts w:eastAsia="MS Mincho"/>
              </w:rPr>
              <w:t>1</w:t>
            </w:r>
          </w:p>
        </w:tc>
        <w:tc>
          <w:tcPr>
            <w:tcW w:w="9626" w:type="dxa"/>
            <w:shd w:val="clear" w:color="auto" w:fill="auto"/>
          </w:tcPr>
          <w:p w:rsidR="00281555" w:rsidRPr="004E7E79" w:rsidRDefault="00281555" w:rsidP="0010781C">
            <w:proofErr w:type="spellStart"/>
            <w:r w:rsidRPr="00DF1D90">
              <w:rPr>
                <w:lang w:val="en-US"/>
              </w:rPr>
              <w:t>Nottale</w:t>
            </w:r>
            <w:proofErr w:type="spellEnd"/>
            <w:r w:rsidRPr="00DF1D90">
              <w:rPr>
                <w:lang w:val="en-US"/>
              </w:rPr>
              <w:t xml:space="preserve"> L. Scale relativity and fractal space-time: theory and applications / The Evolution and Development of the Universe, Edited by C. Vidal. Special Issue of the First International Conference on the Evolution and Development of the Universe. </w:t>
            </w:r>
            <w:proofErr w:type="spellStart"/>
            <w:r w:rsidRPr="0000394C">
              <w:t>Ecole</w:t>
            </w:r>
            <w:proofErr w:type="spellEnd"/>
            <w:r w:rsidRPr="0000394C">
              <w:t xml:space="preserve"> </w:t>
            </w:r>
            <w:proofErr w:type="spellStart"/>
            <w:r w:rsidRPr="0000394C">
              <w:t>Normale</w:t>
            </w:r>
            <w:proofErr w:type="spellEnd"/>
            <w:r w:rsidRPr="0000394C">
              <w:t xml:space="preserve"> </w:t>
            </w:r>
            <w:proofErr w:type="spellStart"/>
            <w:r w:rsidRPr="0000394C">
              <w:t>Superieure</w:t>
            </w:r>
            <w:proofErr w:type="spellEnd"/>
            <w:r w:rsidRPr="0000394C">
              <w:t xml:space="preserve">, </w:t>
            </w:r>
            <w:proofErr w:type="spellStart"/>
            <w:r w:rsidRPr="0000394C">
              <w:t>Paris</w:t>
            </w:r>
            <w:proofErr w:type="spellEnd"/>
            <w:r w:rsidRPr="0000394C">
              <w:t xml:space="preserve">, 2010. </w:t>
            </w:r>
            <w:proofErr w:type="spellStart"/>
            <w:r w:rsidRPr="0000394C">
              <w:t>Pp</w:t>
            </w:r>
            <w:proofErr w:type="spellEnd"/>
            <w:r w:rsidRPr="0000394C">
              <w:t>. 15 – 86. – источник: 19.  http://evodevouniverse.com/wiki/</w:t>
            </w:r>
          </w:p>
        </w:tc>
      </w:tr>
      <w:tr w:rsidR="00281555" w:rsidRPr="004E7E79" w:rsidTr="00E46158">
        <w:tc>
          <w:tcPr>
            <w:tcW w:w="403" w:type="dxa"/>
            <w:shd w:val="clear" w:color="auto" w:fill="auto"/>
          </w:tcPr>
          <w:p w:rsidR="00281555" w:rsidRPr="004E7E79" w:rsidRDefault="00281555" w:rsidP="0010781C">
            <w:pPr>
              <w:rPr>
                <w:rFonts w:eastAsia="MS Mincho"/>
              </w:rPr>
            </w:pPr>
            <w:r w:rsidRPr="004E7E79">
              <w:rPr>
                <w:rFonts w:eastAsia="MS Mincho"/>
              </w:rPr>
              <w:t>2</w:t>
            </w:r>
          </w:p>
        </w:tc>
        <w:tc>
          <w:tcPr>
            <w:tcW w:w="9626" w:type="dxa"/>
            <w:shd w:val="clear" w:color="auto" w:fill="auto"/>
          </w:tcPr>
          <w:p w:rsidR="00281555" w:rsidRPr="004E7E79" w:rsidRDefault="00281555" w:rsidP="0010781C">
            <w:pPr>
              <w:jc w:val="both"/>
              <w:rPr>
                <w:lang w:val="en-US"/>
              </w:rPr>
            </w:pPr>
            <w:proofErr w:type="spellStart"/>
            <w:r w:rsidRPr="00DF1D90">
              <w:rPr>
                <w:lang w:val="en-US"/>
              </w:rPr>
              <w:t>Castree</w:t>
            </w:r>
            <w:proofErr w:type="spellEnd"/>
            <w:r w:rsidRPr="00DF1D90">
              <w:rPr>
                <w:lang w:val="en-US"/>
              </w:rPr>
              <w:t xml:space="preserve"> N., </w:t>
            </w:r>
            <w:proofErr w:type="spellStart"/>
            <w:r w:rsidRPr="00DF1D90">
              <w:rPr>
                <w:lang w:val="en-US"/>
              </w:rPr>
              <w:t>Demeritt</w:t>
            </w:r>
            <w:proofErr w:type="spellEnd"/>
            <w:r w:rsidRPr="00DF1D90">
              <w:rPr>
                <w:lang w:val="en-US"/>
              </w:rPr>
              <w:t xml:space="preserve"> D., </w:t>
            </w:r>
            <w:proofErr w:type="spellStart"/>
            <w:r w:rsidRPr="00DF1D90">
              <w:rPr>
                <w:lang w:val="en-US"/>
              </w:rPr>
              <w:t>Liverman</w:t>
            </w:r>
            <w:proofErr w:type="spellEnd"/>
            <w:r w:rsidRPr="00DF1D90">
              <w:rPr>
                <w:lang w:val="en-US"/>
              </w:rPr>
              <w:t xml:space="preserve"> D. Introduction: Making Sense of</w:t>
            </w:r>
            <w:proofErr w:type="gramStart"/>
            <w:r w:rsidRPr="00DF1D90">
              <w:rPr>
                <w:lang w:val="en-US"/>
              </w:rPr>
              <w:t>  Environmental</w:t>
            </w:r>
            <w:proofErr w:type="gramEnd"/>
            <w:r w:rsidRPr="00DF1D90">
              <w:rPr>
                <w:lang w:val="en-US"/>
              </w:rPr>
              <w:t xml:space="preserve"> Geography. </w:t>
            </w:r>
            <w:r w:rsidRPr="00DF1D90">
              <w:rPr>
                <w:lang w:val="en-US"/>
              </w:rPr>
              <w:lastRenderedPageBreak/>
              <w:t xml:space="preserve">In A Companion to Environmental Geography. Edited by Noel </w:t>
            </w:r>
            <w:proofErr w:type="spellStart"/>
            <w:r w:rsidRPr="00DF1D90">
              <w:rPr>
                <w:lang w:val="en-US"/>
              </w:rPr>
              <w:t>Castree</w:t>
            </w:r>
            <w:proofErr w:type="spellEnd"/>
            <w:r w:rsidRPr="00DF1D90">
              <w:rPr>
                <w:lang w:val="en-US"/>
              </w:rPr>
              <w:t xml:space="preserve">, David </w:t>
            </w:r>
            <w:proofErr w:type="spellStart"/>
            <w:r w:rsidRPr="00DF1D90">
              <w:rPr>
                <w:lang w:val="en-US"/>
              </w:rPr>
              <w:t>Demeritt</w:t>
            </w:r>
            <w:proofErr w:type="spellEnd"/>
            <w:r w:rsidRPr="00DF1D90">
              <w:rPr>
                <w:lang w:val="en-US"/>
              </w:rPr>
              <w:t xml:space="preserve">, Diana </w:t>
            </w:r>
            <w:proofErr w:type="spellStart"/>
            <w:r w:rsidRPr="00DF1D90">
              <w:rPr>
                <w:lang w:val="en-US"/>
              </w:rPr>
              <w:t>Liverman</w:t>
            </w:r>
            <w:proofErr w:type="spellEnd"/>
            <w:r w:rsidRPr="00DF1D90">
              <w:rPr>
                <w:lang w:val="en-US"/>
              </w:rPr>
              <w:t xml:space="preserve"> &amp; Bruce Rhoads. (Blackwell companions to geography). - Blackwell Publishing Ltd, 2010. – Pp. 1 – 15. - http://www.uv.mx/personal/fpanico/files/2011/04/AA.-VV.-Environmental-geography.pdf</w:t>
            </w:r>
          </w:p>
        </w:tc>
      </w:tr>
      <w:tr w:rsidR="00281555" w:rsidRPr="004E7E79" w:rsidTr="00E46158">
        <w:tc>
          <w:tcPr>
            <w:tcW w:w="403" w:type="dxa"/>
            <w:shd w:val="clear" w:color="auto" w:fill="auto"/>
          </w:tcPr>
          <w:p w:rsidR="00281555" w:rsidRPr="004E7E79" w:rsidRDefault="00281555" w:rsidP="0010781C">
            <w:pPr>
              <w:rPr>
                <w:rFonts w:eastAsia="MS Mincho"/>
              </w:rPr>
            </w:pPr>
            <w:r w:rsidRPr="004E7E79">
              <w:rPr>
                <w:rFonts w:eastAsia="MS Mincho"/>
              </w:rPr>
              <w:lastRenderedPageBreak/>
              <w:t>3</w:t>
            </w:r>
          </w:p>
        </w:tc>
        <w:tc>
          <w:tcPr>
            <w:tcW w:w="9626" w:type="dxa"/>
            <w:shd w:val="clear" w:color="auto" w:fill="auto"/>
          </w:tcPr>
          <w:p w:rsidR="00281555" w:rsidRPr="004E7E79" w:rsidRDefault="00281555" w:rsidP="0010781C">
            <w:pPr>
              <w:jc w:val="both"/>
              <w:rPr>
                <w:lang w:val="en-US"/>
              </w:rPr>
            </w:pPr>
            <w:r w:rsidRPr="00DF1D90">
              <w:rPr>
                <w:lang w:val="en-US"/>
              </w:rPr>
              <w:t xml:space="preserve">Smith N. Uneven development. Nature, capital and the production of </w:t>
            </w:r>
            <w:proofErr w:type="spellStart"/>
            <w:r w:rsidRPr="00DF1D90">
              <w:rPr>
                <w:lang w:val="en-US"/>
              </w:rPr>
              <w:t>spase</w:t>
            </w:r>
            <w:proofErr w:type="spellEnd"/>
            <w:r w:rsidRPr="00DF1D90">
              <w:rPr>
                <w:lang w:val="en-US"/>
              </w:rPr>
              <w:t xml:space="preserve">/ </w:t>
            </w:r>
            <w:proofErr w:type="spellStart"/>
            <w:r w:rsidRPr="00DF1D90">
              <w:rPr>
                <w:lang w:val="en-US"/>
              </w:rPr>
              <w:t>N.Smith</w:t>
            </w:r>
            <w:proofErr w:type="spellEnd"/>
            <w:proofErr w:type="gramStart"/>
            <w:r w:rsidRPr="00DF1D90">
              <w:rPr>
                <w:lang w:val="en-US"/>
              </w:rPr>
              <w:t>.-</w:t>
            </w:r>
            <w:proofErr w:type="gramEnd"/>
            <w:r w:rsidRPr="00DF1D90">
              <w:rPr>
                <w:lang w:val="en-US"/>
              </w:rPr>
              <w:t xml:space="preserve"> Oxford: Basil Blackwell,1990.- 219 p </w:t>
            </w:r>
            <w:proofErr w:type="spellStart"/>
            <w:r w:rsidRPr="00DF1D90">
              <w:rPr>
                <w:lang w:val="en-US"/>
              </w:rPr>
              <w:t>Ginn</w:t>
            </w:r>
            <w:proofErr w:type="spellEnd"/>
            <w:r w:rsidRPr="00DF1D90">
              <w:rPr>
                <w:lang w:val="en-US"/>
              </w:rPr>
              <w:t xml:space="preserve"> F., </w:t>
            </w:r>
            <w:proofErr w:type="spellStart"/>
            <w:r w:rsidRPr="00DF1D90">
              <w:rPr>
                <w:lang w:val="en-US"/>
              </w:rPr>
              <w:t>Demeritt</w:t>
            </w:r>
            <w:proofErr w:type="spellEnd"/>
            <w:r w:rsidRPr="00DF1D90">
              <w:rPr>
                <w:lang w:val="en-US"/>
              </w:rPr>
              <w:t xml:space="preserve"> D. Nature: A Contested Concept. Hollway-Ch-17, Pp. 300 – 311. In: </w:t>
            </w:r>
            <w:smartTag w:uri="urn:schemas-microsoft-com:office:smarttags" w:element="place">
              <w:smartTag w:uri="urn:schemas-microsoft-com:office:smarttags" w:element="City">
                <w:r w:rsidRPr="00DF1D90">
                  <w:rPr>
                    <w:lang w:val="en-US"/>
                  </w:rPr>
                  <w:t>Clifford</w:t>
                </w:r>
              </w:smartTag>
              <w:r w:rsidRPr="00DF1D90">
                <w:rPr>
                  <w:lang w:val="en-US"/>
                </w:rPr>
                <w:t>, </w:t>
              </w:r>
              <w:smartTag w:uri="urn:schemas-microsoft-com:office:smarttags" w:element="State">
                <w:r w:rsidRPr="00DF1D90">
                  <w:rPr>
                    <w:lang w:val="en-US"/>
                  </w:rPr>
                  <w:t>N.J.</w:t>
                </w:r>
              </w:smartTag>
            </w:smartTag>
            <w:r w:rsidRPr="00DF1D90">
              <w:rPr>
                <w:lang w:val="en-US"/>
              </w:rPr>
              <w:t>, Holloway, S.L., Rice, S.P., and Valentine, G., eds. Key Concepts in Geography</w:t>
            </w:r>
            <w:proofErr w:type="gramStart"/>
            <w:r w:rsidRPr="00DF1D90">
              <w:rPr>
                <w:lang w:val="en-US"/>
              </w:rPr>
              <w:t>,.</w:t>
            </w:r>
            <w:proofErr w:type="gramEnd"/>
            <w:r w:rsidRPr="00DF1D90">
              <w:rPr>
                <w:lang w:val="en-US"/>
              </w:rPr>
              <w:t xml:space="preserve"> Second Edition. </w:t>
            </w:r>
            <w:smartTag w:uri="urn:schemas-microsoft-com:office:smarttags" w:element="City">
              <w:r w:rsidRPr="00DF1D90">
                <w:rPr>
                  <w:lang w:val="en-US"/>
                </w:rPr>
                <w:t>London</w:t>
              </w:r>
            </w:smartTag>
            <w:r w:rsidRPr="00DF1D90">
              <w:rPr>
                <w:lang w:val="en-US"/>
              </w:rPr>
              <w:t xml:space="preserve">, </w:t>
            </w:r>
            <w:smartTag w:uri="urn:schemas-microsoft-com:office:smarttags" w:element="place">
              <w:smartTag w:uri="urn:schemas-microsoft-com:office:smarttags" w:element="City">
                <w:r w:rsidRPr="00DF1D90">
                  <w:rPr>
                    <w:lang w:val="en-US"/>
                  </w:rPr>
                  <w:t>Thousand Oaks</w:t>
                </w:r>
              </w:smartTag>
              <w:r w:rsidRPr="00DF1D90">
                <w:rPr>
                  <w:lang w:val="en-US"/>
                </w:rPr>
                <w:t xml:space="preserve">, </w:t>
              </w:r>
              <w:smartTag w:uri="urn:schemas-microsoft-com:office:smarttags" w:element="State">
                <w:r w:rsidRPr="00DF1D90">
                  <w:rPr>
                    <w:lang w:val="en-US"/>
                  </w:rPr>
                  <w:t>CA</w:t>
                </w:r>
              </w:smartTag>
            </w:smartTag>
            <w:r w:rsidRPr="00DF1D90">
              <w:rPr>
                <w:lang w:val="en-US"/>
              </w:rPr>
              <w:t>, and New, 2010. http://www.kcl.ac.uk/sspp/departments/geography/people/phdstudents/epd/Naturechapterforkeyconcepts.pdf</w:t>
            </w:r>
          </w:p>
        </w:tc>
      </w:tr>
      <w:tr w:rsidR="00281555" w:rsidRPr="004E7E79" w:rsidTr="00E46158">
        <w:tc>
          <w:tcPr>
            <w:tcW w:w="403" w:type="dxa"/>
            <w:shd w:val="clear" w:color="auto" w:fill="auto"/>
          </w:tcPr>
          <w:p w:rsidR="00281555" w:rsidRPr="004E7E79" w:rsidRDefault="00281555" w:rsidP="0010781C">
            <w:pPr>
              <w:rPr>
                <w:rFonts w:eastAsia="MS Mincho"/>
              </w:rPr>
            </w:pPr>
            <w:r w:rsidRPr="004E7E79">
              <w:rPr>
                <w:rFonts w:eastAsia="MS Mincho"/>
              </w:rPr>
              <w:t>4</w:t>
            </w:r>
          </w:p>
        </w:tc>
        <w:tc>
          <w:tcPr>
            <w:tcW w:w="9626" w:type="dxa"/>
            <w:shd w:val="clear" w:color="auto" w:fill="auto"/>
          </w:tcPr>
          <w:p w:rsidR="00281555" w:rsidRPr="004E7E79" w:rsidRDefault="00281555" w:rsidP="0010781C">
            <w:pPr>
              <w:jc w:val="both"/>
              <w:rPr>
                <w:lang w:val="en-US"/>
              </w:rPr>
            </w:pPr>
            <w:proofErr w:type="spellStart"/>
            <w:r w:rsidRPr="004E7E79">
              <w:rPr>
                <w:lang w:val="en-US"/>
              </w:rPr>
              <w:t>Salwa</w:t>
            </w:r>
            <w:proofErr w:type="spellEnd"/>
            <w:r w:rsidRPr="004E7E79">
              <w:rPr>
                <w:lang w:val="en-US"/>
              </w:rPr>
              <w:t xml:space="preserve"> D.M. The possibilities of mapping natural systems into organizational Systems. Proceedings of the 54th Annual Meeting of the ISSS - 2010, </w:t>
            </w:r>
            <w:smartTag w:uri="urn:schemas-microsoft-com:office:smarttags" w:element="place">
              <w:smartTag w:uri="urn:schemas-microsoft-com:office:smarttags" w:element="City">
                <w:r w:rsidRPr="004E7E79">
                  <w:rPr>
                    <w:lang w:val="en-US"/>
                  </w:rPr>
                  <w:t>Waterloo</w:t>
                </w:r>
              </w:smartTag>
              <w:r w:rsidRPr="004E7E79">
                <w:rPr>
                  <w:lang w:val="en-US"/>
                </w:rPr>
                <w:t xml:space="preserve">, </w:t>
              </w:r>
              <w:smartTag w:uri="urn:schemas-microsoft-com:office:smarttags" w:element="country-region">
                <w:r w:rsidRPr="004E7E79">
                  <w:rPr>
                    <w:lang w:val="en-US"/>
                  </w:rPr>
                  <w:t>Canada</w:t>
                </w:r>
              </w:smartTag>
            </w:smartTag>
            <w:r w:rsidRPr="004E7E79">
              <w:rPr>
                <w:lang w:val="en-US"/>
              </w:rPr>
              <w:t>, Proceedings of the 54th Meeting of the International Society for the Systems Sciences. - Part 1. - http://journals.isss.org/index.php/proceedings54th/article/view/1349/475</w:t>
            </w:r>
          </w:p>
        </w:tc>
      </w:tr>
      <w:tr w:rsidR="00DC1F9A" w:rsidRPr="00CD5CBC" w:rsidTr="00E46158">
        <w:tc>
          <w:tcPr>
            <w:tcW w:w="403" w:type="dxa"/>
            <w:shd w:val="clear" w:color="auto" w:fill="auto"/>
          </w:tcPr>
          <w:p w:rsidR="00DC1F9A" w:rsidRDefault="00DC1F9A" w:rsidP="0010781C">
            <w:pPr>
              <w:rPr>
                <w:rFonts w:eastAsia="MS Mincho"/>
                <w:lang w:val="uk-UA"/>
              </w:rPr>
            </w:pPr>
            <w:r>
              <w:rPr>
                <w:rFonts w:eastAsia="MS Mincho"/>
                <w:lang w:val="uk-UA"/>
              </w:rPr>
              <w:t>5</w:t>
            </w:r>
          </w:p>
        </w:tc>
        <w:tc>
          <w:tcPr>
            <w:tcW w:w="9626" w:type="dxa"/>
            <w:shd w:val="clear" w:color="auto" w:fill="auto"/>
          </w:tcPr>
          <w:p w:rsidR="00DC1F9A" w:rsidRPr="00367377" w:rsidRDefault="00DC1F9A" w:rsidP="0010781C">
            <w:pPr>
              <w:jc w:val="both"/>
              <w:rPr>
                <w:lang w:val="en-US"/>
              </w:rPr>
            </w:pPr>
            <w:r w:rsidRPr="00DC1F9A">
              <w:rPr>
                <w:color w:val="000000"/>
              </w:rPr>
              <w:t>Ковалёв А.П. Государство и регион как альтернативные формы организации общества // </w:t>
            </w:r>
            <w:proofErr w:type="spellStart"/>
            <w:proofErr w:type="gramStart"/>
            <w:r w:rsidRPr="00DC1F9A">
              <w:rPr>
                <w:color w:val="000000"/>
              </w:rPr>
              <w:t>В</w:t>
            </w:r>
            <w:proofErr w:type="gramEnd"/>
            <w:r w:rsidRPr="00DC1F9A">
              <w:rPr>
                <w:color w:val="000000"/>
              </w:rPr>
              <w:t>існик</w:t>
            </w:r>
            <w:proofErr w:type="spellEnd"/>
            <w:r w:rsidRPr="00DC1F9A">
              <w:rPr>
                <w:color w:val="000000"/>
              </w:rPr>
              <w:t xml:space="preserve"> </w:t>
            </w:r>
            <w:proofErr w:type="spellStart"/>
            <w:r w:rsidRPr="00DC1F9A">
              <w:rPr>
                <w:color w:val="000000"/>
              </w:rPr>
              <w:t>Харківського</w:t>
            </w:r>
            <w:proofErr w:type="spellEnd"/>
            <w:r w:rsidRPr="00DC1F9A">
              <w:rPr>
                <w:color w:val="000000"/>
              </w:rPr>
              <w:t xml:space="preserve"> </w:t>
            </w:r>
            <w:proofErr w:type="spellStart"/>
            <w:r w:rsidRPr="00DC1F9A">
              <w:rPr>
                <w:color w:val="000000"/>
              </w:rPr>
              <w:t>національного</w:t>
            </w:r>
            <w:proofErr w:type="spellEnd"/>
            <w:r w:rsidRPr="00DC1F9A">
              <w:rPr>
                <w:color w:val="000000"/>
              </w:rPr>
              <w:t xml:space="preserve"> </w:t>
            </w:r>
            <w:proofErr w:type="spellStart"/>
            <w:r w:rsidRPr="00DC1F9A">
              <w:rPr>
                <w:color w:val="000000"/>
              </w:rPr>
              <w:t>університету</w:t>
            </w:r>
            <w:proofErr w:type="spellEnd"/>
            <w:r w:rsidRPr="00DC1F9A">
              <w:rPr>
                <w:color w:val="000000"/>
              </w:rPr>
              <w:t xml:space="preserve"> </w:t>
            </w:r>
            <w:proofErr w:type="spellStart"/>
            <w:r w:rsidRPr="00DC1F9A">
              <w:rPr>
                <w:color w:val="000000"/>
              </w:rPr>
              <w:t>ім</w:t>
            </w:r>
            <w:proofErr w:type="spellEnd"/>
            <w:r w:rsidRPr="00DC1F9A">
              <w:rPr>
                <w:color w:val="000000"/>
              </w:rPr>
              <w:t xml:space="preserve">. В.Н. </w:t>
            </w:r>
            <w:proofErr w:type="spellStart"/>
            <w:r w:rsidRPr="00DC1F9A">
              <w:rPr>
                <w:color w:val="000000"/>
              </w:rPr>
              <w:t>Каразіна</w:t>
            </w:r>
            <w:proofErr w:type="spellEnd"/>
            <w:r w:rsidRPr="00DC1F9A">
              <w:rPr>
                <w:color w:val="000000"/>
              </w:rPr>
              <w:t xml:space="preserve">, № 909, </w:t>
            </w:r>
            <w:proofErr w:type="spellStart"/>
            <w:r w:rsidRPr="00DC1F9A">
              <w:rPr>
                <w:color w:val="000000"/>
              </w:rPr>
              <w:t>Серія</w:t>
            </w:r>
            <w:proofErr w:type="spellEnd"/>
            <w:r w:rsidRPr="00DC1F9A">
              <w:rPr>
                <w:color w:val="000000"/>
              </w:rPr>
              <w:t xml:space="preserve">: </w:t>
            </w:r>
            <w:proofErr w:type="spellStart"/>
            <w:r w:rsidRPr="00DC1F9A">
              <w:rPr>
                <w:color w:val="000000"/>
              </w:rPr>
              <w:t>Геологія</w:t>
            </w:r>
            <w:proofErr w:type="spellEnd"/>
            <w:r w:rsidRPr="00DC1F9A">
              <w:rPr>
                <w:color w:val="000000"/>
              </w:rPr>
              <w:t xml:space="preserve"> – </w:t>
            </w:r>
            <w:proofErr w:type="spellStart"/>
            <w:r w:rsidRPr="00DC1F9A">
              <w:rPr>
                <w:color w:val="000000"/>
              </w:rPr>
              <w:t>Географія</w:t>
            </w:r>
            <w:proofErr w:type="spellEnd"/>
            <w:r w:rsidRPr="00DC1F9A">
              <w:rPr>
                <w:color w:val="000000"/>
              </w:rPr>
              <w:t xml:space="preserve"> – </w:t>
            </w:r>
            <w:proofErr w:type="spellStart"/>
            <w:r w:rsidRPr="00DC1F9A">
              <w:rPr>
                <w:color w:val="000000"/>
              </w:rPr>
              <w:t>Екологія</w:t>
            </w:r>
            <w:proofErr w:type="spellEnd"/>
            <w:r w:rsidRPr="00DC1F9A">
              <w:rPr>
                <w:color w:val="000000"/>
              </w:rPr>
              <w:t xml:space="preserve">. 2010. - </w:t>
            </w:r>
            <w:proofErr w:type="spellStart"/>
            <w:r w:rsidRPr="00DC1F9A">
              <w:rPr>
                <w:color w:val="000000"/>
              </w:rPr>
              <w:t>Вип</w:t>
            </w:r>
            <w:proofErr w:type="spellEnd"/>
            <w:r w:rsidRPr="00DC1F9A">
              <w:rPr>
                <w:color w:val="000000"/>
              </w:rPr>
              <w:t>. 32,</w:t>
            </w:r>
          </w:p>
        </w:tc>
      </w:tr>
      <w:tr w:rsidR="00281555" w:rsidRPr="00CD5CBC" w:rsidTr="00E46158">
        <w:tc>
          <w:tcPr>
            <w:tcW w:w="403" w:type="dxa"/>
            <w:shd w:val="clear" w:color="auto" w:fill="auto"/>
          </w:tcPr>
          <w:p w:rsidR="00281555" w:rsidRPr="00367377" w:rsidRDefault="00DC1F9A" w:rsidP="0010781C">
            <w:pPr>
              <w:rPr>
                <w:rFonts w:eastAsia="MS Mincho"/>
                <w:lang w:val="uk-UA"/>
              </w:rPr>
            </w:pPr>
            <w:r>
              <w:rPr>
                <w:rFonts w:eastAsia="MS Mincho"/>
                <w:lang w:val="uk-UA"/>
              </w:rPr>
              <w:t>6</w:t>
            </w:r>
          </w:p>
        </w:tc>
        <w:tc>
          <w:tcPr>
            <w:tcW w:w="9626" w:type="dxa"/>
            <w:shd w:val="clear" w:color="auto" w:fill="auto"/>
          </w:tcPr>
          <w:p w:rsidR="00281555" w:rsidRPr="00DF1D90" w:rsidRDefault="00281555" w:rsidP="0010781C">
            <w:pPr>
              <w:jc w:val="both"/>
              <w:rPr>
                <w:lang w:val="en-US"/>
              </w:rPr>
            </w:pPr>
            <w:r w:rsidRPr="00367377">
              <w:rPr>
                <w:lang w:val="en-US"/>
              </w:rPr>
              <w:t xml:space="preserve">Spence N., Owens A. Methods of geographical analysis. – </w:t>
            </w:r>
            <w:smartTag w:uri="urn:schemas-microsoft-com:office:smarttags" w:element="City">
              <w:r w:rsidRPr="00367377">
                <w:rPr>
                  <w:lang w:val="en-US"/>
                </w:rPr>
                <w:t>London</w:t>
              </w:r>
            </w:smartTag>
            <w:r w:rsidRPr="00367377">
              <w:rPr>
                <w:lang w:val="en-US"/>
              </w:rPr>
              <w:t xml:space="preserve">: </w:t>
            </w:r>
            <w:smartTag w:uri="urn:schemas-microsoft-com:office:smarttags" w:element="place">
              <w:smartTag w:uri="urn:schemas-microsoft-com:office:smarttags" w:element="PlaceType">
                <w:r w:rsidRPr="00367377">
                  <w:rPr>
                    <w:lang w:val="en-US"/>
                  </w:rPr>
                  <w:t>University</w:t>
                </w:r>
              </w:smartTag>
              <w:r w:rsidRPr="00367377">
                <w:rPr>
                  <w:lang w:val="en-US"/>
                </w:rPr>
                <w:t xml:space="preserve"> of </w:t>
              </w:r>
              <w:smartTag w:uri="urn:schemas-microsoft-com:office:smarttags" w:element="PlaceName">
                <w:r w:rsidRPr="00367377">
                  <w:rPr>
                    <w:lang w:val="en-US"/>
                  </w:rPr>
                  <w:t>London</w:t>
                </w:r>
              </w:smartTag>
            </w:smartTag>
            <w:r w:rsidRPr="00367377">
              <w:rPr>
                <w:lang w:val="en-US"/>
              </w:rPr>
              <w:t xml:space="preserve"> International </w:t>
            </w:r>
            <w:proofErr w:type="spellStart"/>
            <w:r w:rsidRPr="00367377">
              <w:rPr>
                <w:lang w:val="en-US"/>
              </w:rPr>
              <w:t>Programmes</w:t>
            </w:r>
            <w:proofErr w:type="spellEnd"/>
            <w:r w:rsidRPr="00367377">
              <w:rPr>
                <w:lang w:val="en-US"/>
              </w:rPr>
              <w:t xml:space="preserve"> Publications Office. GY1148, 2790148, 2011. – 58 + 1,11 p. – http://www.londoninternational.ac.uk/sites/default/files/programme_resources/lse/lse_pdf/subject_guides/gy1148_ch1-4.pdf</w:t>
            </w:r>
          </w:p>
        </w:tc>
      </w:tr>
      <w:tr w:rsidR="00281555" w:rsidRPr="00CD5CBC" w:rsidTr="00E46158">
        <w:tc>
          <w:tcPr>
            <w:tcW w:w="403" w:type="dxa"/>
            <w:shd w:val="clear" w:color="auto" w:fill="auto"/>
          </w:tcPr>
          <w:p w:rsidR="00281555" w:rsidRPr="00367377" w:rsidRDefault="00DC1F9A" w:rsidP="0010781C">
            <w:pPr>
              <w:rPr>
                <w:rFonts w:eastAsia="MS Mincho"/>
                <w:lang w:val="uk-UA"/>
              </w:rPr>
            </w:pPr>
            <w:r>
              <w:rPr>
                <w:rFonts w:eastAsia="MS Mincho"/>
                <w:lang w:val="uk-UA"/>
              </w:rPr>
              <w:t>7</w:t>
            </w:r>
          </w:p>
        </w:tc>
        <w:tc>
          <w:tcPr>
            <w:tcW w:w="9626" w:type="dxa"/>
            <w:shd w:val="clear" w:color="auto" w:fill="auto"/>
          </w:tcPr>
          <w:p w:rsidR="00281555" w:rsidRPr="00CD5CBC" w:rsidRDefault="00281555" w:rsidP="0010781C">
            <w:pPr>
              <w:rPr>
                <w:lang w:val="en-US"/>
              </w:rPr>
            </w:pPr>
            <w:r w:rsidRPr="00DF1D90">
              <w:rPr>
                <w:lang w:val="en-US"/>
              </w:rPr>
              <w:t xml:space="preserve">Liu G.Y., Yang Z.F., Chen B., Zhang Y. Ecological network determination of </w:t>
            </w:r>
            <w:proofErr w:type="spellStart"/>
            <w:r w:rsidRPr="00DF1D90">
              <w:rPr>
                <w:lang w:val="en-US"/>
              </w:rPr>
              <w:t>sectoral</w:t>
            </w:r>
            <w:proofErr w:type="spellEnd"/>
            <w:r w:rsidRPr="00DF1D90">
              <w:rPr>
                <w:lang w:val="en-US"/>
              </w:rPr>
              <w:t xml:space="preserve"> linkages, utility relations and structural characteristics on urban ecological economic system. Ecological </w:t>
            </w:r>
            <w:proofErr w:type="spellStart"/>
            <w:r w:rsidRPr="00DF1D90">
              <w:rPr>
                <w:lang w:val="en-US"/>
              </w:rPr>
              <w:t>Modelling</w:t>
            </w:r>
            <w:proofErr w:type="spellEnd"/>
            <w:r w:rsidRPr="00DF1D90">
              <w:rPr>
                <w:lang w:val="en-US"/>
              </w:rPr>
              <w:t>, 2011, V. 222 – pp. 2825 – 2834. - http://izt.ciens.ucv.ve/ecologia/Archivos/ECO_POB%202011/ECOPO7_2011/Yang%20y%20Zhang%202011.pdf</w:t>
            </w:r>
            <w:r w:rsidRPr="00CD5CBC">
              <w:rPr>
                <w:lang w:val="en-US"/>
              </w:rPr>
              <w:t>.</w:t>
            </w:r>
          </w:p>
        </w:tc>
      </w:tr>
      <w:tr w:rsidR="00281555" w:rsidRPr="00CD5CBC" w:rsidTr="00E46158">
        <w:tc>
          <w:tcPr>
            <w:tcW w:w="403" w:type="dxa"/>
            <w:shd w:val="clear" w:color="auto" w:fill="auto"/>
          </w:tcPr>
          <w:p w:rsidR="00281555" w:rsidRPr="00367377" w:rsidRDefault="00DC1F9A" w:rsidP="0010781C">
            <w:pPr>
              <w:rPr>
                <w:rFonts w:eastAsia="MS Mincho"/>
                <w:lang w:val="uk-UA"/>
              </w:rPr>
            </w:pPr>
            <w:r>
              <w:rPr>
                <w:rFonts w:eastAsia="MS Mincho"/>
                <w:lang w:val="uk-UA"/>
              </w:rPr>
              <w:t>8</w:t>
            </w:r>
          </w:p>
        </w:tc>
        <w:tc>
          <w:tcPr>
            <w:tcW w:w="9626" w:type="dxa"/>
            <w:shd w:val="clear" w:color="auto" w:fill="auto"/>
          </w:tcPr>
          <w:p w:rsidR="00281555" w:rsidRPr="00CD5CBC" w:rsidRDefault="00281555" w:rsidP="0010781C">
            <w:pPr>
              <w:rPr>
                <w:lang w:val="en-US"/>
              </w:rPr>
            </w:pPr>
            <w:proofErr w:type="spellStart"/>
            <w:r w:rsidRPr="00DF1D90">
              <w:rPr>
                <w:lang w:val="en-US"/>
              </w:rPr>
              <w:t>Koutsopoulos</w:t>
            </w:r>
            <w:proofErr w:type="spellEnd"/>
            <w:r w:rsidRPr="00DF1D90">
              <w:rPr>
                <w:lang w:val="en-US"/>
              </w:rPr>
              <w:t xml:space="preserve"> K.C. Changing paradigms of Geography. European Journal of Geography 1, 2011: 54 - 75. - </w:t>
            </w:r>
            <w:r w:rsidRPr="00367377">
              <w:rPr>
                <w:lang w:val="en-US"/>
              </w:rPr>
              <w:t>http://www.eurogeographyjournal.eu/articles/2_</w:t>
            </w:r>
            <w:r>
              <w:rPr>
                <w:lang w:val="uk-UA"/>
              </w:rPr>
              <w:t xml:space="preserve"> </w:t>
            </w:r>
            <w:r w:rsidRPr="00DF1D90">
              <w:rPr>
                <w:lang w:val="en-US"/>
              </w:rPr>
              <w:t>2_CHANGING%20PARADIGMS%20OF%20GEOGRAPHY_KOUTSOPOULOS.pdf</w:t>
            </w:r>
          </w:p>
        </w:tc>
      </w:tr>
      <w:tr w:rsidR="00281555" w:rsidRPr="00367377" w:rsidTr="00E46158">
        <w:tc>
          <w:tcPr>
            <w:tcW w:w="403" w:type="dxa"/>
            <w:shd w:val="clear" w:color="auto" w:fill="auto"/>
          </w:tcPr>
          <w:p w:rsidR="00281555" w:rsidRPr="00367377" w:rsidRDefault="00DC1F9A" w:rsidP="0010781C">
            <w:pPr>
              <w:rPr>
                <w:rFonts w:eastAsia="MS Mincho"/>
                <w:lang w:val="uk-UA"/>
              </w:rPr>
            </w:pPr>
            <w:r>
              <w:rPr>
                <w:rFonts w:eastAsia="MS Mincho"/>
                <w:lang w:val="uk-UA"/>
              </w:rPr>
              <w:t>9</w:t>
            </w:r>
          </w:p>
        </w:tc>
        <w:tc>
          <w:tcPr>
            <w:tcW w:w="9626" w:type="dxa"/>
            <w:shd w:val="clear" w:color="auto" w:fill="auto"/>
          </w:tcPr>
          <w:p w:rsidR="00281555" w:rsidRPr="00367377" w:rsidRDefault="00281555" w:rsidP="0010781C">
            <w:pPr>
              <w:rPr>
                <w:lang w:val="en-US"/>
              </w:rPr>
            </w:pPr>
            <w:proofErr w:type="spellStart"/>
            <w:r w:rsidRPr="00DF1D90">
              <w:rPr>
                <w:lang w:val="en-US"/>
              </w:rPr>
              <w:t>Sabbata</w:t>
            </w:r>
            <w:proofErr w:type="spellEnd"/>
            <w:r w:rsidRPr="00DF1D90">
              <w:rPr>
                <w:lang w:val="en-US"/>
              </w:rPr>
              <w:t xml:space="preserve"> S. De. Criteria of Geographic Relevance: an experimental study. International Journal of Geographical Information Science. Volume 26, </w:t>
            </w:r>
            <w:hyperlink r:id="rId8" w:history="1">
              <w:r w:rsidRPr="00DF1D90">
                <w:rPr>
                  <w:rStyle w:val="a6"/>
                  <w:lang w:val="en-US"/>
                </w:rPr>
                <w:t>Issue 8</w:t>
              </w:r>
            </w:hyperlink>
            <w:r w:rsidRPr="00DF1D90">
              <w:rPr>
                <w:lang w:val="en-US"/>
              </w:rPr>
              <w:t>, 2012. – pp. 1495 -1520. - http://www.geo.uzh.ch/~sdesabba/docs/CriteriaOfGeographicRelevance-AnExperimentalStudy-PREPRINT.pdf</w:t>
            </w:r>
          </w:p>
        </w:tc>
      </w:tr>
      <w:tr w:rsidR="00281555" w:rsidRPr="00367377" w:rsidTr="00E46158">
        <w:tc>
          <w:tcPr>
            <w:tcW w:w="403" w:type="dxa"/>
            <w:shd w:val="clear" w:color="auto" w:fill="auto"/>
          </w:tcPr>
          <w:p w:rsidR="00281555" w:rsidRPr="00DC1F9A" w:rsidRDefault="00DC1F9A" w:rsidP="00DC1F9A">
            <w:pPr>
              <w:ind w:left="-91"/>
              <w:rPr>
                <w:rFonts w:eastAsia="MS Mincho"/>
                <w:lang w:val="uk-UA"/>
              </w:rPr>
            </w:pPr>
            <w:r>
              <w:rPr>
                <w:rFonts w:eastAsia="MS Mincho"/>
                <w:lang w:val="uk-UA"/>
              </w:rPr>
              <w:t>10</w:t>
            </w:r>
          </w:p>
        </w:tc>
        <w:tc>
          <w:tcPr>
            <w:tcW w:w="9626" w:type="dxa"/>
            <w:shd w:val="clear" w:color="auto" w:fill="auto"/>
          </w:tcPr>
          <w:p w:rsidR="00281555" w:rsidRPr="00DF1D90" w:rsidRDefault="00281555" w:rsidP="0010781C">
            <w:pPr>
              <w:jc w:val="both"/>
              <w:rPr>
                <w:lang w:val="en-US"/>
              </w:rPr>
            </w:pPr>
            <w:r w:rsidRPr="00DF1D90">
              <w:rPr>
                <w:lang w:val="en-US"/>
              </w:rPr>
              <w:t xml:space="preserve">Eddy B.G. Integral Geography: Space, Place and Perspective. - </w:t>
            </w:r>
            <w:smartTag w:uri="urn:schemas-microsoft-com:office:smarttags" w:element="place">
              <w:smartTag w:uri="urn:schemas-microsoft-com:office:smarttags" w:element="PlaceName">
                <w:r w:rsidRPr="00DF1D90">
                  <w:rPr>
                    <w:lang w:val="en-US"/>
                  </w:rPr>
                  <w:t>Carleton</w:t>
                </w:r>
              </w:smartTag>
              <w:r w:rsidRPr="00DF1D90">
                <w:rPr>
                  <w:lang w:val="en-US"/>
                </w:rPr>
                <w:t xml:space="preserve"> </w:t>
              </w:r>
              <w:smartTag w:uri="urn:schemas-microsoft-com:office:smarttags" w:element="PlaceType">
                <w:r w:rsidRPr="00DF1D90">
                  <w:rPr>
                    <w:lang w:val="en-US"/>
                  </w:rPr>
                  <w:t>University</w:t>
                </w:r>
              </w:smartTag>
            </w:smartTag>
            <w:r w:rsidRPr="00DF1D90">
              <w:rPr>
                <w:lang w:val="en-US"/>
              </w:rPr>
              <w:t xml:space="preserve">. Publisher: Content language: EN. Categories: Library. </w:t>
            </w:r>
            <w:smartTag w:uri="urn:schemas-microsoft-com:office:smarttags" w:element="place">
              <w:smartTag w:uri="urn:schemas-microsoft-com:office:smarttags" w:element="City">
                <w:r w:rsidRPr="00DF1D90">
                  <w:rPr>
                    <w:lang w:val="en-US"/>
                  </w:rPr>
                  <w:t>Ottawa</w:t>
                </w:r>
              </w:smartTag>
            </w:smartTag>
            <w:r w:rsidRPr="00DF1D90">
              <w:rPr>
                <w:lang w:val="en-US"/>
              </w:rPr>
              <w:t xml:space="preserve">, Creation date: 27.02.2013. – </w:t>
            </w:r>
            <w:r w:rsidRPr="00367377">
              <w:rPr>
                <w:lang w:val="en-US"/>
              </w:rPr>
              <w:t>http://www.experienceintegral.org/resources/all-documents/?tx_mmdamfilelist_pi1%5</w:t>
            </w:r>
            <w:r>
              <w:rPr>
                <w:lang w:val="uk-UA"/>
              </w:rPr>
              <w:t xml:space="preserve"> </w:t>
            </w:r>
            <w:r w:rsidRPr="00DF1D90">
              <w:rPr>
                <w:lang w:val="en-US"/>
              </w:rPr>
              <w:t>BshowUid%5D=1212&amp;c</w:t>
            </w:r>
            <w:r>
              <w:rPr>
                <w:lang w:val="uk-UA"/>
              </w:rPr>
              <w:t xml:space="preserve"> </w:t>
            </w:r>
            <w:r w:rsidRPr="00DF1D90">
              <w:rPr>
                <w:lang w:val="en-US"/>
              </w:rPr>
              <w:t>Hash=4f104c8b2a62798debcee7144eb72f01</w:t>
            </w:r>
          </w:p>
        </w:tc>
      </w:tr>
    </w:tbl>
    <w:p w:rsidR="00281555" w:rsidRPr="001D3908" w:rsidRDefault="00281555" w:rsidP="00281555">
      <w:pPr>
        <w:pStyle w:val="a3"/>
        <w:spacing w:after="60"/>
        <w:jc w:val="both"/>
        <w:rPr>
          <w:rFonts w:ascii="Times New Roman" w:eastAsia="MS Mincho" w:hAnsi="Times New Roman"/>
          <w:b/>
          <w:sz w:val="24"/>
          <w:szCs w:val="24"/>
          <w:lang w:val="uk-UA"/>
        </w:rPr>
      </w:pPr>
    </w:p>
    <w:p w:rsidR="009C0EDB" w:rsidRPr="001D3908" w:rsidRDefault="009C0EDB" w:rsidP="009C0EDB">
      <w:pPr>
        <w:pStyle w:val="a3"/>
        <w:jc w:val="both"/>
        <w:rPr>
          <w:rFonts w:ascii="Times New Roman" w:eastAsia="MS Mincho" w:hAnsi="Times New Roman"/>
          <w:sz w:val="24"/>
          <w:szCs w:val="24"/>
          <w:lang w:val="uk-UA"/>
        </w:rPr>
      </w:pPr>
      <w:r>
        <w:rPr>
          <w:rFonts w:ascii="Times New Roman" w:eastAsia="MS Mincho" w:hAnsi="Times New Roman"/>
          <w:b/>
          <w:sz w:val="24"/>
          <w:szCs w:val="24"/>
          <w:lang w:val="uk-UA"/>
        </w:rPr>
        <w:t>4</w:t>
      </w:r>
      <w:r w:rsidRPr="001D3908">
        <w:rPr>
          <w:rFonts w:ascii="Times New Roman" w:eastAsia="MS Mincho" w:hAnsi="Times New Roman"/>
          <w:b/>
          <w:sz w:val="24"/>
          <w:szCs w:val="24"/>
          <w:lang w:val="uk-UA"/>
        </w:rPr>
        <w:t>. МЕТА</w:t>
      </w:r>
      <w:r>
        <w:rPr>
          <w:rFonts w:ascii="Times New Roman" w:eastAsia="MS Mincho" w:hAnsi="Times New Roman"/>
          <w:b/>
          <w:sz w:val="24"/>
          <w:szCs w:val="24"/>
          <w:lang w:val="uk-UA"/>
        </w:rPr>
        <w:t>,</w:t>
      </w:r>
      <w:r w:rsidRPr="001D3908">
        <w:rPr>
          <w:rFonts w:ascii="Times New Roman" w:eastAsia="MS Mincho" w:hAnsi="Times New Roman"/>
          <w:b/>
          <w:sz w:val="24"/>
          <w:szCs w:val="24"/>
          <w:lang w:val="uk-UA"/>
        </w:rPr>
        <w:t xml:space="preserve"> ОСНОВНІ ЗАВДАННЯ </w:t>
      </w:r>
      <w:r>
        <w:rPr>
          <w:rFonts w:ascii="Times New Roman" w:eastAsia="MS Mincho" w:hAnsi="Times New Roman"/>
          <w:b/>
          <w:sz w:val="24"/>
          <w:szCs w:val="24"/>
          <w:lang w:val="uk-UA"/>
        </w:rPr>
        <w:t>ТА ЇХ АКТУАЛЬНІСТЬ</w:t>
      </w:r>
    </w:p>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4.1.Ідеї та робочі гіпотези проекту.</w:t>
      </w:r>
    </w:p>
    <w:p w:rsidR="008779A9" w:rsidRPr="00C2373C" w:rsidRDefault="00C2373C" w:rsidP="004A6DE8">
      <w:pPr>
        <w:pStyle w:val="a3"/>
        <w:ind w:firstLine="289"/>
        <w:jc w:val="both"/>
        <w:rPr>
          <w:rFonts w:ascii="Times New Roman" w:eastAsia="MS Mincho" w:hAnsi="Times New Roman"/>
          <w:b/>
          <w:sz w:val="24"/>
          <w:szCs w:val="24"/>
          <w:lang w:val="uk-UA"/>
        </w:rPr>
      </w:pPr>
      <w:r w:rsidRPr="00C2373C">
        <w:rPr>
          <w:rFonts w:ascii="Times New Roman" w:eastAsia="MS Mincho" w:hAnsi="Times New Roman"/>
          <w:b/>
          <w:i/>
          <w:sz w:val="24"/>
          <w:szCs w:val="24"/>
          <w:lang w:val="uk-UA"/>
        </w:rPr>
        <w:t>Головною ідеєю</w:t>
      </w:r>
      <w:r w:rsidRPr="00C2373C">
        <w:rPr>
          <w:rFonts w:ascii="Times New Roman" w:eastAsia="MS Mincho" w:hAnsi="Times New Roman"/>
          <w:b/>
          <w:sz w:val="24"/>
          <w:szCs w:val="24"/>
          <w:lang w:val="uk-UA"/>
        </w:rPr>
        <w:t xml:space="preserve"> </w:t>
      </w:r>
      <w:r w:rsidRPr="004A6DE8">
        <w:rPr>
          <w:rFonts w:ascii="Times New Roman" w:eastAsia="MS Mincho" w:hAnsi="Times New Roman"/>
          <w:sz w:val="24"/>
          <w:szCs w:val="24"/>
          <w:lang w:val="uk-UA"/>
        </w:rPr>
        <w:t>проекту є приведення системи адміністративно-територіального устрою у відповідність з природними механізмами формування регіонів.</w:t>
      </w:r>
    </w:p>
    <w:p w:rsidR="00C2373C" w:rsidRPr="004A6DE8" w:rsidRDefault="00C2373C" w:rsidP="004A6DE8">
      <w:pPr>
        <w:pStyle w:val="a3"/>
        <w:ind w:firstLine="289"/>
        <w:jc w:val="both"/>
        <w:rPr>
          <w:rFonts w:ascii="Times New Roman" w:eastAsia="MS Mincho" w:hAnsi="Times New Roman"/>
          <w:sz w:val="24"/>
          <w:szCs w:val="24"/>
          <w:lang w:val="uk-UA"/>
        </w:rPr>
      </w:pPr>
      <w:r w:rsidRPr="00C2373C">
        <w:rPr>
          <w:rFonts w:ascii="Times New Roman" w:eastAsia="MS Mincho" w:hAnsi="Times New Roman"/>
          <w:b/>
          <w:i/>
          <w:sz w:val="24"/>
          <w:szCs w:val="24"/>
          <w:lang w:val="uk-UA"/>
        </w:rPr>
        <w:t>Головною робочою гіпотезою</w:t>
      </w:r>
      <w:r w:rsidRPr="00C2373C">
        <w:rPr>
          <w:rFonts w:ascii="Times New Roman" w:eastAsia="MS Mincho" w:hAnsi="Times New Roman"/>
          <w:b/>
          <w:sz w:val="24"/>
          <w:szCs w:val="24"/>
          <w:lang w:val="uk-UA"/>
        </w:rPr>
        <w:t xml:space="preserve"> </w:t>
      </w:r>
      <w:r w:rsidRPr="004A6DE8">
        <w:rPr>
          <w:rFonts w:ascii="Times New Roman" w:eastAsia="MS Mincho" w:hAnsi="Times New Roman"/>
          <w:sz w:val="24"/>
          <w:szCs w:val="24"/>
          <w:lang w:val="uk-UA"/>
        </w:rPr>
        <w:t>є припущення про можливість (у разі застосування нової схеми адміністративно-територіального устрою)  відродження українського села за умови надання сільським громадам розширених прав управління власною територією.</w:t>
      </w:r>
    </w:p>
    <w:p w:rsidR="00C2373C"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4.2.</w:t>
      </w:r>
      <w:r w:rsidRPr="008D4959">
        <w:rPr>
          <w:rFonts w:ascii="Times New Roman" w:eastAsia="MS Mincho" w:hAnsi="Times New Roman"/>
          <w:sz w:val="24"/>
          <w:szCs w:val="24"/>
          <w:lang w:val="uk-UA"/>
        </w:rPr>
        <w:t xml:space="preserve"> </w:t>
      </w:r>
      <w:r w:rsidRPr="001D3908">
        <w:rPr>
          <w:rFonts w:ascii="Times New Roman" w:eastAsia="MS Mincho" w:hAnsi="Times New Roman"/>
          <w:sz w:val="24"/>
          <w:szCs w:val="24"/>
          <w:lang w:val="uk-UA"/>
        </w:rPr>
        <w:t>М</w:t>
      </w:r>
      <w:r>
        <w:rPr>
          <w:rFonts w:ascii="Times New Roman" w:eastAsia="MS Mincho" w:hAnsi="Times New Roman"/>
          <w:sz w:val="24"/>
          <w:szCs w:val="24"/>
          <w:lang w:val="uk-UA"/>
        </w:rPr>
        <w:t>ета</w:t>
      </w:r>
      <w:r w:rsidRPr="001D3908">
        <w:rPr>
          <w:rFonts w:ascii="Times New Roman" w:eastAsia="MS Mincho" w:hAnsi="Times New Roman"/>
          <w:sz w:val="24"/>
          <w:szCs w:val="24"/>
          <w:lang w:val="uk-UA"/>
        </w:rPr>
        <w:t xml:space="preserve"> </w:t>
      </w:r>
      <w:r>
        <w:rPr>
          <w:rFonts w:ascii="Times New Roman" w:eastAsia="MS Mincho" w:hAnsi="Times New Roman"/>
          <w:sz w:val="24"/>
          <w:szCs w:val="24"/>
          <w:lang w:val="uk-UA"/>
        </w:rPr>
        <w:t>і з</w:t>
      </w:r>
      <w:r w:rsidRPr="001D3908">
        <w:rPr>
          <w:rFonts w:ascii="Times New Roman" w:eastAsia="MS Mincho" w:hAnsi="Times New Roman"/>
          <w:sz w:val="24"/>
          <w:szCs w:val="24"/>
          <w:lang w:val="uk-UA"/>
        </w:rPr>
        <w:t>авдання, на вирішення яких спрямовано проект.</w:t>
      </w:r>
    </w:p>
    <w:p w:rsidR="00C2373C" w:rsidRPr="00B20432" w:rsidRDefault="00C2373C" w:rsidP="004A6DE8">
      <w:pPr>
        <w:pStyle w:val="a3"/>
        <w:ind w:left="17" w:firstLine="272"/>
        <w:jc w:val="both"/>
        <w:rPr>
          <w:rFonts w:ascii="Times New Roman" w:eastAsia="MS Mincho" w:hAnsi="Times New Roman"/>
          <w:b/>
          <w:sz w:val="24"/>
          <w:szCs w:val="24"/>
          <w:lang w:val="uk-UA"/>
        </w:rPr>
      </w:pPr>
      <w:r w:rsidRPr="002E3690">
        <w:rPr>
          <w:rFonts w:ascii="Times New Roman" w:eastAsia="MS Mincho" w:hAnsi="Times New Roman"/>
          <w:b/>
          <w:i/>
          <w:sz w:val="24"/>
          <w:szCs w:val="24"/>
          <w:lang w:val="uk-UA"/>
        </w:rPr>
        <w:t>Мета:</w:t>
      </w:r>
      <w:r>
        <w:rPr>
          <w:rFonts w:ascii="Times New Roman" w:eastAsia="MS Mincho" w:hAnsi="Times New Roman"/>
          <w:sz w:val="24"/>
          <w:szCs w:val="24"/>
          <w:lang w:val="uk-UA"/>
        </w:rPr>
        <w:t xml:space="preserve"> </w:t>
      </w:r>
      <w:r w:rsidRPr="004A6DE8">
        <w:rPr>
          <w:rFonts w:ascii="Times New Roman" w:eastAsia="MS Mincho" w:hAnsi="Times New Roman"/>
          <w:sz w:val="24"/>
          <w:szCs w:val="24"/>
          <w:lang w:val="uk-UA"/>
        </w:rPr>
        <w:t xml:space="preserve">науково обґрунтувати та розробити </w:t>
      </w:r>
      <w:r w:rsidR="00153F75" w:rsidRPr="004A6DE8">
        <w:rPr>
          <w:rFonts w:ascii="Times New Roman" w:eastAsia="MS Mincho" w:hAnsi="Times New Roman"/>
          <w:sz w:val="24"/>
          <w:szCs w:val="24"/>
          <w:lang w:val="uk-UA"/>
        </w:rPr>
        <w:t>схему</w:t>
      </w:r>
      <w:r w:rsidRPr="004A6DE8">
        <w:rPr>
          <w:rFonts w:ascii="Times New Roman" w:eastAsia="MS Mincho" w:hAnsi="Times New Roman"/>
          <w:sz w:val="24"/>
          <w:szCs w:val="24"/>
          <w:lang w:val="uk-UA"/>
        </w:rPr>
        <w:t xml:space="preserve"> нового адміністративно-територіального устрою </w:t>
      </w:r>
      <w:r w:rsidR="00153F75" w:rsidRPr="004A6DE8">
        <w:rPr>
          <w:rFonts w:ascii="Times New Roman" w:eastAsia="MS Mincho" w:hAnsi="Times New Roman"/>
          <w:sz w:val="24"/>
          <w:szCs w:val="24"/>
          <w:lang w:val="uk-UA"/>
        </w:rPr>
        <w:t>України.</w:t>
      </w:r>
    </w:p>
    <w:p w:rsidR="00153F75" w:rsidRPr="002E3690" w:rsidRDefault="00153F75" w:rsidP="00153F75">
      <w:pPr>
        <w:pStyle w:val="a3"/>
        <w:ind w:left="17"/>
        <w:jc w:val="both"/>
        <w:rPr>
          <w:rFonts w:ascii="Times New Roman" w:eastAsia="MS Mincho" w:hAnsi="Times New Roman"/>
          <w:b/>
          <w:i/>
          <w:sz w:val="24"/>
          <w:szCs w:val="24"/>
          <w:lang w:val="uk-UA"/>
        </w:rPr>
      </w:pPr>
      <w:r w:rsidRPr="002E3690">
        <w:rPr>
          <w:rFonts w:ascii="Times New Roman" w:eastAsia="MS Mincho" w:hAnsi="Times New Roman"/>
          <w:b/>
          <w:i/>
          <w:sz w:val="24"/>
          <w:szCs w:val="24"/>
          <w:lang w:val="uk-UA"/>
        </w:rPr>
        <w:t xml:space="preserve">Завдання: </w:t>
      </w:r>
    </w:p>
    <w:p w:rsidR="00153F75" w:rsidRPr="00E46158" w:rsidRDefault="00153F75" w:rsidP="00153F75">
      <w:pPr>
        <w:pStyle w:val="a3"/>
        <w:ind w:left="17"/>
        <w:jc w:val="both"/>
        <w:rPr>
          <w:rFonts w:ascii="Times New Roman" w:eastAsia="MS Mincho" w:hAnsi="Times New Roman"/>
          <w:color w:val="000000" w:themeColor="text1"/>
          <w:sz w:val="24"/>
          <w:szCs w:val="24"/>
          <w:lang w:val="uk-UA"/>
        </w:rPr>
      </w:pPr>
      <w:r w:rsidRPr="004A6DE8">
        <w:rPr>
          <w:rFonts w:ascii="Times New Roman" w:eastAsia="MS Mincho" w:hAnsi="Times New Roman"/>
          <w:sz w:val="24"/>
          <w:szCs w:val="24"/>
          <w:lang w:val="uk-UA"/>
        </w:rPr>
        <w:t xml:space="preserve">- </w:t>
      </w:r>
      <w:r w:rsidR="00B20432" w:rsidRPr="00E46158">
        <w:rPr>
          <w:rFonts w:ascii="Times New Roman" w:eastAsia="MS Mincho" w:hAnsi="Times New Roman"/>
          <w:color w:val="000000" w:themeColor="text1"/>
          <w:sz w:val="24"/>
          <w:szCs w:val="24"/>
          <w:lang w:val="uk-UA"/>
        </w:rPr>
        <w:t xml:space="preserve">дослідити стан проблеми в </w:t>
      </w:r>
      <w:r w:rsidR="002E3690" w:rsidRPr="00E46158">
        <w:rPr>
          <w:rFonts w:ascii="Times New Roman" w:eastAsia="MS Mincho" w:hAnsi="Times New Roman"/>
          <w:color w:val="000000" w:themeColor="text1"/>
          <w:sz w:val="24"/>
          <w:szCs w:val="24"/>
          <w:lang w:val="uk-UA"/>
        </w:rPr>
        <w:t>У</w:t>
      </w:r>
      <w:r w:rsidR="00B20432" w:rsidRPr="00E46158">
        <w:rPr>
          <w:rFonts w:ascii="Times New Roman" w:eastAsia="MS Mincho" w:hAnsi="Times New Roman"/>
          <w:color w:val="000000" w:themeColor="text1"/>
          <w:sz w:val="24"/>
          <w:szCs w:val="24"/>
          <w:lang w:val="uk-UA"/>
        </w:rPr>
        <w:t>країні та за кордоном;</w:t>
      </w:r>
      <w:r w:rsidR="00CE47D6" w:rsidRPr="00E46158">
        <w:rPr>
          <w:rFonts w:ascii="Times New Roman" w:eastAsia="MS Mincho" w:hAnsi="Times New Roman"/>
          <w:color w:val="000000" w:themeColor="text1"/>
          <w:sz w:val="24"/>
          <w:szCs w:val="24"/>
          <w:lang w:val="uk-UA"/>
        </w:rPr>
        <w:t xml:space="preserve"> Ви її вже дослідили, оскільки пишете проект</w:t>
      </w:r>
    </w:p>
    <w:p w:rsidR="00B20432" w:rsidRPr="004A6DE8" w:rsidRDefault="00B20432" w:rsidP="00153F75">
      <w:pPr>
        <w:pStyle w:val="a3"/>
        <w:ind w:left="17"/>
        <w:jc w:val="both"/>
        <w:rPr>
          <w:rFonts w:ascii="Times New Roman" w:eastAsia="MS Mincho" w:hAnsi="Times New Roman"/>
          <w:sz w:val="24"/>
          <w:szCs w:val="24"/>
          <w:lang w:val="uk-UA"/>
        </w:rPr>
      </w:pPr>
      <w:r w:rsidRPr="004A6DE8">
        <w:rPr>
          <w:rFonts w:ascii="Times New Roman" w:eastAsia="MS Mincho" w:hAnsi="Times New Roman"/>
          <w:sz w:val="24"/>
          <w:szCs w:val="24"/>
          <w:lang w:val="uk-UA"/>
        </w:rPr>
        <w:t>- розробити концептуальні основи нового АТУ;</w:t>
      </w:r>
    </w:p>
    <w:p w:rsidR="00B20432" w:rsidRPr="004A6DE8" w:rsidRDefault="00B20432" w:rsidP="00153F75">
      <w:pPr>
        <w:pStyle w:val="a3"/>
        <w:ind w:left="17"/>
        <w:jc w:val="both"/>
        <w:rPr>
          <w:rFonts w:ascii="Times New Roman" w:eastAsia="MS Mincho" w:hAnsi="Times New Roman"/>
          <w:sz w:val="24"/>
          <w:szCs w:val="24"/>
          <w:lang w:val="uk-UA"/>
        </w:rPr>
      </w:pPr>
      <w:r w:rsidRPr="004A6DE8">
        <w:rPr>
          <w:rFonts w:ascii="Times New Roman" w:eastAsia="MS Mincho" w:hAnsi="Times New Roman"/>
          <w:sz w:val="24"/>
          <w:szCs w:val="24"/>
          <w:lang w:val="uk-UA"/>
        </w:rPr>
        <w:t xml:space="preserve">- розробити схему нового АТУ у сучасній </w:t>
      </w:r>
      <w:proofErr w:type="spellStart"/>
      <w:r w:rsidRPr="004A6DE8">
        <w:rPr>
          <w:rFonts w:ascii="Times New Roman" w:eastAsia="MS Mincho" w:hAnsi="Times New Roman"/>
          <w:sz w:val="24"/>
          <w:szCs w:val="24"/>
          <w:lang w:val="uk-UA"/>
        </w:rPr>
        <w:t>геоінформаційній</w:t>
      </w:r>
      <w:proofErr w:type="spellEnd"/>
      <w:r w:rsidRPr="004A6DE8">
        <w:rPr>
          <w:rFonts w:ascii="Times New Roman" w:eastAsia="MS Mincho" w:hAnsi="Times New Roman"/>
          <w:sz w:val="24"/>
          <w:szCs w:val="24"/>
          <w:lang w:val="uk-UA"/>
        </w:rPr>
        <w:t xml:space="preserve"> системі </w:t>
      </w:r>
      <w:r w:rsidRPr="004A6DE8">
        <w:rPr>
          <w:rFonts w:ascii="Times New Roman" w:eastAsia="MS Mincho" w:hAnsi="Times New Roman"/>
          <w:sz w:val="24"/>
          <w:szCs w:val="24"/>
          <w:lang w:val="en-US"/>
        </w:rPr>
        <w:t>MapInfo</w:t>
      </w:r>
      <w:r w:rsidRPr="004A6DE8">
        <w:rPr>
          <w:rFonts w:ascii="Times New Roman" w:eastAsia="MS Mincho" w:hAnsi="Times New Roman"/>
          <w:sz w:val="24"/>
          <w:szCs w:val="24"/>
        </w:rPr>
        <w:t>.</w:t>
      </w:r>
      <w:r w:rsidRPr="004A6DE8">
        <w:rPr>
          <w:rFonts w:ascii="Times New Roman" w:eastAsia="MS Mincho" w:hAnsi="Times New Roman"/>
          <w:sz w:val="24"/>
          <w:szCs w:val="24"/>
          <w:lang w:val="en-US"/>
        </w:rPr>
        <w:t>prof</w:t>
      </w:r>
      <w:r w:rsidR="002E3690" w:rsidRPr="004A6DE8">
        <w:rPr>
          <w:rFonts w:ascii="Times New Roman" w:eastAsia="MS Mincho" w:hAnsi="Times New Roman"/>
          <w:sz w:val="24"/>
          <w:szCs w:val="24"/>
          <w:lang w:val="uk-UA"/>
        </w:rPr>
        <w:t>.</w:t>
      </w:r>
    </w:p>
    <w:p w:rsidR="00C2373C" w:rsidRDefault="00C2373C" w:rsidP="009C0EDB">
      <w:pPr>
        <w:pStyle w:val="a3"/>
        <w:ind w:left="397" w:hanging="397"/>
        <w:jc w:val="both"/>
        <w:rPr>
          <w:rFonts w:ascii="Times New Roman" w:eastAsia="MS Mincho" w:hAnsi="Times New Roman"/>
          <w:sz w:val="24"/>
          <w:szCs w:val="24"/>
          <w:lang w:val="uk-UA"/>
        </w:rPr>
      </w:pPr>
    </w:p>
    <w:p w:rsidR="009C0EDB" w:rsidRPr="001D3908"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4.3.Обґрунтування актуальності та/або доцільності виконання завдань, виходячи із:</w:t>
      </w:r>
    </w:p>
    <w:p w:rsidR="002E3690"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 xml:space="preserve">- </w:t>
      </w:r>
      <w:r w:rsidRPr="0066224B">
        <w:rPr>
          <w:rFonts w:ascii="Times New Roman" w:eastAsia="MS Mincho" w:hAnsi="Times New Roman"/>
          <w:sz w:val="24"/>
          <w:szCs w:val="24"/>
          <w:lang w:val="uk-UA"/>
        </w:rPr>
        <w:t>стану</w:t>
      </w:r>
      <w:r>
        <w:rPr>
          <w:rFonts w:ascii="Times New Roman" w:eastAsia="MS Mincho" w:hAnsi="Times New Roman"/>
          <w:sz w:val="24"/>
          <w:szCs w:val="24"/>
          <w:lang w:val="uk-UA"/>
        </w:rPr>
        <w:t xml:space="preserve"> досліджень проблематики і тематики</w:t>
      </w:r>
      <w:r w:rsidR="002E3690">
        <w:rPr>
          <w:rFonts w:ascii="Times New Roman" w:eastAsia="MS Mincho" w:hAnsi="Times New Roman"/>
          <w:sz w:val="24"/>
          <w:szCs w:val="24"/>
          <w:lang w:val="uk-UA"/>
        </w:rPr>
        <w:t>:</w:t>
      </w:r>
    </w:p>
    <w:p w:rsidR="002E3690" w:rsidRPr="004A6DE8" w:rsidRDefault="002E3690" w:rsidP="004A6DE8">
      <w:pPr>
        <w:pStyle w:val="a3"/>
        <w:ind w:firstLine="272"/>
        <w:jc w:val="both"/>
        <w:rPr>
          <w:rFonts w:ascii="Times New Roman" w:eastAsia="MS Mincho" w:hAnsi="Times New Roman"/>
          <w:b/>
          <w:i/>
          <w:sz w:val="24"/>
          <w:szCs w:val="24"/>
          <w:lang w:val="uk-UA"/>
        </w:rPr>
      </w:pPr>
      <w:r w:rsidRPr="004A6DE8">
        <w:rPr>
          <w:rFonts w:ascii="Times New Roman" w:eastAsia="MS Mincho" w:hAnsi="Times New Roman"/>
          <w:b/>
          <w:i/>
          <w:sz w:val="24"/>
          <w:szCs w:val="24"/>
          <w:lang w:val="uk-UA"/>
        </w:rPr>
        <w:t xml:space="preserve">Необхідність впровадження в адміністративно-територіальний устрій об’єктивного механізму </w:t>
      </w:r>
      <w:proofErr w:type="spellStart"/>
      <w:r w:rsidRPr="004A6DE8">
        <w:rPr>
          <w:rFonts w:ascii="Times New Roman" w:eastAsia="MS Mincho" w:hAnsi="Times New Roman"/>
          <w:b/>
          <w:i/>
          <w:sz w:val="24"/>
          <w:szCs w:val="24"/>
          <w:lang w:val="uk-UA"/>
        </w:rPr>
        <w:t>регіонотворення</w:t>
      </w:r>
      <w:proofErr w:type="spellEnd"/>
      <w:r w:rsidRPr="004A6DE8">
        <w:rPr>
          <w:rFonts w:ascii="Times New Roman" w:eastAsia="MS Mincho" w:hAnsi="Times New Roman"/>
          <w:b/>
          <w:i/>
          <w:sz w:val="24"/>
          <w:szCs w:val="24"/>
          <w:lang w:val="uk-UA"/>
        </w:rPr>
        <w:t>, незалежного від суб’єктивних факторів</w:t>
      </w:r>
      <w:r w:rsidR="00EE6D41" w:rsidRPr="004A6DE8">
        <w:rPr>
          <w:rFonts w:ascii="Times New Roman" w:eastAsia="MS Mincho" w:hAnsi="Times New Roman"/>
          <w:b/>
          <w:i/>
          <w:sz w:val="24"/>
          <w:szCs w:val="24"/>
          <w:lang w:val="uk-UA"/>
        </w:rPr>
        <w:t>, пов’язаних зі зміною влади</w:t>
      </w:r>
      <w:r w:rsidRPr="004A6DE8">
        <w:rPr>
          <w:rFonts w:ascii="Times New Roman" w:eastAsia="MS Mincho" w:hAnsi="Times New Roman"/>
          <w:b/>
          <w:i/>
          <w:sz w:val="24"/>
          <w:szCs w:val="24"/>
          <w:lang w:val="uk-UA"/>
        </w:rPr>
        <w:t xml:space="preserve">.  </w:t>
      </w:r>
    </w:p>
    <w:p w:rsidR="009C0EDB" w:rsidRDefault="009C0EDB" w:rsidP="002E3690">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 ідей та робочих гіпотез проекту</w:t>
      </w:r>
      <w:r w:rsidR="002E3690">
        <w:rPr>
          <w:rFonts w:ascii="Times New Roman" w:eastAsia="MS Mincho" w:hAnsi="Times New Roman"/>
          <w:sz w:val="24"/>
          <w:szCs w:val="24"/>
          <w:lang w:val="uk-UA"/>
        </w:rPr>
        <w:t>:</w:t>
      </w:r>
    </w:p>
    <w:p w:rsidR="002E3690" w:rsidRPr="004A6DE8" w:rsidRDefault="002E3690" w:rsidP="004A6DE8">
      <w:pPr>
        <w:pStyle w:val="a3"/>
        <w:ind w:left="-17" w:firstLine="306"/>
        <w:jc w:val="both"/>
        <w:rPr>
          <w:rFonts w:ascii="Times New Roman" w:eastAsia="MS Mincho" w:hAnsi="Times New Roman"/>
          <w:b/>
          <w:i/>
          <w:sz w:val="24"/>
          <w:szCs w:val="24"/>
          <w:lang w:val="uk-UA"/>
        </w:rPr>
      </w:pPr>
      <w:r w:rsidRPr="004A6DE8">
        <w:rPr>
          <w:rFonts w:ascii="Times New Roman" w:eastAsia="MS Mincho" w:hAnsi="Times New Roman"/>
          <w:b/>
          <w:i/>
          <w:sz w:val="24"/>
          <w:szCs w:val="24"/>
          <w:lang w:val="uk-UA"/>
        </w:rPr>
        <w:t>Приведення нового адміністративно-територіального устрою у відповідність з просторовою організацією біосфери.</w:t>
      </w:r>
    </w:p>
    <w:p w:rsidR="002E3690" w:rsidRDefault="002E3690" w:rsidP="002E3690">
      <w:pPr>
        <w:pStyle w:val="a3"/>
        <w:ind w:left="397" w:hanging="397"/>
        <w:jc w:val="both"/>
        <w:rPr>
          <w:rFonts w:ascii="Times New Roman" w:eastAsia="MS Mincho" w:hAnsi="Times New Roman"/>
          <w:sz w:val="24"/>
          <w:szCs w:val="24"/>
          <w:lang w:val="uk-UA"/>
        </w:rPr>
      </w:pPr>
    </w:p>
    <w:p w:rsidR="009C0EDB" w:rsidRDefault="009C0EDB" w:rsidP="009C0EDB">
      <w:pPr>
        <w:pStyle w:val="a3"/>
        <w:jc w:val="both"/>
        <w:rPr>
          <w:rFonts w:ascii="Times New Roman" w:eastAsia="MS Mincho" w:hAnsi="Times New Roman"/>
          <w:b/>
          <w:sz w:val="24"/>
          <w:szCs w:val="24"/>
          <w:lang w:val="uk-UA"/>
        </w:rPr>
      </w:pPr>
      <w:r w:rsidRPr="008A2F77">
        <w:rPr>
          <w:rFonts w:ascii="Times New Roman" w:eastAsia="MS Mincho" w:hAnsi="Times New Roman"/>
          <w:b/>
          <w:sz w:val="24"/>
          <w:szCs w:val="24"/>
          <w:lang w:val="uk-UA"/>
        </w:rPr>
        <w:t>5. ПІДХ</w:t>
      </w:r>
      <w:r>
        <w:rPr>
          <w:rFonts w:ascii="Times New Roman" w:eastAsia="MS Mincho" w:hAnsi="Times New Roman"/>
          <w:b/>
          <w:sz w:val="24"/>
          <w:szCs w:val="24"/>
          <w:lang w:val="uk-UA"/>
        </w:rPr>
        <w:t>І</w:t>
      </w:r>
      <w:r w:rsidRPr="008A2F77">
        <w:rPr>
          <w:rFonts w:ascii="Times New Roman" w:eastAsia="MS Mincho" w:hAnsi="Times New Roman"/>
          <w:b/>
          <w:sz w:val="24"/>
          <w:szCs w:val="24"/>
          <w:lang w:val="uk-UA"/>
        </w:rPr>
        <w:t>Д</w:t>
      </w:r>
      <w:r>
        <w:rPr>
          <w:rFonts w:ascii="Times New Roman" w:eastAsia="MS Mincho" w:hAnsi="Times New Roman"/>
          <w:b/>
          <w:sz w:val="24"/>
          <w:szCs w:val="24"/>
          <w:lang w:val="uk-UA"/>
        </w:rPr>
        <w:t>,</w:t>
      </w:r>
      <w:r w:rsidRPr="008A2F77">
        <w:rPr>
          <w:rFonts w:ascii="Times New Roman" w:eastAsia="MS Mincho" w:hAnsi="Times New Roman"/>
          <w:b/>
          <w:sz w:val="24"/>
          <w:szCs w:val="24"/>
          <w:lang w:val="uk-UA"/>
        </w:rPr>
        <w:t xml:space="preserve"> МЕТОДИ, </w:t>
      </w:r>
      <w:r>
        <w:rPr>
          <w:rFonts w:ascii="Times New Roman" w:eastAsia="MS Mincho" w:hAnsi="Times New Roman"/>
          <w:b/>
          <w:sz w:val="24"/>
          <w:szCs w:val="24"/>
          <w:lang w:val="uk-UA"/>
        </w:rPr>
        <w:t>ЗАСОБИ ТА ОСОБЛИВОСТІ ДОСЛІДЖЕНЬ ЗА ПРОЕКТОМ</w:t>
      </w:r>
    </w:p>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5.1. Визначення підходу щодо проведення досліджень, обґрунтування його новизни.</w:t>
      </w:r>
    </w:p>
    <w:p w:rsidR="002E3690" w:rsidRPr="004A6DE8" w:rsidRDefault="002E3690" w:rsidP="004A6DE8">
      <w:pPr>
        <w:pStyle w:val="a3"/>
        <w:ind w:left="34" w:firstLine="255"/>
        <w:jc w:val="both"/>
        <w:rPr>
          <w:rFonts w:ascii="Times New Roman" w:eastAsia="MS Mincho" w:hAnsi="Times New Roman"/>
          <w:b/>
          <w:i/>
          <w:sz w:val="24"/>
          <w:szCs w:val="24"/>
          <w:lang w:val="uk-UA"/>
        </w:rPr>
      </w:pPr>
      <w:r w:rsidRPr="004A6DE8">
        <w:rPr>
          <w:rFonts w:ascii="Times New Roman" w:eastAsia="MS Mincho" w:hAnsi="Times New Roman"/>
          <w:b/>
          <w:i/>
          <w:sz w:val="24"/>
          <w:szCs w:val="24"/>
          <w:lang w:val="uk-UA"/>
        </w:rPr>
        <w:t xml:space="preserve">Головний підхід до проведення досліджень ґрунтується на авторській ротаційній ідеальній моделі просторової організації суспільства, в якій просторовій ротації підлягають </w:t>
      </w:r>
      <w:proofErr w:type="spellStart"/>
      <w:r w:rsidRPr="004A6DE8">
        <w:rPr>
          <w:rFonts w:ascii="Times New Roman" w:eastAsia="MS Mincho" w:hAnsi="Times New Roman"/>
          <w:b/>
          <w:i/>
          <w:sz w:val="24"/>
          <w:szCs w:val="24"/>
          <w:lang w:val="uk-UA"/>
        </w:rPr>
        <w:t>ноосферні</w:t>
      </w:r>
      <w:proofErr w:type="spellEnd"/>
      <w:r w:rsidRPr="004A6DE8">
        <w:rPr>
          <w:rFonts w:ascii="Times New Roman" w:eastAsia="MS Mincho" w:hAnsi="Times New Roman"/>
          <w:b/>
          <w:i/>
          <w:sz w:val="24"/>
          <w:szCs w:val="24"/>
          <w:lang w:val="uk-UA"/>
        </w:rPr>
        <w:t xml:space="preserve"> екосистеми (</w:t>
      </w:r>
      <w:proofErr w:type="spellStart"/>
      <w:r w:rsidRPr="004A6DE8">
        <w:rPr>
          <w:rFonts w:ascii="Times New Roman" w:eastAsia="MS Mincho" w:hAnsi="Times New Roman"/>
          <w:b/>
          <w:i/>
          <w:sz w:val="24"/>
          <w:szCs w:val="24"/>
          <w:lang w:val="uk-UA"/>
        </w:rPr>
        <w:t>агроекосистеми</w:t>
      </w:r>
      <w:proofErr w:type="spellEnd"/>
      <w:r w:rsidRPr="004A6DE8">
        <w:rPr>
          <w:rFonts w:ascii="Times New Roman" w:eastAsia="MS Mincho" w:hAnsi="Times New Roman"/>
          <w:b/>
          <w:i/>
          <w:sz w:val="24"/>
          <w:szCs w:val="24"/>
          <w:lang w:val="uk-UA"/>
        </w:rPr>
        <w:t xml:space="preserve">, </w:t>
      </w:r>
      <w:proofErr w:type="spellStart"/>
      <w:r w:rsidRPr="004A6DE8">
        <w:rPr>
          <w:rFonts w:ascii="Times New Roman" w:eastAsia="MS Mincho" w:hAnsi="Times New Roman"/>
          <w:b/>
          <w:i/>
          <w:sz w:val="24"/>
          <w:szCs w:val="24"/>
          <w:lang w:val="uk-UA"/>
        </w:rPr>
        <w:t>урбоекосистеми</w:t>
      </w:r>
      <w:proofErr w:type="spellEnd"/>
      <w:r w:rsidRPr="004A6DE8">
        <w:rPr>
          <w:rFonts w:ascii="Times New Roman" w:eastAsia="MS Mincho" w:hAnsi="Times New Roman"/>
          <w:b/>
          <w:i/>
          <w:sz w:val="24"/>
          <w:szCs w:val="24"/>
          <w:lang w:val="uk-UA"/>
        </w:rPr>
        <w:t xml:space="preserve">, </w:t>
      </w:r>
      <w:proofErr w:type="spellStart"/>
      <w:r w:rsidRPr="004A6DE8">
        <w:rPr>
          <w:rFonts w:ascii="Times New Roman" w:eastAsia="MS Mincho" w:hAnsi="Times New Roman"/>
          <w:b/>
          <w:i/>
          <w:sz w:val="24"/>
          <w:szCs w:val="24"/>
          <w:lang w:val="uk-UA"/>
        </w:rPr>
        <w:t>інфраекосистеми</w:t>
      </w:r>
      <w:proofErr w:type="spellEnd"/>
      <w:r w:rsidRPr="004A6DE8">
        <w:rPr>
          <w:rFonts w:ascii="Times New Roman" w:eastAsia="MS Mincho" w:hAnsi="Times New Roman"/>
          <w:b/>
          <w:i/>
          <w:sz w:val="24"/>
          <w:szCs w:val="24"/>
          <w:lang w:val="uk-UA"/>
        </w:rPr>
        <w:t>).</w:t>
      </w:r>
    </w:p>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5.2.</w:t>
      </w:r>
      <w:r w:rsidR="00EE6D41">
        <w:rPr>
          <w:rFonts w:ascii="Times New Roman" w:eastAsia="MS Mincho" w:hAnsi="Times New Roman"/>
          <w:sz w:val="24"/>
          <w:szCs w:val="24"/>
          <w:lang w:val="uk-UA"/>
        </w:rPr>
        <w:t xml:space="preserve"> </w:t>
      </w:r>
      <w:r>
        <w:rPr>
          <w:rFonts w:ascii="Times New Roman" w:eastAsia="MS Mincho" w:hAnsi="Times New Roman"/>
          <w:sz w:val="24"/>
          <w:szCs w:val="24"/>
          <w:lang w:val="uk-UA"/>
        </w:rPr>
        <w:t>Нові або оновлені методи та засоби, методика та методологія досліджень, що створюватимуться авторами у ході виконання проекту.</w:t>
      </w:r>
    </w:p>
    <w:p w:rsidR="00153F75" w:rsidRPr="004A6DE8" w:rsidRDefault="002E3690" w:rsidP="004A6DE8">
      <w:pPr>
        <w:pStyle w:val="a3"/>
        <w:ind w:left="17" w:firstLine="255"/>
        <w:jc w:val="both"/>
        <w:rPr>
          <w:rFonts w:ascii="Times New Roman" w:eastAsia="MS Mincho" w:hAnsi="Times New Roman"/>
          <w:sz w:val="24"/>
          <w:szCs w:val="24"/>
          <w:lang w:val="uk-UA"/>
        </w:rPr>
      </w:pPr>
      <w:r w:rsidRPr="00B66086">
        <w:rPr>
          <w:rFonts w:ascii="Times New Roman" w:eastAsia="MS Mincho" w:hAnsi="Times New Roman"/>
          <w:b/>
          <w:i/>
          <w:sz w:val="24"/>
          <w:szCs w:val="24"/>
          <w:lang w:val="uk-UA"/>
        </w:rPr>
        <w:t>Основу методології</w:t>
      </w:r>
      <w:r w:rsidRPr="00B66086">
        <w:rPr>
          <w:rFonts w:ascii="Times New Roman" w:eastAsia="MS Mincho" w:hAnsi="Times New Roman"/>
          <w:b/>
          <w:sz w:val="24"/>
          <w:szCs w:val="24"/>
          <w:lang w:val="uk-UA"/>
        </w:rPr>
        <w:t xml:space="preserve"> </w:t>
      </w:r>
      <w:r w:rsidRPr="004A6DE8">
        <w:rPr>
          <w:rFonts w:ascii="Times New Roman" w:eastAsia="MS Mincho" w:hAnsi="Times New Roman"/>
          <w:sz w:val="24"/>
          <w:szCs w:val="24"/>
          <w:lang w:val="uk-UA"/>
        </w:rPr>
        <w:t xml:space="preserve">складає наукове обґрунтування можливості виділення на території (усіх областей України), об’єктивних </w:t>
      </w:r>
      <w:proofErr w:type="spellStart"/>
      <w:r w:rsidRPr="004A6DE8">
        <w:rPr>
          <w:rFonts w:ascii="Times New Roman" w:eastAsia="MS Mincho" w:hAnsi="Times New Roman"/>
          <w:sz w:val="24"/>
          <w:szCs w:val="24"/>
          <w:lang w:val="uk-UA"/>
        </w:rPr>
        <w:t>ноосферних</w:t>
      </w:r>
      <w:proofErr w:type="spellEnd"/>
      <w:r w:rsidRPr="004A6DE8">
        <w:rPr>
          <w:rFonts w:ascii="Times New Roman" w:eastAsia="MS Mincho" w:hAnsi="Times New Roman"/>
          <w:sz w:val="24"/>
          <w:szCs w:val="24"/>
          <w:lang w:val="uk-UA"/>
        </w:rPr>
        <w:t xml:space="preserve"> просторових одиниць – </w:t>
      </w:r>
      <w:proofErr w:type="spellStart"/>
      <w:r w:rsidRPr="004A6DE8">
        <w:rPr>
          <w:rFonts w:ascii="Times New Roman" w:eastAsia="MS Mincho" w:hAnsi="Times New Roman"/>
          <w:sz w:val="24"/>
          <w:szCs w:val="24"/>
          <w:lang w:val="uk-UA"/>
        </w:rPr>
        <w:t>агроекосистем</w:t>
      </w:r>
      <w:proofErr w:type="spellEnd"/>
      <w:r w:rsidRPr="004A6DE8">
        <w:rPr>
          <w:rFonts w:ascii="Times New Roman" w:eastAsia="MS Mincho" w:hAnsi="Times New Roman"/>
          <w:sz w:val="24"/>
          <w:szCs w:val="24"/>
          <w:lang w:val="uk-UA"/>
        </w:rPr>
        <w:t>, які формуються у сільській місцевості впродовж цивілізаційного розвитку людства.</w:t>
      </w:r>
    </w:p>
    <w:p w:rsidR="002E3690" w:rsidRPr="004A6DE8" w:rsidRDefault="002E3690" w:rsidP="004A6DE8">
      <w:pPr>
        <w:pStyle w:val="a3"/>
        <w:ind w:left="17" w:firstLine="255"/>
        <w:jc w:val="both"/>
        <w:rPr>
          <w:rFonts w:ascii="Times New Roman" w:eastAsia="MS Mincho" w:hAnsi="Times New Roman"/>
          <w:sz w:val="24"/>
          <w:szCs w:val="24"/>
          <w:lang w:val="uk-UA"/>
        </w:rPr>
      </w:pPr>
      <w:r w:rsidRPr="00B66086">
        <w:rPr>
          <w:rFonts w:ascii="Times New Roman" w:eastAsia="MS Mincho" w:hAnsi="Times New Roman"/>
          <w:b/>
          <w:i/>
          <w:sz w:val="24"/>
          <w:szCs w:val="24"/>
          <w:lang w:val="uk-UA"/>
        </w:rPr>
        <w:t>Основу методики</w:t>
      </w:r>
      <w:r w:rsidRPr="00B66086">
        <w:rPr>
          <w:rFonts w:ascii="Times New Roman" w:eastAsia="MS Mincho" w:hAnsi="Times New Roman"/>
          <w:b/>
          <w:sz w:val="24"/>
          <w:szCs w:val="24"/>
          <w:lang w:val="uk-UA"/>
        </w:rPr>
        <w:t xml:space="preserve"> </w:t>
      </w:r>
      <w:r w:rsidRPr="004A6DE8">
        <w:rPr>
          <w:rFonts w:ascii="Times New Roman" w:eastAsia="MS Mincho" w:hAnsi="Times New Roman"/>
          <w:sz w:val="24"/>
          <w:szCs w:val="24"/>
          <w:lang w:val="uk-UA"/>
        </w:rPr>
        <w:t xml:space="preserve">складають методи дослідження просторової організацій суспільства взагалі і сільського господарства, зокрема, картографічні, </w:t>
      </w:r>
      <w:proofErr w:type="spellStart"/>
      <w:r w:rsidRPr="004A6DE8">
        <w:rPr>
          <w:rFonts w:ascii="Times New Roman" w:eastAsia="MS Mincho" w:hAnsi="Times New Roman"/>
          <w:sz w:val="24"/>
          <w:szCs w:val="24"/>
          <w:lang w:val="uk-UA"/>
        </w:rPr>
        <w:t>геоінформаційні</w:t>
      </w:r>
      <w:proofErr w:type="spellEnd"/>
      <w:r w:rsidRPr="004A6DE8">
        <w:rPr>
          <w:rFonts w:ascii="Times New Roman" w:eastAsia="MS Mincho" w:hAnsi="Times New Roman"/>
          <w:sz w:val="24"/>
          <w:szCs w:val="24"/>
          <w:lang w:val="uk-UA"/>
        </w:rPr>
        <w:t xml:space="preserve"> методи</w:t>
      </w:r>
      <w:r w:rsidR="00EE6D41" w:rsidRPr="004A6DE8">
        <w:rPr>
          <w:rFonts w:ascii="Times New Roman" w:eastAsia="MS Mincho" w:hAnsi="Times New Roman"/>
          <w:sz w:val="24"/>
          <w:szCs w:val="24"/>
          <w:lang w:val="uk-UA"/>
        </w:rPr>
        <w:t>, методи ландшафтного планування</w:t>
      </w:r>
      <w:r w:rsidR="00B66086" w:rsidRPr="004A6DE8">
        <w:rPr>
          <w:rFonts w:ascii="Times New Roman" w:eastAsia="MS Mincho" w:hAnsi="Times New Roman"/>
          <w:sz w:val="24"/>
          <w:szCs w:val="24"/>
          <w:lang w:val="uk-UA"/>
        </w:rPr>
        <w:t>.</w:t>
      </w:r>
    </w:p>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5.3. Особливості структури та складових проведення досліджень.</w:t>
      </w:r>
    </w:p>
    <w:p w:rsidR="00B66086" w:rsidRPr="00B66086" w:rsidRDefault="00B66086" w:rsidP="009C0EDB">
      <w:pPr>
        <w:pStyle w:val="a3"/>
        <w:ind w:left="397" w:hanging="397"/>
        <w:jc w:val="both"/>
        <w:rPr>
          <w:rFonts w:ascii="Times New Roman" w:eastAsia="MS Mincho" w:hAnsi="Times New Roman"/>
          <w:b/>
          <w:sz w:val="24"/>
          <w:szCs w:val="24"/>
          <w:lang w:val="uk-UA"/>
        </w:rPr>
      </w:pPr>
      <w:r w:rsidRPr="00B66086">
        <w:rPr>
          <w:rFonts w:ascii="Times New Roman" w:eastAsia="MS Mincho" w:hAnsi="Times New Roman"/>
          <w:b/>
          <w:sz w:val="24"/>
          <w:szCs w:val="24"/>
          <w:lang w:val="uk-UA"/>
        </w:rPr>
        <w:t>І. Теоретична частина (обґрунтування об’єктивної просторової організації суспільства згідно з екологічними принципами).</w:t>
      </w:r>
      <w:r>
        <w:rPr>
          <w:rFonts w:ascii="Times New Roman" w:eastAsia="MS Mincho" w:hAnsi="Times New Roman"/>
          <w:b/>
          <w:sz w:val="24"/>
          <w:szCs w:val="24"/>
          <w:lang w:val="uk-UA"/>
        </w:rPr>
        <w:t xml:space="preserve"> 1-й рік.</w:t>
      </w:r>
    </w:p>
    <w:p w:rsidR="00B66086" w:rsidRPr="00B66086" w:rsidRDefault="00B66086" w:rsidP="009C0EDB">
      <w:pPr>
        <w:pStyle w:val="a3"/>
        <w:ind w:left="397" w:hanging="397"/>
        <w:jc w:val="both"/>
        <w:rPr>
          <w:rFonts w:ascii="Times New Roman" w:eastAsia="MS Mincho" w:hAnsi="Times New Roman"/>
          <w:b/>
          <w:sz w:val="24"/>
          <w:szCs w:val="24"/>
          <w:lang w:val="uk-UA"/>
        </w:rPr>
      </w:pPr>
      <w:r w:rsidRPr="00B66086">
        <w:rPr>
          <w:rFonts w:ascii="Times New Roman" w:eastAsia="MS Mincho" w:hAnsi="Times New Roman"/>
          <w:b/>
          <w:sz w:val="24"/>
          <w:szCs w:val="24"/>
          <w:lang w:val="uk-UA"/>
        </w:rPr>
        <w:t>ІІ. Прикладна частина (розробка принципів і вимог нового адміністративно-територіального устрою).</w:t>
      </w:r>
      <w:r>
        <w:rPr>
          <w:rFonts w:ascii="Times New Roman" w:eastAsia="MS Mincho" w:hAnsi="Times New Roman"/>
          <w:b/>
          <w:sz w:val="24"/>
          <w:szCs w:val="24"/>
          <w:lang w:val="uk-UA"/>
        </w:rPr>
        <w:t xml:space="preserve"> 2-й рік</w:t>
      </w:r>
    </w:p>
    <w:p w:rsidR="00B66086" w:rsidRPr="00B66086" w:rsidRDefault="00B66086" w:rsidP="009C0EDB">
      <w:pPr>
        <w:pStyle w:val="a3"/>
        <w:ind w:left="397" w:hanging="397"/>
        <w:jc w:val="both"/>
        <w:rPr>
          <w:rFonts w:ascii="Times New Roman" w:eastAsia="MS Mincho" w:hAnsi="Times New Roman"/>
          <w:b/>
          <w:sz w:val="24"/>
          <w:szCs w:val="24"/>
          <w:lang w:val="uk-UA"/>
        </w:rPr>
      </w:pPr>
      <w:r w:rsidRPr="00B66086">
        <w:rPr>
          <w:rFonts w:ascii="Times New Roman" w:eastAsia="MS Mincho" w:hAnsi="Times New Roman"/>
          <w:b/>
          <w:sz w:val="24"/>
          <w:szCs w:val="24"/>
          <w:lang w:val="uk-UA"/>
        </w:rPr>
        <w:t xml:space="preserve">ІІІ. Практична частина (створення </w:t>
      </w:r>
      <w:proofErr w:type="spellStart"/>
      <w:r w:rsidRPr="00B66086">
        <w:rPr>
          <w:rFonts w:ascii="Times New Roman" w:eastAsia="MS Mincho" w:hAnsi="Times New Roman"/>
          <w:b/>
          <w:sz w:val="24"/>
          <w:szCs w:val="24"/>
          <w:lang w:val="uk-UA"/>
        </w:rPr>
        <w:t>геоінформаційної</w:t>
      </w:r>
      <w:proofErr w:type="spellEnd"/>
      <w:r w:rsidRPr="00B66086">
        <w:rPr>
          <w:rFonts w:ascii="Times New Roman" w:eastAsia="MS Mincho" w:hAnsi="Times New Roman"/>
          <w:b/>
          <w:sz w:val="24"/>
          <w:szCs w:val="24"/>
          <w:lang w:val="uk-UA"/>
        </w:rPr>
        <w:t xml:space="preserve"> системи нового адміністративно-територіального устрою).</w:t>
      </w:r>
      <w:r>
        <w:rPr>
          <w:rFonts w:ascii="Times New Roman" w:eastAsia="MS Mincho" w:hAnsi="Times New Roman"/>
          <w:b/>
          <w:sz w:val="24"/>
          <w:szCs w:val="24"/>
          <w:lang w:val="uk-UA"/>
        </w:rPr>
        <w:t xml:space="preserve"> 3-й рік</w:t>
      </w:r>
    </w:p>
    <w:p w:rsidR="009C0EDB" w:rsidRDefault="009C0EDB" w:rsidP="009C0EDB">
      <w:pPr>
        <w:pStyle w:val="a3"/>
        <w:spacing w:after="60"/>
        <w:jc w:val="both"/>
        <w:rPr>
          <w:rFonts w:ascii="Times New Roman" w:eastAsia="MS Mincho" w:hAnsi="Times New Roman"/>
          <w:b/>
          <w:sz w:val="24"/>
          <w:szCs w:val="24"/>
          <w:lang w:val="uk-UA"/>
        </w:rPr>
      </w:pPr>
    </w:p>
    <w:p w:rsidR="009C0EDB" w:rsidRDefault="009C0EDB" w:rsidP="009C0EDB">
      <w:pPr>
        <w:pStyle w:val="a3"/>
        <w:spacing w:after="60"/>
        <w:jc w:val="both"/>
        <w:rPr>
          <w:rFonts w:ascii="Times New Roman" w:eastAsia="MS Mincho" w:hAnsi="Times New Roman"/>
          <w:b/>
          <w:sz w:val="24"/>
          <w:szCs w:val="24"/>
          <w:lang w:val="uk-UA"/>
        </w:rPr>
      </w:pPr>
      <w:r w:rsidRPr="008A2F77">
        <w:rPr>
          <w:rFonts w:ascii="Times New Roman" w:eastAsia="MS Mincho" w:hAnsi="Times New Roman"/>
          <w:b/>
          <w:sz w:val="24"/>
          <w:szCs w:val="24"/>
          <w:lang w:val="uk-UA"/>
        </w:rPr>
        <w:t>6. ОЧІКУВАНІ РЕЗУЛЬТАТИ ВИКОНАННЯ ПРОЕКТУ</w:t>
      </w:r>
      <w:r w:rsidRPr="008A2F77">
        <w:rPr>
          <w:rFonts w:ascii="Times New Roman" w:eastAsia="MS Mincho" w:hAnsi="Times New Roman"/>
          <w:sz w:val="24"/>
          <w:szCs w:val="24"/>
          <w:lang w:val="uk-UA"/>
        </w:rPr>
        <w:t xml:space="preserve"> </w:t>
      </w:r>
      <w:r w:rsidRPr="008A2F77">
        <w:rPr>
          <w:rFonts w:ascii="Times New Roman" w:eastAsia="MS Mincho" w:hAnsi="Times New Roman"/>
          <w:b/>
          <w:sz w:val="24"/>
          <w:szCs w:val="24"/>
          <w:lang w:val="uk-UA"/>
        </w:rPr>
        <w:t>ТА ЇХ НАУКОВА НОВИЗНА</w:t>
      </w:r>
    </w:p>
    <w:p w:rsidR="00153F75"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6.1.Докладно представити очікувані результати - попередні описи теорій, концепцій, закономірностей, моделей, інших положень, - що створюватимуться, змінюватимуться та/або доповнюватимуться авторами.</w:t>
      </w:r>
    </w:p>
    <w:p w:rsidR="00B66086" w:rsidRPr="004A6DE8" w:rsidRDefault="00911461" w:rsidP="004A6DE8">
      <w:pPr>
        <w:pStyle w:val="a3"/>
        <w:ind w:firstLine="289"/>
        <w:jc w:val="both"/>
        <w:rPr>
          <w:rFonts w:ascii="Times New Roman" w:hAnsi="Times New Roman"/>
          <w:sz w:val="24"/>
          <w:szCs w:val="24"/>
          <w:lang w:val="uk-UA"/>
        </w:rPr>
      </w:pPr>
      <w:r w:rsidRPr="004A6DE8">
        <w:rPr>
          <w:rFonts w:ascii="Times New Roman" w:hAnsi="Times New Roman"/>
          <w:sz w:val="24"/>
          <w:szCs w:val="24"/>
          <w:lang w:val="uk-UA"/>
        </w:rPr>
        <w:t>П</w:t>
      </w:r>
      <w:r w:rsidR="00B66086" w:rsidRPr="004A6DE8">
        <w:rPr>
          <w:rFonts w:ascii="Times New Roman" w:hAnsi="Times New Roman"/>
          <w:sz w:val="24"/>
          <w:szCs w:val="24"/>
          <w:lang w:val="uk-UA"/>
        </w:rPr>
        <w:t xml:space="preserve">обудова </w:t>
      </w:r>
      <w:r w:rsidRPr="004A6DE8">
        <w:rPr>
          <w:rFonts w:ascii="Times New Roman" w:hAnsi="Times New Roman"/>
          <w:sz w:val="24"/>
          <w:szCs w:val="24"/>
          <w:lang w:val="uk-UA"/>
        </w:rPr>
        <w:t>нової концепції АТУ</w:t>
      </w:r>
      <w:r w:rsidR="00B66086" w:rsidRPr="004A6DE8">
        <w:rPr>
          <w:rFonts w:ascii="Times New Roman" w:hAnsi="Times New Roman"/>
          <w:sz w:val="24"/>
          <w:szCs w:val="24"/>
          <w:lang w:val="uk-UA"/>
        </w:rPr>
        <w:t>, як явища просторового, не може бути здійснен</w:t>
      </w:r>
      <w:r w:rsidRPr="004A6DE8">
        <w:rPr>
          <w:rFonts w:ascii="Times New Roman" w:hAnsi="Times New Roman"/>
          <w:sz w:val="24"/>
          <w:szCs w:val="24"/>
          <w:lang w:val="uk-UA"/>
        </w:rPr>
        <w:t>е</w:t>
      </w:r>
      <w:r w:rsidR="00B66086" w:rsidRPr="004A6DE8">
        <w:rPr>
          <w:rFonts w:ascii="Times New Roman" w:hAnsi="Times New Roman"/>
          <w:sz w:val="24"/>
          <w:szCs w:val="24"/>
          <w:lang w:val="uk-UA"/>
        </w:rPr>
        <w:t xml:space="preserve"> без «</w:t>
      </w:r>
      <w:proofErr w:type="spellStart"/>
      <w:r w:rsidR="00B66086" w:rsidRPr="004A6DE8">
        <w:rPr>
          <w:rFonts w:ascii="Times New Roman" w:hAnsi="Times New Roman"/>
          <w:sz w:val="24"/>
          <w:szCs w:val="24"/>
          <w:lang w:val="uk-UA"/>
        </w:rPr>
        <w:t>вписання</w:t>
      </w:r>
      <w:proofErr w:type="spellEnd"/>
      <w:r w:rsidR="00B66086" w:rsidRPr="004A6DE8">
        <w:rPr>
          <w:rFonts w:ascii="Times New Roman" w:hAnsi="Times New Roman"/>
          <w:sz w:val="24"/>
          <w:szCs w:val="24"/>
          <w:lang w:val="uk-UA"/>
        </w:rPr>
        <w:t xml:space="preserve">» її в конкретну територію відповідно до певних моделей </w:t>
      </w:r>
      <w:proofErr w:type="spellStart"/>
      <w:r w:rsidR="00B66086" w:rsidRPr="004A6DE8">
        <w:rPr>
          <w:rFonts w:ascii="Times New Roman" w:hAnsi="Times New Roman"/>
          <w:sz w:val="24"/>
          <w:szCs w:val="24"/>
          <w:lang w:val="uk-UA"/>
        </w:rPr>
        <w:t>соціо-природної</w:t>
      </w:r>
      <w:proofErr w:type="spellEnd"/>
      <w:r w:rsidR="00B66086" w:rsidRPr="004A6DE8">
        <w:rPr>
          <w:rFonts w:ascii="Times New Roman" w:hAnsi="Times New Roman"/>
          <w:sz w:val="24"/>
          <w:szCs w:val="24"/>
          <w:lang w:val="uk-UA"/>
        </w:rPr>
        <w:t xml:space="preserve"> взаємодії. Серед них найчастіше згадуються моделі Б.Б.</w:t>
      </w:r>
      <w:proofErr w:type="spellStart"/>
      <w:r w:rsidR="00B66086" w:rsidRPr="004A6DE8">
        <w:rPr>
          <w:rFonts w:ascii="Times New Roman" w:hAnsi="Times New Roman"/>
          <w:sz w:val="24"/>
          <w:szCs w:val="24"/>
          <w:lang w:val="uk-UA"/>
        </w:rPr>
        <w:t>Родомана</w:t>
      </w:r>
      <w:proofErr w:type="spellEnd"/>
      <w:r w:rsidR="00B66086" w:rsidRPr="004A6DE8">
        <w:rPr>
          <w:rFonts w:ascii="Times New Roman" w:hAnsi="Times New Roman"/>
          <w:sz w:val="24"/>
          <w:szCs w:val="24"/>
          <w:lang w:val="uk-UA"/>
        </w:rPr>
        <w:t xml:space="preserve"> та О.Г.</w:t>
      </w:r>
      <w:proofErr w:type="spellStart"/>
      <w:r w:rsidR="00B66086" w:rsidRPr="004A6DE8">
        <w:rPr>
          <w:rFonts w:ascii="Times New Roman" w:hAnsi="Times New Roman"/>
          <w:sz w:val="24"/>
          <w:szCs w:val="24"/>
          <w:lang w:val="uk-UA"/>
        </w:rPr>
        <w:t>Топчієва</w:t>
      </w:r>
      <w:proofErr w:type="spellEnd"/>
      <w:r w:rsidR="00B66086" w:rsidRPr="004A6DE8">
        <w:rPr>
          <w:rFonts w:ascii="Times New Roman" w:hAnsi="Times New Roman"/>
          <w:sz w:val="24"/>
          <w:szCs w:val="24"/>
          <w:lang w:val="uk-UA"/>
        </w:rPr>
        <w:t>. Зокрема, автор моделі поляризованого ландшафту Б.</w:t>
      </w:r>
      <w:proofErr w:type="spellStart"/>
      <w:r w:rsidR="00B66086" w:rsidRPr="004A6DE8">
        <w:rPr>
          <w:rFonts w:ascii="Times New Roman" w:hAnsi="Times New Roman"/>
          <w:sz w:val="24"/>
          <w:szCs w:val="24"/>
          <w:lang w:val="uk-UA"/>
        </w:rPr>
        <w:t>Родоман</w:t>
      </w:r>
      <w:proofErr w:type="spellEnd"/>
      <w:r w:rsidR="00B66086" w:rsidRPr="004A6DE8">
        <w:rPr>
          <w:rFonts w:ascii="Times New Roman" w:hAnsi="Times New Roman"/>
          <w:sz w:val="24"/>
          <w:szCs w:val="24"/>
          <w:lang w:val="uk-UA"/>
        </w:rPr>
        <w:t xml:space="preserve"> </w:t>
      </w:r>
      <w:proofErr w:type="spellStart"/>
      <w:r w:rsidR="00B66086" w:rsidRPr="004A6DE8">
        <w:rPr>
          <w:rFonts w:ascii="Times New Roman" w:hAnsi="Times New Roman"/>
          <w:sz w:val="24"/>
          <w:szCs w:val="24"/>
          <w:lang w:val="uk-UA"/>
        </w:rPr>
        <w:t>початково</w:t>
      </w:r>
      <w:proofErr w:type="spellEnd"/>
      <w:r w:rsidR="00B66086" w:rsidRPr="004A6DE8">
        <w:rPr>
          <w:rFonts w:ascii="Times New Roman" w:hAnsi="Times New Roman"/>
          <w:sz w:val="24"/>
          <w:szCs w:val="24"/>
          <w:lang w:val="uk-UA"/>
        </w:rPr>
        <w:t xml:space="preserve"> закладає у свою модель умову додержання правильних геометричних форм при конструюванні штучних ландшафтів</w:t>
      </w:r>
      <w:r w:rsidRPr="004A6DE8">
        <w:rPr>
          <w:rFonts w:ascii="Times New Roman" w:hAnsi="Times New Roman"/>
          <w:sz w:val="24"/>
          <w:szCs w:val="24"/>
          <w:lang w:val="uk-UA"/>
        </w:rPr>
        <w:t>, що є ворожим природі, о</w:t>
      </w:r>
      <w:r w:rsidR="00B66086" w:rsidRPr="004A6DE8">
        <w:rPr>
          <w:rFonts w:ascii="Times New Roman" w:hAnsi="Times New Roman"/>
          <w:sz w:val="24"/>
          <w:szCs w:val="24"/>
          <w:lang w:val="uk-UA"/>
        </w:rPr>
        <w:t xml:space="preserve">скільки </w:t>
      </w:r>
      <w:r w:rsidRPr="004A6DE8">
        <w:rPr>
          <w:rFonts w:ascii="Times New Roman" w:hAnsi="Times New Roman"/>
          <w:sz w:val="24"/>
          <w:szCs w:val="24"/>
          <w:lang w:val="uk-UA"/>
        </w:rPr>
        <w:t xml:space="preserve">біосфера </w:t>
      </w:r>
      <w:proofErr w:type="spellStart"/>
      <w:r w:rsidRPr="004A6DE8">
        <w:rPr>
          <w:rFonts w:ascii="Times New Roman" w:hAnsi="Times New Roman"/>
          <w:sz w:val="24"/>
          <w:szCs w:val="24"/>
          <w:lang w:val="uk-UA"/>
        </w:rPr>
        <w:t>початково</w:t>
      </w:r>
      <w:proofErr w:type="spellEnd"/>
      <w:r w:rsidRPr="004A6DE8">
        <w:rPr>
          <w:rFonts w:ascii="Times New Roman" w:hAnsi="Times New Roman"/>
          <w:sz w:val="24"/>
          <w:szCs w:val="24"/>
          <w:lang w:val="uk-UA"/>
        </w:rPr>
        <w:t xml:space="preserve"> не терпить </w:t>
      </w:r>
      <w:r w:rsidR="00B66086" w:rsidRPr="004A6DE8">
        <w:rPr>
          <w:rFonts w:ascii="Times New Roman" w:hAnsi="Times New Roman"/>
          <w:sz w:val="24"/>
          <w:szCs w:val="24"/>
          <w:lang w:val="uk-UA"/>
        </w:rPr>
        <w:t>будь</w:t>
      </w:r>
      <w:r w:rsidRPr="004A6DE8">
        <w:rPr>
          <w:rFonts w:ascii="Times New Roman" w:hAnsi="Times New Roman"/>
          <w:sz w:val="24"/>
          <w:szCs w:val="24"/>
          <w:lang w:val="uk-UA"/>
        </w:rPr>
        <w:t>-</w:t>
      </w:r>
      <w:r w:rsidR="00B66086" w:rsidRPr="004A6DE8">
        <w:rPr>
          <w:rFonts w:ascii="Times New Roman" w:hAnsi="Times New Roman"/>
          <w:sz w:val="24"/>
          <w:szCs w:val="24"/>
          <w:lang w:val="uk-UA"/>
        </w:rPr>
        <w:t>як</w:t>
      </w:r>
      <w:r w:rsidRPr="004A6DE8">
        <w:rPr>
          <w:rFonts w:ascii="Times New Roman" w:hAnsi="Times New Roman"/>
          <w:sz w:val="24"/>
          <w:szCs w:val="24"/>
          <w:lang w:val="uk-UA"/>
        </w:rPr>
        <w:t>ої</w:t>
      </w:r>
      <w:r w:rsidR="00B66086" w:rsidRPr="004A6DE8">
        <w:rPr>
          <w:rFonts w:ascii="Times New Roman" w:hAnsi="Times New Roman"/>
          <w:sz w:val="24"/>
          <w:szCs w:val="24"/>
          <w:lang w:val="uk-UA"/>
        </w:rPr>
        <w:t xml:space="preserve"> правильн</w:t>
      </w:r>
      <w:r w:rsidRPr="004A6DE8">
        <w:rPr>
          <w:rFonts w:ascii="Times New Roman" w:hAnsi="Times New Roman"/>
          <w:sz w:val="24"/>
          <w:szCs w:val="24"/>
          <w:lang w:val="uk-UA"/>
        </w:rPr>
        <w:t>ої</w:t>
      </w:r>
      <w:r w:rsidR="00B66086" w:rsidRPr="004A6DE8">
        <w:rPr>
          <w:rFonts w:ascii="Times New Roman" w:hAnsi="Times New Roman"/>
          <w:sz w:val="24"/>
          <w:szCs w:val="24"/>
          <w:lang w:val="uk-UA"/>
        </w:rPr>
        <w:t xml:space="preserve"> геометрі</w:t>
      </w:r>
      <w:r w:rsidRPr="004A6DE8">
        <w:rPr>
          <w:rFonts w:ascii="Times New Roman" w:hAnsi="Times New Roman"/>
          <w:sz w:val="24"/>
          <w:szCs w:val="24"/>
          <w:lang w:val="uk-UA"/>
        </w:rPr>
        <w:t xml:space="preserve">ї. </w:t>
      </w:r>
      <w:r w:rsidR="00B66086" w:rsidRPr="004A6DE8">
        <w:rPr>
          <w:rFonts w:ascii="Times New Roman" w:hAnsi="Times New Roman"/>
          <w:sz w:val="24"/>
          <w:szCs w:val="24"/>
          <w:lang w:val="uk-UA"/>
        </w:rPr>
        <w:t>О.Г.</w:t>
      </w:r>
      <w:proofErr w:type="spellStart"/>
      <w:r w:rsidR="00B66086" w:rsidRPr="004A6DE8">
        <w:rPr>
          <w:rFonts w:ascii="Times New Roman" w:hAnsi="Times New Roman"/>
          <w:sz w:val="24"/>
          <w:szCs w:val="24"/>
          <w:lang w:val="uk-UA"/>
        </w:rPr>
        <w:t>Топчієв</w:t>
      </w:r>
      <w:proofErr w:type="spellEnd"/>
      <w:r w:rsidR="00B66086" w:rsidRPr="004A6DE8">
        <w:rPr>
          <w:rFonts w:ascii="Times New Roman" w:hAnsi="Times New Roman"/>
          <w:sz w:val="24"/>
          <w:szCs w:val="24"/>
          <w:lang w:val="uk-UA"/>
        </w:rPr>
        <w:t xml:space="preserve"> в свою теоретичну модель природокористування </w:t>
      </w:r>
      <w:proofErr w:type="spellStart"/>
      <w:r w:rsidR="00B66086" w:rsidRPr="004A6DE8">
        <w:rPr>
          <w:rFonts w:ascii="Times New Roman" w:hAnsi="Times New Roman"/>
          <w:sz w:val="24"/>
          <w:szCs w:val="24"/>
          <w:lang w:val="uk-UA"/>
        </w:rPr>
        <w:t>початково</w:t>
      </w:r>
      <w:proofErr w:type="spellEnd"/>
      <w:r w:rsidR="00B66086" w:rsidRPr="004A6DE8">
        <w:rPr>
          <w:rFonts w:ascii="Times New Roman" w:hAnsi="Times New Roman"/>
          <w:sz w:val="24"/>
          <w:szCs w:val="24"/>
          <w:lang w:val="uk-UA"/>
        </w:rPr>
        <w:t xml:space="preserve"> закладає бар’єрну межу між суспільством і природою</w:t>
      </w:r>
      <w:r w:rsidRPr="004A6DE8">
        <w:rPr>
          <w:rFonts w:ascii="Times New Roman" w:hAnsi="Times New Roman"/>
          <w:sz w:val="24"/>
          <w:szCs w:val="24"/>
          <w:lang w:val="uk-UA"/>
        </w:rPr>
        <w:t>, що є неприпустимим.</w:t>
      </w:r>
      <w:r w:rsidR="00B66086" w:rsidRPr="004A6DE8">
        <w:rPr>
          <w:rFonts w:ascii="Times New Roman" w:hAnsi="Times New Roman"/>
          <w:sz w:val="24"/>
          <w:szCs w:val="24"/>
          <w:lang w:val="uk-UA"/>
        </w:rPr>
        <w:t xml:space="preserve"> </w:t>
      </w:r>
      <w:r w:rsidR="001C5D34" w:rsidRPr="004A6DE8">
        <w:rPr>
          <w:rFonts w:ascii="Times New Roman" w:hAnsi="Times New Roman"/>
          <w:sz w:val="24"/>
          <w:szCs w:val="24"/>
          <w:lang w:val="uk-UA"/>
        </w:rPr>
        <w:t xml:space="preserve">Згідно з концепцією </w:t>
      </w:r>
      <w:proofErr w:type="spellStart"/>
      <w:r w:rsidR="001C5D34" w:rsidRPr="004A6DE8">
        <w:rPr>
          <w:rFonts w:ascii="Times New Roman" w:hAnsi="Times New Roman"/>
          <w:sz w:val="24"/>
          <w:szCs w:val="24"/>
          <w:lang w:val="uk-UA"/>
        </w:rPr>
        <w:t>проф.С.П.Сонька</w:t>
      </w:r>
      <w:proofErr w:type="spellEnd"/>
      <w:r w:rsidR="001C5D34" w:rsidRPr="004A6DE8">
        <w:rPr>
          <w:rFonts w:ascii="Times New Roman" w:hAnsi="Times New Roman"/>
          <w:sz w:val="24"/>
          <w:szCs w:val="24"/>
          <w:lang w:val="uk-UA"/>
        </w:rPr>
        <w:t xml:space="preserve"> </w:t>
      </w:r>
      <w:proofErr w:type="spellStart"/>
      <w:r w:rsidR="001C5D34" w:rsidRPr="004A6DE8">
        <w:rPr>
          <w:rFonts w:ascii="Times New Roman" w:hAnsi="Times New Roman"/>
          <w:sz w:val="24"/>
          <w:szCs w:val="24"/>
          <w:lang w:val="uk-UA"/>
        </w:rPr>
        <w:t>регіонотворення</w:t>
      </w:r>
      <w:proofErr w:type="spellEnd"/>
      <w:r w:rsidR="001C5D34" w:rsidRPr="004A6DE8">
        <w:rPr>
          <w:rFonts w:ascii="Times New Roman" w:hAnsi="Times New Roman"/>
          <w:sz w:val="24"/>
          <w:szCs w:val="24"/>
          <w:lang w:val="uk-UA"/>
        </w:rPr>
        <w:t xml:space="preserve"> є об’єктивним природним</w:t>
      </w:r>
      <w:r w:rsidR="001C5D34">
        <w:rPr>
          <w:rFonts w:ascii="Times New Roman" w:hAnsi="Times New Roman"/>
          <w:b/>
          <w:sz w:val="24"/>
          <w:szCs w:val="24"/>
          <w:lang w:val="uk-UA"/>
        </w:rPr>
        <w:t xml:space="preserve"> </w:t>
      </w:r>
      <w:r w:rsidR="001C5D34" w:rsidRPr="004A6DE8">
        <w:rPr>
          <w:rFonts w:ascii="Times New Roman" w:hAnsi="Times New Roman"/>
          <w:sz w:val="24"/>
          <w:szCs w:val="24"/>
          <w:lang w:val="uk-UA"/>
        </w:rPr>
        <w:t xml:space="preserve">процесом, в результаті якого формуються </w:t>
      </w:r>
      <w:proofErr w:type="spellStart"/>
      <w:r w:rsidR="001C5D34" w:rsidRPr="004A6DE8">
        <w:rPr>
          <w:rFonts w:ascii="Times New Roman" w:hAnsi="Times New Roman"/>
          <w:sz w:val="24"/>
          <w:szCs w:val="24"/>
          <w:lang w:val="uk-UA"/>
        </w:rPr>
        <w:t>екотонічні</w:t>
      </w:r>
      <w:proofErr w:type="spellEnd"/>
      <w:r w:rsidR="001C5D34" w:rsidRPr="004A6DE8">
        <w:rPr>
          <w:rFonts w:ascii="Times New Roman" w:hAnsi="Times New Roman"/>
          <w:sz w:val="24"/>
          <w:szCs w:val="24"/>
          <w:lang w:val="uk-UA"/>
        </w:rPr>
        <w:t xml:space="preserve"> типи кордонів між первинними одиницями біосферної організації. Такий же підхід має бути закладений в новий АТУ.</w:t>
      </w:r>
    </w:p>
    <w:p w:rsidR="00B66086" w:rsidRDefault="00B66086" w:rsidP="009C0EDB">
      <w:pPr>
        <w:pStyle w:val="a3"/>
        <w:ind w:left="397" w:hanging="397"/>
        <w:jc w:val="both"/>
        <w:rPr>
          <w:rFonts w:ascii="Times New Roman" w:eastAsia="MS Mincho" w:hAnsi="Times New Roman"/>
          <w:sz w:val="24"/>
          <w:szCs w:val="24"/>
          <w:lang w:val="uk-UA"/>
        </w:rPr>
      </w:pPr>
    </w:p>
    <w:p w:rsidR="00153F75"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6.2.Визначити, які з очікуваних результатів можуть бути науково обґрунтованими та доведеними, спиратимуться на закономірності (і які саме) природи, а які - корисними методичними і технічними напрацюваннями на основі практичного досвіду.</w:t>
      </w:r>
    </w:p>
    <w:p w:rsidR="002A41C8" w:rsidRPr="004A6DE8" w:rsidRDefault="002A41C8" w:rsidP="004A6DE8">
      <w:pPr>
        <w:pStyle w:val="a3"/>
        <w:ind w:firstLine="289"/>
        <w:jc w:val="both"/>
        <w:rPr>
          <w:rFonts w:ascii="Times New Roman" w:eastAsia="MS Mincho" w:hAnsi="Times New Roman"/>
          <w:sz w:val="24"/>
          <w:szCs w:val="24"/>
          <w:lang w:val="uk-UA"/>
        </w:rPr>
      </w:pPr>
      <w:r w:rsidRPr="00E46158">
        <w:rPr>
          <w:rFonts w:ascii="Times New Roman" w:eastAsia="MS Mincho" w:hAnsi="Times New Roman"/>
          <w:b/>
          <w:i/>
          <w:color w:val="000000" w:themeColor="text1"/>
          <w:sz w:val="24"/>
          <w:szCs w:val="24"/>
          <w:lang w:val="uk-UA"/>
        </w:rPr>
        <w:t>Головні результати</w:t>
      </w:r>
      <w:r w:rsidRPr="00E46158">
        <w:rPr>
          <w:rFonts w:ascii="Times New Roman" w:eastAsia="MS Mincho" w:hAnsi="Times New Roman"/>
          <w:b/>
          <w:color w:val="000000" w:themeColor="text1"/>
          <w:sz w:val="24"/>
          <w:szCs w:val="24"/>
          <w:lang w:val="uk-UA"/>
        </w:rPr>
        <w:t xml:space="preserve"> </w:t>
      </w:r>
      <w:r w:rsidRPr="00E46158">
        <w:rPr>
          <w:rFonts w:ascii="Times New Roman" w:eastAsia="MS Mincho" w:hAnsi="Times New Roman"/>
          <w:color w:val="000000" w:themeColor="text1"/>
          <w:sz w:val="24"/>
          <w:szCs w:val="24"/>
          <w:lang w:val="uk-UA"/>
        </w:rPr>
        <w:t xml:space="preserve">даного проекту науково </w:t>
      </w:r>
      <w:r w:rsidR="00155F65" w:rsidRPr="00E46158">
        <w:rPr>
          <w:rFonts w:ascii="Times New Roman" w:eastAsia="MS Mincho" w:hAnsi="Times New Roman"/>
          <w:color w:val="000000" w:themeColor="text1"/>
          <w:sz w:val="24"/>
          <w:szCs w:val="24"/>
          <w:lang w:val="uk-UA"/>
        </w:rPr>
        <w:t>обґрунтовані</w:t>
      </w:r>
      <w:r w:rsidRPr="00E46158">
        <w:rPr>
          <w:rFonts w:ascii="Times New Roman" w:eastAsia="MS Mincho" w:hAnsi="Times New Roman"/>
          <w:color w:val="000000" w:themeColor="text1"/>
          <w:sz w:val="24"/>
          <w:szCs w:val="24"/>
          <w:lang w:val="uk-UA"/>
        </w:rPr>
        <w:t xml:space="preserve"> в численних авторських публікаціях, наведених </w:t>
      </w:r>
      <w:r w:rsidR="001C5D34" w:rsidRPr="00E46158">
        <w:rPr>
          <w:rFonts w:ascii="Times New Roman" w:eastAsia="MS Mincho" w:hAnsi="Times New Roman"/>
          <w:color w:val="000000" w:themeColor="text1"/>
          <w:sz w:val="24"/>
          <w:szCs w:val="24"/>
          <w:lang w:val="uk-UA"/>
        </w:rPr>
        <w:t xml:space="preserve">нижче </w:t>
      </w:r>
      <w:r w:rsidRPr="00E46158">
        <w:rPr>
          <w:rFonts w:ascii="Times New Roman" w:eastAsia="MS Mincho" w:hAnsi="Times New Roman"/>
          <w:color w:val="000000" w:themeColor="text1"/>
          <w:sz w:val="24"/>
          <w:szCs w:val="24"/>
          <w:lang w:val="uk-UA"/>
        </w:rPr>
        <w:t xml:space="preserve">в </w:t>
      </w:r>
      <w:proofErr w:type="spellStart"/>
      <w:r w:rsidRPr="00E46158">
        <w:rPr>
          <w:rFonts w:ascii="Times New Roman" w:eastAsia="MS Mincho" w:hAnsi="Times New Roman"/>
          <w:color w:val="000000" w:themeColor="text1"/>
          <w:sz w:val="24"/>
          <w:szCs w:val="24"/>
          <w:lang w:val="uk-UA"/>
        </w:rPr>
        <w:t>п.</w:t>
      </w:r>
      <w:r w:rsidR="001C5D34" w:rsidRPr="00E46158">
        <w:rPr>
          <w:rFonts w:ascii="Times New Roman" w:eastAsia="MS Mincho" w:hAnsi="Times New Roman"/>
          <w:color w:val="000000" w:themeColor="text1"/>
          <w:sz w:val="24"/>
          <w:szCs w:val="24"/>
          <w:lang w:val="uk-UA"/>
        </w:rPr>
        <w:t>п</w:t>
      </w:r>
      <w:proofErr w:type="spellEnd"/>
      <w:r w:rsidR="001C5D34" w:rsidRPr="00E46158">
        <w:rPr>
          <w:rFonts w:ascii="Times New Roman" w:eastAsia="MS Mincho" w:hAnsi="Times New Roman"/>
          <w:color w:val="000000" w:themeColor="text1"/>
          <w:sz w:val="24"/>
          <w:szCs w:val="24"/>
          <w:lang w:val="uk-UA"/>
        </w:rPr>
        <w:t>. 9.3-</w:t>
      </w:r>
      <w:r w:rsidRPr="00E46158">
        <w:rPr>
          <w:rFonts w:ascii="Times New Roman" w:eastAsia="MS Mincho" w:hAnsi="Times New Roman"/>
          <w:color w:val="000000" w:themeColor="text1"/>
          <w:sz w:val="24"/>
          <w:szCs w:val="24"/>
          <w:lang w:val="uk-UA"/>
        </w:rPr>
        <w:t>9.6.</w:t>
      </w:r>
      <w:r w:rsidR="001C5D34" w:rsidRPr="005A0069">
        <w:rPr>
          <w:rFonts w:ascii="Times New Roman" w:eastAsia="MS Mincho" w:hAnsi="Times New Roman"/>
          <w:color w:val="FF0000"/>
          <w:sz w:val="24"/>
          <w:szCs w:val="24"/>
          <w:lang w:val="uk-UA"/>
        </w:rPr>
        <w:t xml:space="preserve"> </w:t>
      </w:r>
      <w:r w:rsidR="001C5D34" w:rsidRPr="004A6DE8">
        <w:rPr>
          <w:rFonts w:ascii="Times New Roman" w:eastAsia="MS Mincho" w:hAnsi="Times New Roman"/>
          <w:sz w:val="24"/>
          <w:szCs w:val="24"/>
          <w:lang w:val="uk-UA"/>
        </w:rPr>
        <w:t xml:space="preserve">Зокрема, природна просторова організація не терпить правильних геометричних форм і жорсткого розмежування між екотопами живих </w:t>
      </w:r>
      <w:r w:rsidR="001C5D34" w:rsidRPr="004A6DE8">
        <w:rPr>
          <w:rFonts w:ascii="Times New Roman" w:eastAsia="MS Mincho" w:hAnsi="Times New Roman"/>
          <w:sz w:val="24"/>
          <w:szCs w:val="24"/>
          <w:lang w:val="uk-UA"/>
        </w:rPr>
        <w:lastRenderedPageBreak/>
        <w:t>організмів. Власне, головний природний принцип – різноманіття (у всіх його проявах) має бути покладений в основу нового АТУ, що і обґрунтовується в авторських роботах.</w:t>
      </w:r>
    </w:p>
    <w:p w:rsidR="00CD70D0" w:rsidRPr="004A6DE8" w:rsidRDefault="00CD70D0" w:rsidP="004A6DE8">
      <w:pPr>
        <w:pStyle w:val="a3"/>
        <w:ind w:left="17" w:firstLine="289"/>
        <w:jc w:val="both"/>
        <w:rPr>
          <w:rFonts w:ascii="Times New Roman" w:eastAsia="MS Mincho" w:hAnsi="Times New Roman"/>
          <w:sz w:val="24"/>
          <w:szCs w:val="24"/>
          <w:lang w:val="uk-UA"/>
        </w:rPr>
      </w:pPr>
      <w:r w:rsidRPr="004A6DE8">
        <w:rPr>
          <w:rFonts w:ascii="Times New Roman" w:eastAsia="MS Mincho" w:hAnsi="Times New Roman"/>
          <w:b/>
          <w:i/>
          <w:sz w:val="24"/>
          <w:szCs w:val="24"/>
          <w:lang w:val="uk-UA"/>
        </w:rPr>
        <w:t>Головну практичну цінність</w:t>
      </w:r>
      <w:r w:rsidRPr="00CD70D0">
        <w:rPr>
          <w:rFonts w:ascii="Times New Roman" w:eastAsia="MS Mincho" w:hAnsi="Times New Roman"/>
          <w:b/>
          <w:sz w:val="24"/>
          <w:szCs w:val="24"/>
          <w:lang w:val="uk-UA"/>
        </w:rPr>
        <w:t xml:space="preserve"> </w:t>
      </w:r>
      <w:r w:rsidRPr="004A6DE8">
        <w:rPr>
          <w:rFonts w:ascii="Times New Roman" w:eastAsia="MS Mincho" w:hAnsi="Times New Roman"/>
          <w:sz w:val="24"/>
          <w:szCs w:val="24"/>
          <w:lang w:val="uk-UA"/>
        </w:rPr>
        <w:t xml:space="preserve">матиме створена </w:t>
      </w:r>
      <w:proofErr w:type="spellStart"/>
      <w:r w:rsidRPr="004A6DE8">
        <w:rPr>
          <w:rFonts w:ascii="Times New Roman" w:eastAsia="MS Mincho" w:hAnsi="Times New Roman"/>
          <w:sz w:val="24"/>
          <w:szCs w:val="24"/>
          <w:lang w:val="uk-UA"/>
        </w:rPr>
        <w:t>геоінформаційна</w:t>
      </w:r>
      <w:proofErr w:type="spellEnd"/>
      <w:r w:rsidRPr="004A6DE8">
        <w:rPr>
          <w:rFonts w:ascii="Times New Roman" w:eastAsia="MS Mincho" w:hAnsi="Times New Roman"/>
          <w:sz w:val="24"/>
          <w:szCs w:val="24"/>
          <w:lang w:val="uk-UA"/>
        </w:rPr>
        <w:t xml:space="preserve"> систем</w:t>
      </w:r>
      <w:r w:rsidR="001C5D34" w:rsidRPr="004A6DE8">
        <w:rPr>
          <w:rFonts w:ascii="Times New Roman" w:eastAsia="MS Mincho" w:hAnsi="Times New Roman"/>
          <w:sz w:val="24"/>
          <w:szCs w:val="24"/>
          <w:lang w:val="uk-UA"/>
        </w:rPr>
        <w:t>а</w:t>
      </w:r>
      <w:r w:rsidRPr="004A6DE8">
        <w:rPr>
          <w:rFonts w:ascii="Times New Roman" w:eastAsia="MS Mincho" w:hAnsi="Times New Roman"/>
          <w:sz w:val="24"/>
          <w:szCs w:val="24"/>
          <w:lang w:val="uk-UA"/>
        </w:rPr>
        <w:t xml:space="preserve"> нового адміністративно-територіального устрою України. </w:t>
      </w:r>
    </w:p>
    <w:p w:rsidR="002A41C8" w:rsidRDefault="002A41C8" w:rsidP="009C0EDB">
      <w:pPr>
        <w:pStyle w:val="a3"/>
        <w:ind w:left="397" w:hanging="397"/>
        <w:jc w:val="both"/>
        <w:rPr>
          <w:rFonts w:ascii="Times New Roman" w:eastAsia="MS Mincho" w:hAnsi="Times New Roman"/>
          <w:sz w:val="24"/>
          <w:szCs w:val="24"/>
          <w:lang w:val="uk-UA"/>
        </w:rPr>
      </w:pPr>
    </w:p>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6.3.Довести наукову новизну наведених положень на основі їх змістовного порівняння із існуючими аналогами у світовій науці на основі посилань на конкретні публікації (наведені у Таблиці 1), довести переваги отримуваного над існуючим.</w:t>
      </w:r>
    </w:p>
    <w:p w:rsidR="00155F65" w:rsidRPr="004A6DE8" w:rsidRDefault="00155F65" w:rsidP="004A6DE8">
      <w:pPr>
        <w:pStyle w:val="a3"/>
        <w:ind w:firstLine="272"/>
        <w:jc w:val="both"/>
        <w:rPr>
          <w:rFonts w:ascii="Times New Roman" w:eastAsia="MS Mincho" w:hAnsi="Times New Roman"/>
          <w:sz w:val="24"/>
          <w:szCs w:val="24"/>
          <w:lang w:val="uk-UA"/>
        </w:rPr>
      </w:pPr>
      <w:r w:rsidRPr="004A6DE8">
        <w:rPr>
          <w:rFonts w:ascii="Times New Roman" w:hAnsi="Times New Roman"/>
          <w:sz w:val="24"/>
          <w:szCs w:val="24"/>
          <w:lang w:val="uk-UA"/>
        </w:rPr>
        <w:t xml:space="preserve">Нами пропонується модель </w:t>
      </w:r>
      <w:proofErr w:type="spellStart"/>
      <w:r w:rsidRPr="004A6DE8">
        <w:rPr>
          <w:rFonts w:ascii="Times New Roman" w:hAnsi="Times New Roman"/>
          <w:sz w:val="24"/>
          <w:szCs w:val="24"/>
          <w:lang w:val="uk-UA"/>
        </w:rPr>
        <w:t>соціо-природної</w:t>
      </w:r>
      <w:proofErr w:type="spellEnd"/>
      <w:r w:rsidRPr="004A6DE8">
        <w:rPr>
          <w:rFonts w:ascii="Times New Roman" w:hAnsi="Times New Roman"/>
          <w:sz w:val="24"/>
          <w:szCs w:val="24"/>
          <w:lang w:val="uk-UA"/>
        </w:rPr>
        <w:t xml:space="preserve"> взаємодії, побудована на принципах просторової ротації. В цій моделі враховується генеральний напрямок трансформації географічного простору видом </w:t>
      </w:r>
      <w:proofErr w:type="spellStart"/>
      <w:r w:rsidRPr="004A6DE8">
        <w:rPr>
          <w:rFonts w:ascii="Times New Roman" w:hAnsi="Times New Roman"/>
          <w:i/>
          <w:sz w:val="24"/>
          <w:szCs w:val="24"/>
          <w:lang w:val="uk-UA"/>
        </w:rPr>
        <w:t>Homo</w:t>
      </w:r>
      <w:proofErr w:type="spellEnd"/>
      <w:r w:rsidRPr="004A6DE8">
        <w:rPr>
          <w:rFonts w:ascii="Times New Roman" w:hAnsi="Times New Roman"/>
          <w:i/>
          <w:sz w:val="24"/>
          <w:szCs w:val="24"/>
          <w:lang w:val="uk-UA"/>
        </w:rPr>
        <w:t xml:space="preserve"> </w:t>
      </w:r>
      <w:proofErr w:type="spellStart"/>
      <w:r w:rsidRPr="004A6DE8">
        <w:rPr>
          <w:rFonts w:ascii="Times New Roman" w:hAnsi="Times New Roman"/>
          <w:i/>
          <w:sz w:val="24"/>
          <w:szCs w:val="24"/>
          <w:lang w:val="uk-UA"/>
        </w:rPr>
        <w:t>Sapiens</w:t>
      </w:r>
      <w:proofErr w:type="spellEnd"/>
      <w:r w:rsidRPr="004A6DE8">
        <w:rPr>
          <w:rFonts w:ascii="Times New Roman" w:hAnsi="Times New Roman"/>
          <w:i/>
          <w:sz w:val="24"/>
          <w:szCs w:val="24"/>
          <w:lang w:val="uk-UA"/>
        </w:rPr>
        <w:t xml:space="preserve"> </w:t>
      </w:r>
      <w:r w:rsidRPr="004A6DE8">
        <w:rPr>
          <w:rFonts w:ascii="Times New Roman" w:hAnsi="Times New Roman"/>
          <w:sz w:val="24"/>
          <w:szCs w:val="24"/>
          <w:lang w:val="uk-UA"/>
        </w:rPr>
        <w:t xml:space="preserve">в процесі еволюції його просторової динаміки, який відповідає розвитку </w:t>
      </w:r>
      <w:proofErr w:type="spellStart"/>
      <w:r w:rsidRPr="004A6DE8">
        <w:rPr>
          <w:rFonts w:ascii="Times New Roman" w:hAnsi="Times New Roman"/>
          <w:sz w:val="24"/>
          <w:szCs w:val="24"/>
          <w:lang w:val="uk-UA"/>
        </w:rPr>
        <w:t>соціо-природних</w:t>
      </w:r>
      <w:proofErr w:type="spellEnd"/>
      <w:r w:rsidRPr="004A6DE8">
        <w:rPr>
          <w:rFonts w:ascii="Times New Roman" w:hAnsi="Times New Roman"/>
          <w:sz w:val="24"/>
          <w:szCs w:val="24"/>
          <w:lang w:val="uk-UA"/>
        </w:rPr>
        <w:t xml:space="preserve"> систем в напрямку досягнення </w:t>
      </w:r>
      <w:proofErr w:type="spellStart"/>
      <w:r w:rsidRPr="004A6DE8">
        <w:rPr>
          <w:rFonts w:ascii="Times New Roman" w:hAnsi="Times New Roman"/>
          <w:sz w:val="24"/>
          <w:szCs w:val="24"/>
          <w:lang w:val="uk-UA"/>
        </w:rPr>
        <w:t>ноосферного</w:t>
      </w:r>
      <w:proofErr w:type="spellEnd"/>
      <w:r w:rsidRPr="004A6DE8">
        <w:rPr>
          <w:rFonts w:ascii="Times New Roman" w:hAnsi="Times New Roman"/>
          <w:sz w:val="24"/>
          <w:szCs w:val="24"/>
          <w:lang w:val="uk-UA"/>
        </w:rPr>
        <w:t xml:space="preserve"> стану. Просторовий розвиток екосистеми Людини відбувається в трьох самостійно відгалужених, проте взаємозалежних формах – </w:t>
      </w:r>
      <w:proofErr w:type="spellStart"/>
      <w:r w:rsidRPr="004A6DE8">
        <w:rPr>
          <w:rFonts w:ascii="Times New Roman" w:hAnsi="Times New Roman"/>
          <w:sz w:val="24"/>
          <w:szCs w:val="24"/>
          <w:lang w:val="uk-UA"/>
        </w:rPr>
        <w:t>агроекосистеми</w:t>
      </w:r>
      <w:proofErr w:type="spellEnd"/>
      <w:r w:rsidRPr="004A6DE8">
        <w:rPr>
          <w:rFonts w:ascii="Times New Roman" w:hAnsi="Times New Roman"/>
          <w:sz w:val="24"/>
          <w:szCs w:val="24"/>
          <w:lang w:val="uk-UA"/>
        </w:rPr>
        <w:t xml:space="preserve"> → </w:t>
      </w:r>
      <w:proofErr w:type="spellStart"/>
      <w:r w:rsidRPr="004A6DE8">
        <w:rPr>
          <w:rFonts w:ascii="Times New Roman" w:hAnsi="Times New Roman"/>
          <w:sz w:val="24"/>
          <w:szCs w:val="24"/>
          <w:lang w:val="uk-UA"/>
        </w:rPr>
        <w:t>урбоекосистеми</w:t>
      </w:r>
      <w:proofErr w:type="spellEnd"/>
      <w:r w:rsidRPr="004A6DE8">
        <w:rPr>
          <w:rFonts w:ascii="Times New Roman" w:hAnsi="Times New Roman"/>
          <w:sz w:val="24"/>
          <w:szCs w:val="24"/>
          <w:lang w:val="uk-UA"/>
        </w:rPr>
        <w:t xml:space="preserve"> → </w:t>
      </w:r>
      <w:proofErr w:type="spellStart"/>
      <w:r w:rsidRPr="004A6DE8">
        <w:rPr>
          <w:rFonts w:ascii="Times New Roman" w:hAnsi="Times New Roman"/>
          <w:sz w:val="24"/>
          <w:szCs w:val="24"/>
          <w:lang w:val="uk-UA"/>
        </w:rPr>
        <w:t>інфраекосистеми</w:t>
      </w:r>
      <w:proofErr w:type="spellEnd"/>
      <w:r w:rsidRPr="004A6DE8">
        <w:rPr>
          <w:rFonts w:ascii="Times New Roman" w:hAnsi="Times New Roman"/>
          <w:sz w:val="24"/>
          <w:szCs w:val="24"/>
          <w:lang w:val="uk-UA"/>
        </w:rPr>
        <w:t xml:space="preserve">. Можливим шляхом гармонізації може бути просторова ротація функцій </w:t>
      </w:r>
      <w:proofErr w:type="spellStart"/>
      <w:r w:rsidRPr="004A6DE8">
        <w:rPr>
          <w:rFonts w:ascii="Times New Roman" w:hAnsi="Times New Roman"/>
          <w:sz w:val="24"/>
          <w:szCs w:val="24"/>
          <w:lang w:val="uk-UA"/>
        </w:rPr>
        <w:t>агро-</w:t>
      </w:r>
      <w:proofErr w:type="spellEnd"/>
      <w:r w:rsidRPr="004A6DE8">
        <w:rPr>
          <w:rFonts w:ascii="Times New Roman" w:hAnsi="Times New Roman"/>
          <w:sz w:val="24"/>
          <w:szCs w:val="24"/>
          <w:lang w:val="uk-UA"/>
        </w:rPr>
        <w:t xml:space="preserve"> і </w:t>
      </w:r>
      <w:proofErr w:type="spellStart"/>
      <w:r w:rsidRPr="004A6DE8">
        <w:rPr>
          <w:rFonts w:ascii="Times New Roman" w:hAnsi="Times New Roman"/>
          <w:sz w:val="24"/>
          <w:szCs w:val="24"/>
          <w:lang w:val="uk-UA"/>
        </w:rPr>
        <w:t>урбоекосистем</w:t>
      </w:r>
      <w:proofErr w:type="spellEnd"/>
      <w:r w:rsidRPr="004A6DE8">
        <w:rPr>
          <w:rFonts w:ascii="Times New Roman" w:hAnsi="Times New Roman"/>
          <w:sz w:val="24"/>
          <w:szCs w:val="24"/>
          <w:lang w:val="uk-UA"/>
        </w:rPr>
        <w:t xml:space="preserve"> при збереженні існуючих функцій </w:t>
      </w:r>
      <w:proofErr w:type="spellStart"/>
      <w:r w:rsidRPr="004A6DE8">
        <w:rPr>
          <w:rFonts w:ascii="Times New Roman" w:hAnsi="Times New Roman"/>
          <w:sz w:val="24"/>
          <w:szCs w:val="24"/>
          <w:lang w:val="uk-UA"/>
        </w:rPr>
        <w:t>інфраекосистем</w:t>
      </w:r>
      <w:proofErr w:type="spellEnd"/>
      <w:r w:rsidRPr="004A6DE8">
        <w:rPr>
          <w:rFonts w:ascii="Times New Roman" w:hAnsi="Times New Roman"/>
          <w:sz w:val="24"/>
          <w:szCs w:val="24"/>
          <w:lang w:val="uk-UA"/>
        </w:rPr>
        <w:t xml:space="preserve">, які частково можуть виконувати функції екологічних коридорів у існуючий </w:t>
      </w:r>
      <w:proofErr w:type="spellStart"/>
      <w:r w:rsidRPr="004A6DE8">
        <w:rPr>
          <w:rFonts w:ascii="Times New Roman" w:hAnsi="Times New Roman"/>
          <w:sz w:val="24"/>
          <w:szCs w:val="24"/>
          <w:lang w:val="uk-UA"/>
        </w:rPr>
        <w:t>екомережі</w:t>
      </w:r>
      <w:proofErr w:type="spellEnd"/>
      <w:r w:rsidRPr="004A6DE8">
        <w:rPr>
          <w:rFonts w:ascii="Times New Roman" w:hAnsi="Times New Roman"/>
          <w:sz w:val="24"/>
          <w:szCs w:val="24"/>
          <w:lang w:val="uk-UA"/>
        </w:rPr>
        <w:t xml:space="preserve">. Крім того, осередками «відтягування» значної кількості населення в сільську місцевість могли б стати ділянки </w:t>
      </w:r>
      <w:proofErr w:type="spellStart"/>
      <w:r w:rsidRPr="004A6DE8">
        <w:rPr>
          <w:rFonts w:ascii="Times New Roman" w:hAnsi="Times New Roman"/>
          <w:sz w:val="24"/>
          <w:szCs w:val="24"/>
          <w:lang w:val="uk-UA"/>
        </w:rPr>
        <w:t>слабозміненої</w:t>
      </w:r>
      <w:proofErr w:type="spellEnd"/>
      <w:r w:rsidRPr="004A6DE8">
        <w:rPr>
          <w:rFonts w:ascii="Times New Roman" w:hAnsi="Times New Roman"/>
          <w:sz w:val="24"/>
          <w:szCs w:val="24"/>
          <w:lang w:val="uk-UA"/>
        </w:rPr>
        <w:t xml:space="preserve"> природи, на яких за К.</w:t>
      </w:r>
      <w:proofErr w:type="spellStart"/>
      <w:r w:rsidRPr="004A6DE8">
        <w:rPr>
          <w:rFonts w:ascii="Times New Roman" w:hAnsi="Times New Roman"/>
          <w:sz w:val="24"/>
          <w:szCs w:val="24"/>
          <w:lang w:val="uk-UA"/>
        </w:rPr>
        <w:t>Доксіадісом</w:t>
      </w:r>
      <w:proofErr w:type="spellEnd"/>
      <w:r w:rsidRPr="004A6DE8">
        <w:rPr>
          <w:rFonts w:ascii="Times New Roman" w:hAnsi="Times New Roman"/>
          <w:sz w:val="24"/>
          <w:szCs w:val="24"/>
          <w:lang w:val="uk-UA"/>
        </w:rPr>
        <w:t xml:space="preserve"> рекреаційні функції гармонійно би сполучались з аграрними. У цьому випадку на периферію впливу </w:t>
      </w:r>
      <w:proofErr w:type="spellStart"/>
      <w:r w:rsidRPr="004A6DE8">
        <w:rPr>
          <w:rFonts w:ascii="Times New Roman" w:hAnsi="Times New Roman"/>
          <w:sz w:val="24"/>
          <w:szCs w:val="24"/>
          <w:lang w:val="uk-UA"/>
        </w:rPr>
        <w:t>урбоекосистем</w:t>
      </w:r>
      <w:proofErr w:type="spellEnd"/>
      <w:r w:rsidRPr="004A6DE8">
        <w:rPr>
          <w:rFonts w:ascii="Times New Roman" w:hAnsi="Times New Roman"/>
          <w:sz w:val="24"/>
          <w:szCs w:val="24"/>
          <w:lang w:val="uk-UA"/>
        </w:rPr>
        <w:t xml:space="preserve"> винесена змістовно більш складна просторова динаміка виду </w:t>
      </w:r>
      <w:proofErr w:type="spellStart"/>
      <w:r w:rsidRPr="004A6DE8">
        <w:rPr>
          <w:rFonts w:ascii="Times New Roman" w:hAnsi="Times New Roman"/>
          <w:i/>
          <w:sz w:val="24"/>
          <w:szCs w:val="24"/>
          <w:lang w:val="uk-UA"/>
        </w:rPr>
        <w:t>Homo</w:t>
      </w:r>
      <w:proofErr w:type="spellEnd"/>
      <w:r w:rsidRPr="004A6DE8">
        <w:rPr>
          <w:rFonts w:ascii="Times New Roman" w:hAnsi="Times New Roman"/>
          <w:i/>
          <w:sz w:val="24"/>
          <w:szCs w:val="24"/>
          <w:lang w:val="uk-UA"/>
        </w:rPr>
        <w:t xml:space="preserve"> </w:t>
      </w:r>
      <w:proofErr w:type="spellStart"/>
      <w:r w:rsidRPr="004A6DE8">
        <w:rPr>
          <w:rFonts w:ascii="Times New Roman" w:hAnsi="Times New Roman"/>
          <w:i/>
          <w:sz w:val="24"/>
          <w:szCs w:val="24"/>
          <w:lang w:val="uk-UA"/>
        </w:rPr>
        <w:t>Sapiens</w:t>
      </w:r>
      <w:proofErr w:type="spellEnd"/>
      <w:r w:rsidRPr="004A6DE8">
        <w:rPr>
          <w:rFonts w:ascii="Times New Roman" w:hAnsi="Times New Roman"/>
          <w:sz w:val="24"/>
          <w:szCs w:val="24"/>
          <w:lang w:val="uk-UA"/>
        </w:rPr>
        <w:t xml:space="preserve">. Завдяки отриманню навичок адаптованого природокористування тут поступово утворюється нова континуально-дисперсна форма розселення у вигляді поселень, подібних до хуторів, сучасним аналогом яких вже сьогодні є </w:t>
      </w:r>
      <w:proofErr w:type="spellStart"/>
      <w:r w:rsidRPr="004A6DE8">
        <w:rPr>
          <w:rFonts w:ascii="Times New Roman" w:hAnsi="Times New Roman"/>
          <w:sz w:val="24"/>
          <w:szCs w:val="24"/>
          <w:lang w:val="uk-UA"/>
        </w:rPr>
        <w:t>екопоселення</w:t>
      </w:r>
      <w:proofErr w:type="spellEnd"/>
      <w:r w:rsidRPr="004A6DE8">
        <w:rPr>
          <w:rFonts w:ascii="Times New Roman" w:hAnsi="Times New Roman"/>
          <w:sz w:val="24"/>
          <w:szCs w:val="24"/>
          <w:lang w:val="uk-UA"/>
        </w:rPr>
        <w:t>. При цьому формування гексагональної (</w:t>
      </w:r>
      <w:proofErr w:type="spellStart"/>
      <w:r w:rsidRPr="004A6DE8">
        <w:rPr>
          <w:rFonts w:ascii="Times New Roman" w:hAnsi="Times New Roman"/>
          <w:sz w:val="24"/>
          <w:szCs w:val="24"/>
          <w:lang w:val="uk-UA"/>
        </w:rPr>
        <w:t>родоманівської</w:t>
      </w:r>
      <w:proofErr w:type="spellEnd"/>
      <w:r w:rsidRPr="004A6DE8">
        <w:rPr>
          <w:rFonts w:ascii="Times New Roman" w:hAnsi="Times New Roman"/>
          <w:sz w:val="24"/>
          <w:szCs w:val="24"/>
          <w:lang w:val="uk-UA"/>
        </w:rPr>
        <w:t xml:space="preserve">) решітки, може бути кінцевим (граничним) станом всієї системи. Головною відзнакою нашої моделі є та, що в ній найбільша дисперсність виноситься на периферію, що в цілому відповідає такому стану динаміки популяції, який спостерігається у інших видів в Живій Природі. При цьому дуже реальним вважається визначення ареалу помешкання однієї особини </w:t>
      </w:r>
      <w:proofErr w:type="spellStart"/>
      <w:r w:rsidRPr="004A6DE8">
        <w:rPr>
          <w:rFonts w:ascii="Times New Roman" w:hAnsi="Times New Roman"/>
          <w:i/>
          <w:sz w:val="24"/>
          <w:szCs w:val="24"/>
          <w:lang w:val="uk-UA"/>
        </w:rPr>
        <w:t>Homo</w:t>
      </w:r>
      <w:proofErr w:type="spellEnd"/>
      <w:r w:rsidRPr="004A6DE8">
        <w:rPr>
          <w:rFonts w:ascii="Times New Roman" w:hAnsi="Times New Roman"/>
          <w:i/>
          <w:sz w:val="24"/>
          <w:szCs w:val="24"/>
          <w:lang w:val="uk-UA"/>
        </w:rPr>
        <w:t xml:space="preserve"> </w:t>
      </w:r>
      <w:proofErr w:type="spellStart"/>
      <w:r w:rsidRPr="004A6DE8">
        <w:rPr>
          <w:rFonts w:ascii="Times New Roman" w:hAnsi="Times New Roman"/>
          <w:i/>
          <w:sz w:val="24"/>
          <w:szCs w:val="24"/>
          <w:lang w:val="uk-UA"/>
        </w:rPr>
        <w:t>Sapiens</w:t>
      </w:r>
      <w:proofErr w:type="spellEnd"/>
      <w:r w:rsidRPr="004A6DE8">
        <w:rPr>
          <w:rFonts w:ascii="Times New Roman" w:hAnsi="Times New Roman"/>
          <w:sz w:val="24"/>
          <w:szCs w:val="24"/>
          <w:lang w:val="uk-UA"/>
        </w:rPr>
        <w:t xml:space="preserve">, що завжди було каменем спотикання у класичній екології. Модифікації просторових зв’язків в пропонованій моделі можуть бути найрізноманітнішими, проте, головний напрямок взаємодії природи і суспільства докорінно змінюється з </w:t>
      </w:r>
      <w:proofErr w:type="spellStart"/>
      <w:r w:rsidRPr="004A6DE8">
        <w:rPr>
          <w:rFonts w:ascii="Times New Roman" w:hAnsi="Times New Roman"/>
          <w:sz w:val="24"/>
          <w:szCs w:val="24"/>
          <w:lang w:val="uk-UA"/>
        </w:rPr>
        <w:t>антропоцентричного</w:t>
      </w:r>
      <w:proofErr w:type="spellEnd"/>
      <w:r w:rsidRPr="004A6DE8">
        <w:rPr>
          <w:rFonts w:ascii="Times New Roman" w:hAnsi="Times New Roman"/>
          <w:sz w:val="24"/>
          <w:szCs w:val="24"/>
          <w:lang w:val="uk-UA"/>
        </w:rPr>
        <w:t xml:space="preserve"> на адаптований. Саме це положення повинне формувати головний методологічний принцип при розробці нового адміністративно-територіального устрою.</w:t>
      </w:r>
    </w:p>
    <w:p w:rsidR="009C0EDB" w:rsidRDefault="009C0EDB" w:rsidP="009C0EDB">
      <w:pPr>
        <w:pStyle w:val="a3"/>
        <w:ind w:left="397" w:hanging="397"/>
        <w:jc w:val="both"/>
        <w:rPr>
          <w:rFonts w:ascii="Times New Roman" w:eastAsia="MS Mincho" w:hAnsi="Times New Roman"/>
          <w:b/>
          <w:caps/>
          <w:sz w:val="24"/>
          <w:szCs w:val="24"/>
          <w:lang w:val="uk-UA"/>
        </w:rPr>
      </w:pPr>
    </w:p>
    <w:p w:rsidR="009C0EDB" w:rsidRDefault="009C0EDB" w:rsidP="009C0EDB">
      <w:pPr>
        <w:pStyle w:val="a3"/>
        <w:ind w:left="397" w:hanging="397"/>
        <w:jc w:val="both"/>
        <w:rPr>
          <w:rFonts w:ascii="Times New Roman" w:eastAsia="MS Mincho" w:hAnsi="Times New Roman"/>
          <w:b/>
          <w:caps/>
          <w:sz w:val="24"/>
          <w:szCs w:val="24"/>
          <w:lang w:val="uk-UA"/>
        </w:rPr>
      </w:pPr>
      <w:r>
        <w:rPr>
          <w:rFonts w:ascii="Times New Roman" w:eastAsia="MS Mincho" w:hAnsi="Times New Roman"/>
          <w:b/>
          <w:caps/>
          <w:sz w:val="24"/>
          <w:szCs w:val="24"/>
          <w:lang w:val="uk-UA"/>
        </w:rPr>
        <w:t>7. ПРАКТИЧНА ЦІННІСТЬ ДЛЯ ЕКОНОМІКИ ТА СУПІЛЬСТВА</w:t>
      </w:r>
    </w:p>
    <w:p w:rsidR="009C0EDB" w:rsidRPr="00E46158" w:rsidRDefault="009C0EDB" w:rsidP="009C0EDB">
      <w:pPr>
        <w:pStyle w:val="a3"/>
        <w:ind w:left="397" w:hanging="397"/>
        <w:jc w:val="both"/>
        <w:rPr>
          <w:rFonts w:ascii="Times New Roman" w:eastAsia="MS Mincho" w:hAnsi="Times New Roman"/>
          <w:color w:val="000000" w:themeColor="text1"/>
          <w:sz w:val="24"/>
          <w:szCs w:val="24"/>
          <w:lang w:val="uk-UA"/>
        </w:rPr>
      </w:pPr>
      <w:r>
        <w:rPr>
          <w:rFonts w:ascii="Times New Roman" w:eastAsia="MS Mincho" w:hAnsi="Times New Roman"/>
          <w:caps/>
          <w:sz w:val="24"/>
          <w:szCs w:val="24"/>
          <w:lang w:val="uk-UA"/>
        </w:rPr>
        <w:t xml:space="preserve">7.1. </w:t>
      </w:r>
      <w:r w:rsidRPr="00E46158">
        <w:rPr>
          <w:rFonts w:ascii="Times New Roman" w:eastAsia="MS Mincho" w:hAnsi="Times New Roman"/>
          <w:color w:val="000000" w:themeColor="text1"/>
          <w:sz w:val="24"/>
          <w:szCs w:val="24"/>
          <w:lang w:val="uk-UA"/>
        </w:rPr>
        <w:t>Обґрунтувати</w:t>
      </w:r>
      <w:r w:rsidRPr="00E46158">
        <w:rPr>
          <w:rFonts w:ascii="Times New Roman" w:hAnsi="Times New Roman"/>
          <w:color w:val="000000" w:themeColor="text1"/>
          <w:sz w:val="24"/>
          <w:szCs w:val="24"/>
          <w:lang w:val="uk-UA"/>
        </w:rPr>
        <w:t xml:space="preserve"> цінність очікуваних результатів для потреб </w:t>
      </w:r>
      <w:r w:rsidRPr="00E46158">
        <w:rPr>
          <w:rFonts w:ascii="Times New Roman" w:eastAsia="MS Mincho" w:hAnsi="Times New Roman"/>
          <w:color w:val="000000" w:themeColor="text1"/>
          <w:sz w:val="24"/>
          <w:szCs w:val="24"/>
          <w:lang w:val="uk-UA"/>
        </w:rPr>
        <w:t>розвитку країни та світового суспільства.</w:t>
      </w:r>
    </w:p>
    <w:p w:rsidR="009C0EDB" w:rsidRDefault="009C0EDB" w:rsidP="009C0EDB">
      <w:pPr>
        <w:pStyle w:val="a3"/>
        <w:ind w:left="397" w:hanging="397"/>
        <w:jc w:val="both"/>
        <w:rPr>
          <w:rFonts w:ascii="Times New Roman" w:hAnsi="Times New Roman"/>
          <w:sz w:val="24"/>
          <w:szCs w:val="24"/>
          <w:lang w:val="uk-UA"/>
        </w:rPr>
      </w:pPr>
      <w:r>
        <w:rPr>
          <w:rFonts w:ascii="Times New Roman" w:eastAsia="MS Mincho" w:hAnsi="Times New Roman"/>
          <w:sz w:val="24"/>
          <w:szCs w:val="24"/>
          <w:lang w:val="uk-UA"/>
        </w:rPr>
        <w:t xml:space="preserve">      Для прикладного дослідження визначити та обґрунтувати використання</w:t>
      </w:r>
      <w:r w:rsidRPr="00BB489E">
        <w:rPr>
          <w:rFonts w:ascii="Times New Roman" w:hAnsi="Times New Roman"/>
          <w:sz w:val="24"/>
          <w:szCs w:val="24"/>
          <w:lang w:val="uk-UA"/>
        </w:rPr>
        <w:t xml:space="preserve"> очікуваних результатів для </w:t>
      </w:r>
      <w:r>
        <w:rPr>
          <w:rFonts w:ascii="Times New Roman" w:hAnsi="Times New Roman"/>
          <w:sz w:val="24"/>
          <w:szCs w:val="24"/>
          <w:lang w:val="uk-UA"/>
        </w:rPr>
        <w:t xml:space="preserve">конкретної галузі науки та суспільної практики, що досліджується, </w:t>
      </w:r>
      <w:r w:rsidRPr="00BB489E">
        <w:rPr>
          <w:rFonts w:ascii="Times New Roman" w:hAnsi="Times New Roman"/>
          <w:sz w:val="24"/>
          <w:szCs w:val="24"/>
          <w:lang w:val="uk-UA"/>
        </w:rPr>
        <w:t xml:space="preserve">потреб розвитку </w:t>
      </w:r>
      <w:r>
        <w:rPr>
          <w:rFonts w:ascii="Times New Roman" w:hAnsi="Times New Roman"/>
          <w:sz w:val="24"/>
          <w:szCs w:val="24"/>
          <w:lang w:val="uk-UA"/>
        </w:rPr>
        <w:t xml:space="preserve">соціально-економічної системи України. </w:t>
      </w:r>
    </w:p>
    <w:p w:rsidR="00155F65" w:rsidRPr="004A6DE8" w:rsidRDefault="00155F65" w:rsidP="004A6DE8">
      <w:pPr>
        <w:pStyle w:val="a3"/>
        <w:ind w:left="17" w:firstLine="255"/>
        <w:jc w:val="both"/>
        <w:rPr>
          <w:rFonts w:ascii="Times New Roman" w:hAnsi="Times New Roman"/>
          <w:sz w:val="24"/>
          <w:szCs w:val="24"/>
          <w:lang w:val="uk-UA"/>
        </w:rPr>
      </w:pPr>
      <w:r w:rsidRPr="004A6DE8">
        <w:rPr>
          <w:rFonts w:ascii="Times New Roman" w:hAnsi="Times New Roman"/>
          <w:b/>
          <w:i/>
          <w:sz w:val="24"/>
          <w:szCs w:val="24"/>
          <w:lang w:val="uk-UA"/>
        </w:rPr>
        <w:t>Головні методологічні і теоретичні положення</w:t>
      </w:r>
      <w:r w:rsidRPr="004A6DE8">
        <w:rPr>
          <w:rFonts w:ascii="Times New Roman" w:hAnsi="Times New Roman"/>
          <w:sz w:val="24"/>
          <w:szCs w:val="24"/>
          <w:lang w:val="uk-UA"/>
        </w:rPr>
        <w:t xml:space="preserve"> авторської концепції </w:t>
      </w:r>
      <w:proofErr w:type="spellStart"/>
      <w:r w:rsidRPr="004A6DE8">
        <w:rPr>
          <w:rFonts w:ascii="Times New Roman" w:hAnsi="Times New Roman"/>
          <w:sz w:val="24"/>
          <w:szCs w:val="24"/>
          <w:lang w:val="uk-UA"/>
        </w:rPr>
        <w:t>ноосферних</w:t>
      </w:r>
      <w:proofErr w:type="spellEnd"/>
      <w:r w:rsidRPr="004A6DE8">
        <w:rPr>
          <w:rFonts w:ascii="Times New Roman" w:hAnsi="Times New Roman"/>
          <w:sz w:val="24"/>
          <w:szCs w:val="24"/>
          <w:lang w:val="uk-UA"/>
        </w:rPr>
        <w:t xml:space="preserve"> екосистем, покладеної в основу розробки нового АТУ</w:t>
      </w:r>
      <w:r w:rsidR="00B36913" w:rsidRPr="004A6DE8">
        <w:rPr>
          <w:rFonts w:ascii="Times New Roman" w:hAnsi="Times New Roman"/>
          <w:sz w:val="24"/>
          <w:szCs w:val="24"/>
          <w:lang w:val="uk-UA"/>
        </w:rPr>
        <w:t>,</w:t>
      </w:r>
      <w:r w:rsidRPr="004A6DE8">
        <w:rPr>
          <w:rFonts w:ascii="Times New Roman" w:hAnsi="Times New Roman"/>
          <w:sz w:val="24"/>
          <w:szCs w:val="24"/>
          <w:lang w:val="uk-UA"/>
        </w:rPr>
        <w:t xml:space="preserve"> мають </w:t>
      </w:r>
      <w:proofErr w:type="spellStart"/>
      <w:r w:rsidRPr="004A6DE8">
        <w:rPr>
          <w:rFonts w:ascii="Times New Roman" w:hAnsi="Times New Roman"/>
          <w:sz w:val="24"/>
          <w:szCs w:val="24"/>
          <w:lang w:val="uk-UA"/>
        </w:rPr>
        <w:t>парадигмальний</w:t>
      </w:r>
      <w:proofErr w:type="spellEnd"/>
      <w:r w:rsidRPr="004A6DE8">
        <w:rPr>
          <w:rFonts w:ascii="Times New Roman" w:hAnsi="Times New Roman"/>
          <w:sz w:val="24"/>
          <w:szCs w:val="24"/>
          <w:lang w:val="uk-UA"/>
        </w:rPr>
        <w:t xml:space="preserve"> рівень і можуть бути застосовані при вирішенні подібних проблем не лише в Україні, а й в інших країнах.</w:t>
      </w:r>
    </w:p>
    <w:p w:rsidR="00524471" w:rsidRPr="004A6DE8" w:rsidRDefault="00524471" w:rsidP="004A6DE8">
      <w:pPr>
        <w:pStyle w:val="a3"/>
        <w:ind w:left="-34" w:firstLine="238"/>
        <w:jc w:val="both"/>
        <w:rPr>
          <w:rFonts w:ascii="Times New Roman" w:hAnsi="Times New Roman"/>
          <w:sz w:val="24"/>
          <w:szCs w:val="24"/>
          <w:lang w:val="uk-UA"/>
        </w:rPr>
      </w:pPr>
      <w:r w:rsidRPr="004A6DE8">
        <w:rPr>
          <w:rFonts w:ascii="Times New Roman" w:hAnsi="Times New Roman"/>
          <w:b/>
          <w:i/>
          <w:sz w:val="24"/>
          <w:szCs w:val="24"/>
          <w:lang w:val="uk-UA"/>
        </w:rPr>
        <w:t>Головна галузь застосування авторського доробку</w:t>
      </w:r>
      <w:r>
        <w:rPr>
          <w:rFonts w:ascii="Times New Roman" w:hAnsi="Times New Roman"/>
          <w:b/>
          <w:sz w:val="24"/>
          <w:szCs w:val="24"/>
          <w:lang w:val="uk-UA"/>
        </w:rPr>
        <w:t xml:space="preserve"> – </w:t>
      </w:r>
      <w:r w:rsidRPr="004A6DE8">
        <w:rPr>
          <w:rFonts w:ascii="Times New Roman" w:hAnsi="Times New Roman"/>
          <w:sz w:val="24"/>
          <w:szCs w:val="24"/>
          <w:lang w:val="uk-UA"/>
        </w:rPr>
        <w:t>процес державотворення та регіонального розвитку</w:t>
      </w:r>
    </w:p>
    <w:p w:rsidR="00153F75" w:rsidRDefault="00153F75" w:rsidP="009C0EDB">
      <w:pPr>
        <w:pStyle w:val="a3"/>
        <w:ind w:left="397" w:hanging="397"/>
        <w:jc w:val="both"/>
        <w:rPr>
          <w:rFonts w:ascii="Times New Roman" w:hAnsi="Times New Roman"/>
          <w:sz w:val="24"/>
          <w:szCs w:val="24"/>
          <w:lang w:val="uk-UA"/>
        </w:rPr>
      </w:pPr>
    </w:p>
    <w:p w:rsidR="009C0EDB" w:rsidRDefault="009C0EDB" w:rsidP="009C0EDB">
      <w:pPr>
        <w:pStyle w:val="a3"/>
        <w:ind w:left="397" w:hanging="397"/>
        <w:jc w:val="both"/>
        <w:rPr>
          <w:rFonts w:ascii="Times New Roman" w:hAnsi="Times New Roman"/>
          <w:sz w:val="24"/>
          <w:szCs w:val="24"/>
          <w:lang w:val="uk-UA"/>
        </w:rPr>
      </w:pPr>
      <w:r>
        <w:rPr>
          <w:rFonts w:ascii="Times New Roman" w:eastAsia="MS Mincho" w:hAnsi="Times New Roman"/>
          <w:sz w:val="24"/>
          <w:szCs w:val="24"/>
          <w:lang w:val="uk-UA"/>
        </w:rPr>
        <w:t>7.2.</w:t>
      </w:r>
      <w:r>
        <w:rPr>
          <w:rFonts w:ascii="Times New Roman" w:hAnsi="Times New Roman"/>
          <w:sz w:val="24"/>
          <w:szCs w:val="24"/>
          <w:lang w:val="uk-UA"/>
        </w:rPr>
        <w:t>Довести, що задля одержання наведених наукових результатів варто витрачати відповідні кошти державного бюджету, тобто, що соціальний або інший ефект від використання результатів проекту перевищить витрати.</w:t>
      </w:r>
    </w:p>
    <w:p w:rsidR="000E347D" w:rsidRPr="004A6DE8" w:rsidRDefault="000E347D" w:rsidP="004A6DE8">
      <w:pPr>
        <w:pStyle w:val="a3"/>
        <w:ind w:firstLine="255"/>
        <w:jc w:val="both"/>
        <w:rPr>
          <w:rFonts w:ascii="Times New Roman" w:hAnsi="Times New Roman"/>
          <w:i/>
          <w:sz w:val="24"/>
          <w:szCs w:val="24"/>
          <w:lang w:val="uk-UA"/>
        </w:rPr>
      </w:pPr>
      <w:r w:rsidRPr="004A6DE8">
        <w:rPr>
          <w:rFonts w:ascii="Times New Roman" w:hAnsi="Times New Roman"/>
          <w:i/>
          <w:sz w:val="24"/>
          <w:szCs w:val="24"/>
          <w:lang w:val="uk-UA"/>
        </w:rPr>
        <w:t>Н</w:t>
      </w:r>
      <w:r w:rsidR="00155F65" w:rsidRPr="004A6DE8">
        <w:rPr>
          <w:rFonts w:ascii="Times New Roman" w:hAnsi="Times New Roman"/>
          <w:i/>
          <w:sz w:val="24"/>
          <w:szCs w:val="24"/>
          <w:lang w:val="uk-UA"/>
        </w:rPr>
        <w:t xml:space="preserve">ебажання </w:t>
      </w:r>
      <w:r w:rsidRPr="004A6DE8">
        <w:rPr>
          <w:rFonts w:ascii="Times New Roman" w:hAnsi="Times New Roman"/>
          <w:i/>
          <w:sz w:val="24"/>
          <w:szCs w:val="24"/>
          <w:lang w:val="uk-UA"/>
        </w:rPr>
        <w:t xml:space="preserve">або неможливість </w:t>
      </w:r>
      <w:r w:rsidR="00155F65" w:rsidRPr="004A6DE8">
        <w:rPr>
          <w:rFonts w:ascii="Times New Roman" w:hAnsi="Times New Roman"/>
          <w:i/>
          <w:sz w:val="24"/>
          <w:szCs w:val="24"/>
          <w:lang w:val="uk-UA"/>
        </w:rPr>
        <w:t xml:space="preserve">витрачати кошти на дослідження об’єктивних механізмів просторової організації суспільства </w:t>
      </w:r>
      <w:r w:rsidR="00CF0B8F" w:rsidRPr="004A6DE8">
        <w:rPr>
          <w:rFonts w:ascii="Times New Roman" w:hAnsi="Times New Roman"/>
          <w:i/>
          <w:sz w:val="24"/>
          <w:szCs w:val="24"/>
          <w:lang w:val="uk-UA"/>
        </w:rPr>
        <w:t>є</w:t>
      </w:r>
      <w:r w:rsidR="00155F65" w:rsidRPr="004A6DE8">
        <w:rPr>
          <w:rFonts w:ascii="Times New Roman" w:hAnsi="Times New Roman"/>
          <w:i/>
          <w:sz w:val="24"/>
          <w:szCs w:val="24"/>
          <w:lang w:val="uk-UA"/>
        </w:rPr>
        <w:t xml:space="preserve"> головною причиною сучасних економічних і політичних негараздів в Україні. Для проведення будь-яких реформ необхідно користуватись моделями і теоретичними конструктами, аналоги яких вже існують у Природі.</w:t>
      </w:r>
      <w:r w:rsidRPr="004A6DE8">
        <w:rPr>
          <w:rFonts w:ascii="Times New Roman" w:hAnsi="Times New Roman"/>
          <w:i/>
          <w:sz w:val="24"/>
          <w:szCs w:val="24"/>
          <w:lang w:val="uk-UA"/>
        </w:rPr>
        <w:t xml:space="preserve"> </w:t>
      </w:r>
    </w:p>
    <w:p w:rsidR="00155F65" w:rsidRPr="000E347D" w:rsidRDefault="000E347D" w:rsidP="004A6DE8">
      <w:pPr>
        <w:pStyle w:val="a3"/>
        <w:ind w:firstLine="289"/>
        <w:jc w:val="both"/>
        <w:rPr>
          <w:rFonts w:ascii="Times New Roman" w:hAnsi="Times New Roman"/>
          <w:b/>
          <w:sz w:val="24"/>
          <w:szCs w:val="24"/>
          <w:lang w:val="uk-UA"/>
        </w:rPr>
      </w:pPr>
      <w:r w:rsidRPr="000E347D">
        <w:rPr>
          <w:rFonts w:ascii="Times New Roman" w:hAnsi="Times New Roman"/>
          <w:b/>
          <w:i/>
          <w:sz w:val="24"/>
          <w:szCs w:val="24"/>
          <w:lang w:val="uk-UA"/>
        </w:rPr>
        <w:lastRenderedPageBreak/>
        <w:t>Грошова ціна</w:t>
      </w:r>
      <w:r w:rsidRPr="000E347D">
        <w:rPr>
          <w:rFonts w:ascii="Times New Roman" w:hAnsi="Times New Roman"/>
          <w:b/>
          <w:sz w:val="24"/>
          <w:szCs w:val="24"/>
          <w:lang w:val="uk-UA"/>
        </w:rPr>
        <w:t xml:space="preserve"> </w:t>
      </w:r>
      <w:r w:rsidRPr="004A6DE8">
        <w:rPr>
          <w:rFonts w:ascii="Times New Roman" w:hAnsi="Times New Roman"/>
          <w:sz w:val="24"/>
          <w:szCs w:val="24"/>
          <w:lang w:val="uk-UA"/>
        </w:rPr>
        <w:t>«</w:t>
      </w:r>
      <w:proofErr w:type="spellStart"/>
      <w:r w:rsidRPr="004A6DE8">
        <w:rPr>
          <w:rFonts w:ascii="Times New Roman" w:hAnsi="Times New Roman"/>
          <w:sz w:val="24"/>
          <w:szCs w:val="24"/>
          <w:lang w:val="uk-UA"/>
        </w:rPr>
        <w:t>невпровадження</w:t>
      </w:r>
      <w:proofErr w:type="spellEnd"/>
      <w:r w:rsidRPr="004A6DE8">
        <w:rPr>
          <w:rFonts w:ascii="Times New Roman" w:hAnsi="Times New Roman"/>
          <w:sz w:val="24"/>
          <w:szCs w:val="24"/>
          <w:lang w:val="uk-UA"/>
        </w:rPr>
        <w:t>» результатів подібних досліджень – багатомільйонні перевитрати з державного бюджету на утримання апарату чиновників (передусім районного рівня), яких згідно наших прогнозів (із впровадженням нової концепції АТУ) повинно бути вдвічі-втричі менше.</w:t>
      </w:r>
    </w:p>
    <w:p w:rsidR="000E347D" w:rsidRPr="004A6DE8" w:rsidRDefault="000E347D" w:rsidP="004A6DE8">
      <w:pPr>
        <w:pStyle w:val="a3"/>
        <w:ind w:firstLine="289"/>
        <w:jc w:val="both"/>
        <w:rPr>
          <w:rFonts w:ascii="Times New Roman" w:hAnsi="Times New Roman"/>
          <w:sz w:val="24"/>
          <w:szCs w:val="24"/>
          <w:lang w:val="uk-UA"/>
        </w:rPr>
      </w:pPr>
      <w:r w:rsidRPr="000E347D">
        <w:rPr>
          <w:rFonts w:ascii="Times New Roman" w:hAnsi="Times New Roman"/>
          <w:b/>
          <w:i/>
          <w:sz w:val="24"/>
          <w:szCs w:val="24"/>
          <w:lang w:val="uk-UA"/>
        </w:rPr>
        <w:t>Людська та політична «ціна»</w:t>
      </w:r>
      <w:r w:rsidRPr="000E347D">
        <w:rPr>
          <w:rFonts w:ascii="Times New Roman" w:hAnsi="Times New Roman"/>
          <w:b/>
          <w:sz w:val="24"/>
          <w:szCs w:val="24"/>
          <w:lang w:val="uk-UA"/>
        </w:rPr>
        <w:t xml:space="preserve"> </w:t>
      </w:r>
      <w:r w:rsidRPr="004A6DE8">
        <w:rPr>
          <w:rFonts w:ascii="Times New Roman" w:hAnsi="Times New Roman"/>
          <w:sz w:val="24"/>
          <w:szCs w:val="24"/>
          <w:lang w:val="uk-UA"/>
        </w:rPr>
        <w:t>«</w:t>
      </w:r>
      <w:proofErr w:type="spellStart"/>
      <w:r w:rsidRPr="004A6DE8">
        <w:rPr>
          <w:rFonts w:ascii="Times New Roman" w:hAnsi="Times New Roman"/>
          <w:sz w:val="24"/>
          <w:szCs w:val="24"/>
          <w:lang w:val="uk-UA"/>
        </w:rPr>
        <w:t>невпровадження</w:t>
      </w:r>
      <w:proofErr w:type="spellEnd"/>
      <w:r w:rsidRPr="004A6DE8">
        <w:rPr>
          <w:rFonts w:ascii="Times New Roman" w:hAnsi="Times New Roman"/>
          <w:sz w:val="24"/>
          <w:szCs w:val="24"/>
          <w:lang w:val="uk-UA"/>
        </w:rPr>
        <w:t>» результатів подібних досліджень – людські втрати в результаті сучасних військових дій, коріння яких знаходиться у недолугій регіональній політиці, і, над усе, в існуючому адміністративно-територіальному устрої.</w:t>
      </w:r>
    </w:p>
    <w:p w:rsidR="00153F75" w:rsidRPr="00BB489E" w:rsidRDefault="00153F75" w:rsidP="009C0EDB">
      <w:pPr>
        <w:pStyle w:val="a3"/>
        <w:ind w:left="397" w:hanging="397"/>
        <w:jc w:val="both"/>
        <w:rPr>
          <w:rFonts w:ascii="Times New Roman" w:eastAsia="MS Mincho" w:hAnsi="Times New Roman"/>
          <w:b/>
          <w:caps/>
          <w:sz w:val="24"/>
          <w:szCs w:val="24"/>
          <w:lang w:val="uk-UA"/>
        </w:rPr>
      </w:pPr>
    </w:p>
    <w:p w:rsidR="00153F75" w:rsidRDefault="009C0EDB" w:rsidP="009C0EDB">
      <w:pPr>
        <w:pStyle w:val="a3"/>
        <w:ind w:left="397" w:hanging="397"/>
        <w:jc w:val="both"/>
        <w:rPr>
          <w:rFonts w:ascii="Times New Roman" w:hAnsi="Times New Roman"/>
          <w:sz w:val="24"/>
          <w:szCs w:val="24"/>
          <w:lang w:val="uk-UA"/>
        </w:rPr>
      </w:pPr>
      <w:r>
        <w:rPr>
          <w:rFonts w:ascii="Times New Roman" w:eastAsia="MS Mincho" w:hAnsi="Times New Roman"/>
          <w:sz w:val="24"/>
          <w:szCs w:val="24"/>
          <w:lang w:val="uk-UA"/>
        </w:rPr>
        <w:t>7.3.</w:t>
      </w:r>
      <w:r w:rsidRPr="00191D51">
        <w:rPr>
          <w:rFonts w:ascii="Times New Roman" w:eastAsia="MS Mincho" w:hAnsi="Times New Roman"/>
          <w:sz w:val="24"/>
          <w:szCs w:val="24"/>
          <w:lang w:val="uk-UA"/>
        </w:rPr>
        <w:t xml:space="preserve"> </w:t>
      </w:r>
      <w:r>
        <w:rPr>
          <w:rFonts w:ascii="Times New Roman" w:eastAsia="MS Mincho" w:hAnsi="Times New Roman"/>
          <w:sz w:val="24"/>
          <w:szCs w:val="24"/>
          <w:lang w:val="uk-UA"/>
        </w:rPr>
        <w:t>Обґрунтувати</w:t>
      </w:r>
      <w:r>
        <w:rPr>
          <w:rFonts w:ascii="Times New Roman" w:hAnsi="Times New Roman"/>
          <w:sz w:val="24"/>
          <w:szCs w:val="24"/>
          <w:lang w:val="uk-UA"/>
        </w:rPr>
        <w:t xml:space="preserve"> цінність очікуваних результатів для світової та вітчизняної науки.</w:t>
      </w:r>
    </w:p>
    <w:p w:rsidR="00524471" w:rsidRPr="004A6DE8" w:rsidRDefault="00B36913" w:rsidP="004A6DE8">
      <w:pPr>
        <w:ind w:firstLine="289"/>
        <w:jc w:val="both"/>
        <w:rPr>
          <w:lang w:val="uk-UA"/>
        </w:rPr>
      </w:pPr>
      <w:proofErr w:type="spellStart"/>
      <w:proofErr w:type="gramStart"/>
      <w:r w:rsidRPr="004A6DE8">
        <w:t>Ц</w:t>
      </w:r>
      <w:proofErr w:type="gramEnd"/>
      <w:r w:rsidRPr="004A6DE8">
        <w:t>інність</w:t>
      </w:r>
      <w:proofErr w:type="spellEnd"/>
      <w:r w:rsidRPr="004A6DE8">
        <w:t xml:space="preserve"> </w:t>
      </w:r>
      <w:proofErr w:type="spellStart"/>
      <w:r w:rsidRPr="004A6DE8">
        <w:t>очікуваних</w:t>
      </w:r>
      <w:proofErr w:type="spellEnd"/>
      <w:r w:rsidRPr="004A6DE8">
        <w:t xml:space="preserve"> </w:t>
      </w:r>
      <w:proofErr w:type="spellStart"/>
      <w:r w:rsidRPr="004A6DE8">
        <w:t>результатів</w:t>
      </w:r>
      <w:proofErr w:type="spellEnd"/>
      <w:r w:rsidRPr="004A6DE8">
        <w:t xml:space="preserve"> для </w:t>
      </w:r>
      <w:proofErr w:type="spellStart"/>
      <w:r w:rsidRPr="004A6DE8">
        <w:t>світової</w:t>
      </w:r>
      <w:proofErr w:type="spellEnd"/>
      <w:r w:rsidRPr="004A6DE8">
        <w:t xml:space="preserve"> та </w:t>
      </w:r>
      <w:proofErr w:type="spellStart"/>
      <w:r w:rsidRPr="004A6DE8">
        <w:t>вітчизняної</w:t>
      </w:r>
      <w:proofErr w:type="spellEnd"/>
      <w:r w:rsidRPr="004A6DE8">
        <w:t xml:space="preserve"> науки доведена у </w:t>
      </w:r>
      <w:proofErr w:type="spellStart"/>
      <w:r w:rsidRPr="004A6DE8">
        <w:t>численних</w:t>
      </w:r>
      <w:proofErr w:type="spellEnd"/>
      <w:r w:rsidRPr="004A6DE8">
        <w:t xml:space="preserve"> </w:t>
      </w:r>
      <w:proofErr w:type="spellStart"/>
      <w:r w:rsidRPr="004A6DE8">
        <w:t>авторських</w:t>
      </w:r>
      <w:proofErr w:type="spellEnd"/>
      <w:r w:rsidRPr="004A6DE8">
        <w:t xml:space="preserve"> </w:t>
      </w:r>
      <w:proofErr w:type="spellStart"/>
      <w:r w:rsidRPr="004A6DE8">
        <w:t>публікаціях</w:t>
      </w:r>
      <w:proofErr w:type="spellEnd"/>
      <w:r w:rsidR="00576E9B" w:rsidRPr="004A6DE8">
        <w:rPr>
          <w:lang w:val="uk-UA"/>
        </w:rPr>
        <w:t>,</w:t>
      </w:r>
      <w:r w:rsidR="00524471" w:rsidRPr="004A6DE8">
        <w:rPr>
          <w:lang w:val="uk-UA"/>
        </w:rPr>
        <w:t xml:space="preserve"> п.</w:t>
      </w:r>
      <w:r w:rsidR="00576E9B" w:rsidRPr="004A6DE8">
        <w:rPr>
          <w:lang w:val="uk-UA"/>
        </w:rPr>
        <w:t>п.</w:t>
      </w:r>
      <w:r w:rsidR="00524471" w:rsidRPr="004A6DE8">
        <w:rPr>
          <w:lang w:val="uk-UA"/>
        </w:rPr>
        <w:t>9.3-</w:t>
      </w:r>
      <w:r w:rsidR="00576E9B" w:rsidRPr="004A6DE8">
        <w:rPr>
          <w:lang w:val="uk-UA"/>
        </w:rPr>
        <w:t>9.5.</w:t>
      </w:r>
      <w:r w:rsidR="00524471" w:rsidRPr="004A6DE8">
        <w:rPr>
          <w:lang w:val="uk-UA"/>
        </w:rPr>
        <w:t xml:space="preserve"> </w:t>
      </w:r>
    </w:p>
    <w:p w:rsidR="00B36913" w:rsidRPr="004A6DE8" w:rsidRDefault="00524471" w:rsidP="004A6DE8">
      <w:pPr>
        <w:ind w:firstLine="289"/>
        <w:jc w:val="both"/>
        <w:rPr>
          <w:lang w:val="uk-UA"/>
        </w:rPr>
      </w:pPr>
      <w:r w:rsidRPr="004A6DE8">
        <w:rPr>
          <w:b/>
          <w:i/>
          <w:lang w:val="uk-UA"/>
        </w:rPr>
        <w:t>Найголовніша цінність очікуваних результатів</w:t>
      </w:r>
      <w:r>
        <w:rPr>
          <w:b/>
          <w:lang w:val="uk-UA"/>
        </w:rPr>
        <w:t xml:space="preserve"> </w:t>
      </w:r>
      <w:r w:rsidRPr="004A6DE8">
        <w:rPr>
          <w:lang w:val="uk-UA"/>
        </w:rPr>
        <w:t xml:space="preserve">полягає в зміні цивілізаційних орієнтирів державного устрою. Якщо впродовж останніх 80 років на вітчизняних теренах в словосполучення «адміністративно-територіальний» закладався власне адміністративний принцип, який передбачав керівництво «зверху», то згідно авторською концепцією формування адміністративно-територіальних одиниць повинне проходити «знизу» згідно природних механізмів процесу регіоналізації. Дослідження цього об’єктивного процесу, та іманентних йому просторових одиниць </w:t>
      </w:r>
      <w:r w:rsidR="004A6DE8" w:rsidRPr="004A6DE8">
        <w:rPr>
          <w:lang w:val="uk-UA"/>
        </w:rPr>
        <w:t>– головне наукове надбання авторського доробку.</w:t>
      </w:r>
    </w:p>
    <w:p w:rsidR="00B36913" w:rsidRDefault="00B36913" w:rsidP="009C0EDB">
      <w:pPr>
        <w:pStyle w:val="a3"/>
        <w:ind w:left="397" w:hanging="397"/>
        <w:jc w:val="both"/>
        <w:rPr>
          <w:rFonts w:ascii="Times New Roman" w:hAnsi="Times New Roman"/>
          <w:sz w:val="24"/>
          <w:szCs w:val="24"/>
          <w:lang w:val="uk-UA"/>
        </w:rPr>
      </w:pPr>
    </w:p>
    <w:p w:rsidR="00153F75" w:rsidRDefault="009C0EDB" w:rsidP="009C0EDB">
      <w:pPr>
        <w:pStyle w:val="a3"/>
        <w:ind w:left="397" w:hanging="397"/>
        <w:jc w:val="both"/>
        <w:rPr>
          <w:rFonts w:ascii="Times New Roman" w:hAnsi="Times New Roman"/>
          <w:sz w:val="24"/>
          <w:szCs w:val="24"/>
          <w:lang w:val="uk-UA"/>
        </w:rPr>
      </w:pPr>
      <w:r>
        <w:rPr>
          <w:rFonts w:ascii="Times New Roman" w:hAnsi="Times New Roman"/>
          <w:sz w:val="24"/>
          <w:szCs w:val="24"/>
          <w:lang w:val="uk-UA"/>
        </w:rPr>
        <w:t>7.4.Довести цінність результатів для</w:t>
      </w:r>
      <w:r w:rsidRPr="00BB489E">
        <w:rPr>
          <w:rFonts w:ascii="Times New Roman" w:hAnsi="Times New Roman"/>
          <w:sz w:val="24"/>
          <w:szCs w:val="24"/>
          <w:lang w:val="uk-UA"/>
        </w:rPr>
        <w:t xml:space="preserve"> підготовки фахівців у системі освіти, зокрема вищої кваліфікації</w:t>
      </w:r>
      <w:r>
        <w:rPr>
          <w:rFonts w:ascii="Times New Roman" w:hAnsi="Times New Roman"/>
          <w:sz w:val="24"/>
          <w:szCs w:val="24"/>
          <w:lang w:val="uk-UA"/>
        </w:rPr>
        <w:t>, навести  ПІБ та тематику магістрантів і докторантів, що будуть брати участь у виконанні проекту з оплатою. При цьому, відокремити використання очікуваних результатів за проектом від науково-методичних завдань, що виконуються викладачами у межах їх основної педагогічної діяльності.</w:t>
      </w:r>
    </w:p>
    <w:p w:rsidR="00576E9B" w:rsidRDefault="00F64B00" w:rsidP="009C0EDB">
      <w:pPr>
        <w:pStyle w:val="a3"/>
        <w:ind w:left="397" w:hanging="397"/>
        <w:jc w:val="both"/>
        <w:rPr>
          <w:rFonts w:ascii="Times New Roman" w:hAnsi="Times New Roman"/>
          <w:b/>
          <w:sz w:val="24"/>
          <w:szCs w:val="24"/>
          <w:lang w:val="uk-UA"/>
        </w:rPr>
      </w:pPr>
      <w:r w:rsidRPr="00576E9B">
        <w:rPr>
          <w:rFonts w:ascii="Times New Roman" w:hAnsi="Times New Roman"/>
          <w:b/>
          <w:sz w:val="24"/>
          <w:szCs w:val="24"/>
          <w:lang w:val="uk-UA"/>
        </w:rPr>
        <w:t xml:space="preserve">Магістранти: </w:t>
      </w:r>
    </w:p>
    <w:p w:rsidR="00576E9B" w:rsidRPr="00576E9B" w:rsidRDefault="00F64B00" w:rsidP="00D92EC2">
      <w:pPr>
        <w:pStyle w:val="a3"/>
        <w:ind w:left="397" w:hanging="6"/>
        <w:jc w:val="both"/>
        <w:rPr>
          <w:rFonts w:ascii="Times New Roman" w:hAnsi="Times New Roman"/>
          <w:b/>
          <w:sz w:val="24"/>
          <w:szCs w:val="24"/>
          <w:lang w:val="uk-UA"/>
        </w:rPr>
      </w:pPr>
      <w:proofErr w:type="spellStart"/>
      <w:r w:rsidRPr="00576E9B">
        <w:rPr>
          <w:rFonts w:ascii="Times New Roman" w:hAnsi="Times New Roman"/>
          <w:b/>
          <w:sz w:val="24"/>
          <w:szCs w:val="24"/>
          <w:lang w:val="uk-UA"/>
        </w:rPr>
        <w:t>Панчук</w:t>
      </w:r>
      <w:proofErr w:type="spellEnd"/>
      <w:r w:rsidRPr="00576E9B">
        <w:rPr>
          <w:rFonts w:ascii="Times New Roman" w:hAnsi="Times New Roman"/>
          <w:b/>
          <w:sz w:val="24"/>
          <w:szCs w:val="24"/>
          <w:lang w:val="uk-UA"/>
        </w:rPr>
        <w:t xml:space="preserve"> В</w:t>
      </w:r>
      <w:r w:rsidR="00D92EC2">
        <w:rPr>
          <w:rFonts w:ascii="Times New Roman" w:hAnsi="Times New Roman"/>
          <w:b/>
          <w:sz w:val="24"/>
          <w:szCs w:val="24"/>
          <w:lang w:val="uk-UA"/>
        </w:rPr>
        <w:t>.Ю.</w:t>
      </w:r>
      <w:r w:rsidR="00576E9B" w:rsidRPr="00576E9B">
        <w:rPr>
          <w:rFonts w:ascii="Times New Roman" w:hAnsi="Times New Roman"/>
          <w:b/>
          <w:sz w:val="24"/>
          <w:szCs w:val="24"/>
          <w:lang w:val="uk-UA"/>
        </w:rPr>
        <w:t xml:space="preserve"> – кафедра екології та безпеки життєдіяльності Уманського НУС.</w:t>
      </w:r>
    </w:p>
    <w:p w:rsidR="00576E9B" w:rsidRPr="00576E9B" w:rsidRDefault="00576E9B" w:rsidP="00D92EC2">
      <w:pPr>
        <w:pStyle w:val="a3"/>
        <w:ind w:left="397" w:hanging="6"/>
        <w:jc w:val="both"/>
        <w:rPr>
          <w:rFonts w:ascii="Times New Roman" w:hAnsi="Times New Roman"/>
          <w:b/>
          <w:i/>
          <w:sz w:val="24"/>
          <w:szCs w:val="24"/>
          <w:lang w:val="uk-UA"/>
        </w:rPr>
      </w:pPr>
      <w:r w:rsidRPr="00576E9B">
        <w:rPr>
          <w:rFonts w:ascii="Times New Roman" w:hAnsi="Times New Roman"/>
          <w:b/>
          <w:i/>
          <w:sz w:val="24"/>
          <w:szCs w:val="24"/>
          <w:lang w:val="uk-UA"/>
        </w:rPr>
        <w:t>Тема</w:t>
      </w:r>
      <w:r w:rsidR="00D92EC2">
        <w:rPr>
          <w:rFonts w:ascii="Times New Roman" w:hAnsi="Times New Roman"/>
          <w:b/>
          <w:i/>
          <w:sz w:val="24"/>
          <w:szCs w:val="24"/>
          <w:lang w:val="uk-UA"/>
        </w:rPr>
        <w:t xml:space="preserve"> магістерської роботи</w:t>
      </w:r>
      <w:r w:rsidRPr="00576E9B">
        <w:rPr>
          <w:rFonts w:ascii="Times New Roman" w:hAnsi="Times New Roman"/>
          <w:b/>
          <w:i/>
          <w:sz w:val="24"/>
          <w:szCs w:val="24"/>
          <w:lang w:val="uk-UA"/>
        </w:rPr>
        <w:t xml:space="preserve">: Оцінка екологічного впливу сучасного адміністративно-територіального </w:t>
      </w:r>
      <w:r>
        <w:rPr>
          <w:rFonts w:ascii="Times New Roman" w:hAnsi="Times New Roman"/>
          <w:b/>
          <w:i/>
          <w:sz w:val="24"/>
          <w:szCs w:val="24"/>
          <w:lang w:val="uk-UA"/>
        </w:rPr>
        <w:t>устрою на природні ландшафти</w:t>
      </w:r>
      <w:r w:rsidRPr="00576E9B">
        <w:rPr>
          <w:rFonts w:ascii="Times New Roman" w:hAnsi="Times New Roman"/>
          <w:b/>
          <w:i/>
          <w:sz w:val="24"/>
          <w:szCs w:val="24"/>
          <w:lang w:val="uk-UA"/>
        </w:rPr>
        <w:t>;</w:t>
      </w:r>
      <w:r w:rsidR="00F64B00" w:rsidRPr="00576E9B">
        <w:rPr>
          <w:rFonts w:ascii="Times New Roman" w:hAnsi="Times New Roman"/>
          <w:b/>
          <w:i/>
          <w:sz w:val="24"/>
          <w:szCs w:val="24"/>
          <w:lang w:val="uk-UA"/>
        </w:rPr>
        <w:t xml:space="preserve"> </w:t>
      </w:r>
    </w:p>
    <w:p w:rsidR="00576E9B" w:rsidRPr="00576E9B" w:rsidRDefault="00F64B00" w:rsidP="00D92EC2">
      <w:pPr>
        <w:pStyle w:val="a3"/>
        <w:ind w:left="397" w:hanging="6"/>
        <w:jc w:val="both"/>
        <w:rPr>
          <w:rFonts w:ascii="Times New Roman" w:hAnsi="Times New Roman"/>
          <w:b/>
          <w:sz w:val="24"/>
          <w:szCs w:val="24"/>
          <w:lang w:val="uk-UA"/>
        </w:rPr>
      </w:pPr>
      <w:r w:rsidRPr="00576E9B">
        <w:rPr>
          <w:rFonts w:ascii="Times New Roman" w:hAnsi="Times New Roman"/>
          <w:b/>
          <w:sz w:val="24"/>
          <w:szCs w:val="24"/>
          <w:lang w:val="uk-UA"/>
        </w:rPr>
        <w:t>Ярошенко І</w:t>
      </w:r>
      <w:r w:rsidR="00D92EC2">
        <w:rPr>
          <w:rFonts w:ascii="Times New Roman" w:hAnsi="Times New Roman"/>
          <w:b/>
          <w:sz w:val="24"/>
          <w:szCs w:val="24"/>
          <w:lang w:val="uk-UA"/>
        </w:rPr>
        <w:t>.Ю.</w:t>
      </w:r>
      <w:r w:rsidR="00576E9B" w:rsidRPr="00576E9B">
        <w:rPr>
          <w:rFonts w:ascii="Times New Roman" w:hAnsi="Times New Roman"/>
          <w:b/>
          <w:sz w:val="24"/>
          <w:szCs w:val="24"/>
          <w:lang w:val="uk-UA"/>
        </w:rPr>
        <w:t xml:space="preserve"> - кафедра екології та безпеки життєдіяльності Уманського НУС.</w:t>
      </w:r>
    </w:p>
    <w:p w:rsidR="00153F75" w:rsidRDefault="000D376C" w:rsidP="00D92EC2">
      <w:pPr>
        <w:pStyle w:val="a3"/>
        <w:ind w:left="397" w:hanging="6"/>
        <w:jc w:val="both"/>
        <w:rPr>
          <w:rFonts w:ascii="Times New Roman" w:hAnsi="Times New Roman"/>
          <w:b/>
          <w:i/>
          <w:sz w:val="24"/>
          <w:szCs w:val="24"/>
          <w:lang w:val="uk-UA"/>
        </w:rPr>
      </w:pPr>
      <w:r>
        <w:rPr>
          <w:rFonts w:ascii="Times New Roman" w:hAnsi="Times New Roman"/>
          <w:b/>
          <w:i/>
          <w:sz w:val="24"/>
          <w:szCs w:val="24"/>
          <w:lang w:val="uk-UA"/>
        </w:rPr>
        <w:t>Тема</w:t>
      </w:r>
      <w:r w:rsidR="00D92EC2">
        <w:rPr>
          <w:rFonts w:ascii="Times New Roman" w:hAnsi="Times New Roman"/>
          <w:b/>
          <w:i/>
          <w:sz w:val="24"/>
          <w:szCs w:val="24"/>
          <w:lang w:val="uk-UA"/>
        </w:rPr>
        <w:t xml:space="preserve"> магістерської роботи</w:t>
      </w:r>
      <w:r w:rsidR="00D92EC2" w:rsidRPr="00576E9B">
        <w:rPr>
          <w:rFonts w:ascii="Times New Roman" w:hAnsi="Times New Roman"/>
          <w:b/>
          <w:i/>
          <w:sz w:val="24"/>
          <w:szCs w:val="24"/>
          <w:lang w:val="uk-UA"/>
        </w:rPr>
        <w:t>:</w:t>
      </w:r>
      <w:r w:rsidR="00576E9B" w:rsidRPr="00576E9B">
        <w:rPr>
          <w:rFonts w:ascii="Times New Roman" w:hAnsi="Times New Roman"/>
          <w:b/>
          <w:i/>
          <w:sz w:val="24"/>
          <w:szCs w:val="24"/>
          <w:lang w:val="uk-UA"/>
        </w:rPr>
        <w:t xml:space="preserve"> </w:t>
      </w:r>
      <w:r w:rsidR="00576E9B">
        <w:rPr>
          <w:rFonts w:ascii="Times New Roman" w:hAnsi="Times New Roman"/>
          <w:b/>
          <w:i/>
          <w:sz w:val="24"/>
          <w:szCs w:val="24"/>
          <w:lang w:val="uk-UA"/>
        </w:rPr>
        <w:t>О</w:t>
      </w:r>
      <w:r w:rsidR="00576E9B" w:rsidRPr="00576E9B">
        <w:rPr>
          <w:rFonts w:ascii="Times New Roman" w:hAnsi="Times New Roman"/>
          <w:b/>
          <w:i/>
          <w:sz w:val="24"/>
          <w:szCs w:val="24"/>
          <w:lang w:val="uk-UA"/>
        </w:rPr>
        <w:t>цінка екологічного впливу сільськог</w:t>
      </w:r>
      <w:r w:rsidR="00576E9B">
        <w:rPr>
          <w:rFonts w:ascii="Times New Roman" w:hAnsi="Times New Roman"/>
          <w:b/>
          <w:i/>
          <w:sz w:val="24"/>
          <w:szCs w:val="24"/>
          <w:lang w:val="uk-UA"/>
        </w:rPr>
        <w:t xml:space="preserve">о господарства на </w:t>
      </w:r>
      <w:proofErr w:type="spellStart"/>
      <w:r w:rsidR="00576E9B">
        <w:rPr>
          <w:rFonts w:ascii="Times New Roman" w:hAnsi="Times New Roman"/>
          <w:b/>
          <w:i/>
          <w:sz w:val="24"/>
          <w:szCs w:val="24"/>
          <w:lang w:val="uk-UA"/>
        </w:rPr>
        <w:t>агроландшафти</w:t>
      </w:r>
      <w:proofErr w:type="spellEnd"/>
      <w:r w:rsidR="00576E9B">
        <w:rPr>
          <w:rFonts w:ascii="Times New Roman" w:hAnsi="Times New Roman"/>
          <w:b/>
          <w:i/>
          <w:sz w:val="24"/>
          <w:szCs w:val="24"/>
          <w:lang w:val="uk-UA"/>
        </w:rPr>
        <w:t>.</w:t>
      </w:r>
    </w:p>
    <w:p w:rsidR="00D92EC2" w:rsidRDefault="00D92EC2" w:rsidP="00D92EC2">
      <w:pPr>
        <w:rPr>
          <w:rStyle w:val="a5"/>
          <w:lang w:val="uk-UA"/>
        </w:rPr>
      </w:pPr>
      <w:r>
        <w:rPr>
          <w:rStyle w:val="a5"/>
          <w:lang w:val="uk-UA"/>
        </w:rPr>
        <w:t>Аспіранти:</w:t>
      </w:r>
    </w:p>
    <w:p w:rsidR="00D92EC2" w:rsidRDefault="00D92EC2" w:rsidP="00D92EC2">
      <w:pPr>
        <w:ind w:left="391"/>
        <w:jc w:val="both"/>
        <w:rPr>
          <w:lang w:val="uk-UA"/>
        </w:rPr>
      </w:pPr>
      <w:proofErr w:type="spellStart"/>
      <w:r>
        <w:rPr>
          <w:rStyle w:val="a5"/>
          <w:lang w:val="uk-UA"/>
        </w:rPr>
        <w:t>Клєщ</w:t>
      </w:r>
      <w:proofErr w:type="spellEnd"/>
      <w:r>
        <w:rPr>
          <w:rStyle w:val="a5"/>
          <w:lang w:val="uk-UA"/>
        </w:rPr>
        <w:t xml:space="preserve"> А.А.</w:t>
      </w:r>
      <w:r>
        <w:rPr>
          <w:lang w:val="uk-UA"/>
        </w:rPr>
        <w:t xml:space="preserve"> – </w:t>
      </w:r>
      <w:r w:rsidRPr="00D92EC2">
        <w:rPr>
          <w:b/>
          <w:lang w:val="uk-UA"/>
        </w:rPr>
        <w:t>аспірантка екологічного факультету</w:t>
      </w:r>
    </w:p>
    <w:p w:rsidR="00D92EC2" w:rsidRDefault="00D92EC2" w:rsidP="00D92EC2">
      <w:pPr>
        <w:ind w:left="391"/>
        <w:jc w:val="both"/>
        <w:rPr>
          <w:lang w:val="uk-UA"/>
        </w:rPr>
      </w:pPr>
      <w:r w:rsidRPr="00E37E2A">
        <w:rPr>
          <w:rFonts w:eastAsia="MS Mincho"/>
          <w:b/>
          <w:lang w:val="uk-UA"/>
        </w:rPr>
        <w:t>Харківськ</w:t>
      </w:r>
      <w:r>
        <w:rPr>
          <w:rFonts w:eastAsia="MS Mincho"/>
          <w:b/>
          <w:lang w:val="uk-UA"/>
        </w:rPr>
        <w:t>ий</w:t>
      </w:r>
      <w:r w:rsidRPr="00E37E2A">
        <w:rPr>
          <w:rFonts w:eastAsia="MS Mincho"/>
          <w:b/>
          <w:lang w:val="uk-UA"/>
        </w:rPr>
        <w:t xml:space="preserve"> національн</w:t>
      </w:r>
      <w:r>
        <w:rPr>
          <w:rFonts w:eastAsia="MS Mincho"/>
          <w:b/>
          <w:lang w:val="uk-UA"/>
        </w:rPr>
        <w:t>ий</w:t>
      </w:r>
      <w:r w:rsidRPr="00E37E2A">
        <w:rPr>
          <w:rFonts w:eastAsia="MS Mincho"/>
          <w:b/>
          <w:lang w:val="uk-UA"/>
        </w:rPr>
        <w:t xml:space="preserve"> університет імені В.Н.</w:t>
      </w:r>
      <w:proofErr w:type="spellStart"/>
      <w:r w:rsidRPr="00E37E2A">
        <w:rPr>
          <w:rFonts w:eastAsia="MS Mincho"/>
          <w:b/>
          <w:lang w:val="uk-UA"/>
        </w:rPr>
        <w:t>Каразіна</w:t>
      </w:r>
      <w:proofErr w:type="spellEnd"/>
    </w:p>
    <w:p w:rsidR="00D92EC2" w:rsidRPr="00EB20DF" w:rsidRDefault="00D92EC2" w:rsidP="00D92EC2">
      <w:pPr>
        <w:ind w:left="391"/>
        <w:jc w:val="both"/>
        <w:rPr>
          <w:b/>
          <w:i/>
        </w:rPr>
      </w:pPr>
      <w:r w:rsidRPr="00EB20DF">
        <w:rPr>
          <w:b/>
          <w:i/>
          <w:lang w:val="uk-UA"/>
        </w:rPr>
        <w:t xml:space="preserve">Тема кандидатської дисертації: Просторова організація і особливості інвентаризації природних ресурсів для потреб ландшафтного планування </w:t>
      </w:r>
      <w:proofErr w:type="spellStart"/>
      <w:r w:rsidRPr="00EB20DF">
        <w:rPr>
          <w:b/>
          <w:i/>
          <w:lang w:val="uk-UA"/>
        </w:rPr>
        <w:t>урбогеосистем</w:t>
      </w:r>
      <w:proofErr w:type="spellEnd"/>
      <w:r>
        <w:rPr>
          <w:b/>
          <w:i/>
          <w:lang w:val="uk-UA"/>
        </w:rPr>
        <w:t>.</w:t>
      </w:r>
    </w:p>
    <w:p w:rsidR="00D92EC2" w:rsidRPr="00D92EC2" w:rsidRDefault="00D92EC2" w:rsidP="00D92EC2">
      <w:pPr>
        <w:pStyle w:val="a3"/>
        <w:ind w:left="397" w:hanging="397"/>
        <w:jc w:val="both"/>
        <w:rPr>
          <w:rFonts w:ascii="Times New Roman" w:hAnsi="Times New Roman"/>
          <w:b/>
          <w:sz w:val="24"/>
          <w:szCs w:val="24"/>
          <w:lang w:val="uk-UA"/>
        </w:rPr>
      </w:pPr>
      <w:r>
        <w:rPr>
          <w:rFonts w:ascii="Times New Roman" w:hAnsi="Times New Roman"/>
          <w:b/>
          <w:sz w:val="24"/>
          <w:szCs w:val="24"/>
          <w:lang w:val="uk-UA"/>
        </w:rPr>
        <w:t>Докторанти:</w:t>
      </w:r>
    </w:p>
    <w:p w:rsidR="00D92EC2" w:rsidRPr="00E37E2A" w:rsidRDefault="00EB20DF" w:rsidP="00D92EC2">
      <w:pPr>
        <w:pStyle w:val="a3"/>
        <w:ind w:left="391"/>
        <w:jc w:val="both"/>
        <w:rPr>
          <w:rFonts w:ascii="Times New Roman" w:eastAsia="MS Mincho" w:hAnsi="Times New Roman"/>
          <w:b/>
          <w:sz w:val="24"/>
          <w:szCs w:val="24"/>
          <w:lang w:val="uk-UA"/>
        </w:rPr>
      </w:pPr>
      <w:r w:rsidRPr="00D92EC2">
        <w:rPr>
          <w:rStyle w:val="a5"/>
          <w:rFonts w:ascii="Times New Roman" w:hAnsi="Times New Roman"/>
          <w:sz w:val="24"/>
          <w:szCs w:val="24"/>
          <w:lang w:val="uk-UA"/>
        </w:rPr>
        <w:t>Максименко Н.В.</w:t>
      </w:r>
      <w:r>
        <w:rPr>
          <w:rStyle w:val="a5"/>
          <w:lang w:val="uk-UA"/>
        </w:rPr>
        <w:t> </w:t>
      </w:r>
      <w:r w:rsidR="00D92EC2">
        <w:rPr>
          <w:rStyle w:val="a5"/>
          <w:lang w:val="uk-UA"/>
        </w:rPr>
        <w:t xml:space="preserve">– </w:t>
      </w:r>
      <w:proofErr w:type="spellStart"/>
      <w:r w:rsidR="00D92EC2">
        <w:rPr>
          <w:rStyle w:val="a5"/>
          <w:rFonts w:ascii="Times New Roman" w:hAnsi="Times New Roman"/>
          <w:sz w:val="24"/>
          <w:szCs w:val="24"/>
          <w:lang w:val="uk-UA"/>
        </w:rPr>
        <w:t>канд</w:t>
      </w:r>
      <w:r w:rsidR="00D92EC2" w:rsidRPr="00D92EC2">
        <w:rPr>
          <w:rStyle w:val="a5"/>
          <w:rFonts w:ascii="Times New Roman" w:hAnsi="Times New Roman"/>
          <w:sz w:val="24"/>
          <w:szCs w:val="24"/>
          <w:lang w:val="uk-UA"/>
        </w:rPr>
        <w:t>.геогр.н</w:t>
      </w:r>
      <w:proofErr w:type="spellEnd"/>
      <w:r w:rsidR="00D92EC2" w:rsidRPr="00D92EC2">
        <w:rPr>
          <w:rStyle w:val="a5"/>
          <w:rFonts w:ascii="Times New Roman" w:hAnsi="Times New Roman"/>
          <w:sz w:val="24"/>
          <w:szCs w:val="24"/>
          <w:lang w:val="uk-UA"/>
        </w:rPr>
        <w:t>.</w:t>
      </w:r>
      <w:r w:rsidR="00D92EC2">
        <w:rPr>
          <w:rStyle w:val="a5"/>
          <w:rFonts w:ascii="Times New Roman" w:hAnsi="Times New Roman"/>
          <w:sz w:val="24"/>
          <w:szCs w:val="24"/>
          <w:lang w:val="uk-UA"/>
        </w:rPr>
        <w:t xml:space="preserve">, </w:t>
      </w:r>
      <w:proofErr w:type="spellStart"/>
      <w:r w:rsidR="00D92EC2" w:rsidRPr="00D92EC2">
        <w:rPr>
          <w:rStyle w:val="a5"/>
          <w:rFonts w:ascii="Times New Roman" w:hAnsi="Times New Roman"/>
          <w:sz w:val="24"/>
          <w:szCs w:val="24"/>
          <w:lang w:val="uk-UA"/>
        </w:rPr>
        <w:t>ка</w:t>
      </w:r>
      <w:r w:rsidR="00D92EC2" w:rsidRPr="00D92EC2">
        <w:rPr>
          <w:rFonts w:ascii="Times New Roman" w:eastAsia="MS Mincho" w:hAnsi="Times New Roman"/>
          <w:b/>
          <w:sz w:val="24"/>
          <w:szCs w:val="24"/>
          <w:lang w:val="uk-UA"/>
        </w:rPr>
        <w:t>афедра</w:t>
      </w:r>
      <w:proofErr w:type="spellEnd"/>
      <w:r w:rsidR="00D92EC2" w:rsidRPr="00D92EC2">
        <w:rPr>
          <w:rFonts w:ascii="Times New Roman" w:eastAsia="MS Mincho" w:hAnsi="Times New Roman"/>
          <w:b/>
          <w:sz w:val="24"/>
          <w:szCs w:val="24"/>
          <w:lang w:val="uk-UA"/>
        </w:rPr>
        <w:t xml:space="preserve"> моніторингу довкілля та природокористування</w:t>
      </w:r>
      <w:r w:rsidR="00D92EC2" w:rsidRPr="00E37E2A">
        <w:rPr>
          <w:rFonts w:ascii="Times New Roman" w:eastAsia="MS Mincho" w:hAnsi="Times New Roman"/>
          <w:b/>
          <w:sz w:val="24"/>
          <w:szCs w:val="24"/>
          <w:lang w:val="uk-UA"/>
        </w:rPr>
        <w:t xml:space="preserve"> Харківськ</w:t>
      </w:r>
      <w:r w:rsidR="00D92EC2">
        <w:rPr>
          <w:rFonts w:ascii="Times New Roman" w:eastAsia="MS Mincho" w:hAnsi="Times New Roman"/>
          <w:b/>
          <w:sz w:val="24"/>
          <w:szCs w:val="24"/>
          <w:lang w:val="uk-UA"/>
        </w:rPr>
        <w:t>ий</w:t>
      </w:r>
      <w:r w:rsidR="00D92EC2" w:rsidRPr="00E37E2A">
        <w:rPr>
          <w:rFonts w:ascii="Times New Roman" w:eastAsia="MS Mincho" w:hAnsi="Times New Roman"/>
          <w:b/>
          <w:sz w:val="24"/>
          <w:szCs w:val="24"/>
          <w:lang w:val="uk-UA"/>
        </w:rPr>
        <w:t xml:space="preserve"> національн</w:t>
      </w:r>
      <w:r w:rsidR="00D92EC2">
        <w:rPr>
          <w:rFonts w:ascii="Times New Roman" w:eastAsia="MS Mincho" w:hAnsi="Times New Roman"/>
          <w:b/>
          <w:sz w:val="24"/>
          <w:szCs w:val="24"/>
          <w:lang w:val="uk-UA"/>
        </w:rPr>
        <w:t>ий</w:t>
      </w:r>
      <w:r w:rsidR="00D92EC2" w:rsidRPr="00E37E2A">
        <w:rPr>
          <w:rFonts w:ascii="Times New Roman" w:eastAsia="MS Mincho" w:hAnsi="Times New Roman"/>
          <w:b/>
          <w:sz w:val="24"/>
          <w:szCs w:val="24"/>
          <w:lang w:val="uk-UA"/>
        </w:rPr>
        <w:t xml:space="preserve"> університет імені В.Н.</w:t>
      </w:r>
      <w:proofErr w:type="spellStart"/>
      <w:r w:rsidR="00D92EC2" w:rsidRPr="00E37E2A">
        <w:rPr>
          <w:rFonts w:ascii="Times New Roman" w:eastAsia="MS Mincho" w:hAnsi="Times New Roman"/>
          <w:b/>
          <w:sz w:val="24"/>
          <w:szCs w:val="24"/>
          <w:lang w:val="uk-UA"/>
        </w:rPr>
        <w:t>Каразіна</w:t>
      </w:r>
      <w:proofErr w:type="spellEnd"/>
    </w:p>
    <w:p w:rsidR="00EB20DF" w:rsidRPr="00EB20DF" w:rsidRDefault="00EB20DF" w:rsidP="00D92EC2">
      <w:pPr>
        <w:ind w:left="391"/>
        <w:jc w:val="both"/>
        <w:rPr>
          <w:b/>
          <w:i/>
          <w:lang w:val="uk-UA"/>
        </w:rPr>
      </w:pPr>
      <w:r w:rsidRPr="00EB20DF">
        <w:rPr>
          <w:b/>
          <w:i/>
          <w:lang w:val="uk-UA"/>
        </w:rPr>
        <w:t>Тема докторської дисертації: Ландшафтно-екологічне планування в менеджменті територій локального рівня організації довкілля</w:t>
      </w:r>
      <w:r w:rsidRPr="00EB20DF">
        <w:rPr>
          <w:b/>
          <w:i/>
        </w:rPr>
        <w:t> </w:t>
      </w:r>
    </w:p>
    <w:p w:rsidR="00E4183B" w:rsidRDefault="00E4183B" w:rsidP="009C0EDB">
      <w:pPr>
        <w:pStyle w:val="a3"/>
        <w:ind w:left="397" w:hanging="397"/>
        <w:jc w:val="both"/>
        <w:rPr>
          <w:rFonts w:ascii="Times New Roman" w:hAnsi="Times New Roman"/>
          <w:sz w:val="24"/>
          <w:szCs w:val="24"/>
          <w:lang w:val="uk-UA"/>
        </w:rPr>
      </w:pPr>
    </w:p>
    <w:p w:rsidR="009C0EDB" w:rsidRDefault="009C0EDB" w:rsidP="009C0EDB">
      <w:pPr>
        <w:pStyle w:val="a3"/>
        <w:ind w:left="397" w:hanging="397"/>
        <w:jc w:val="both"/>
        <w:rPr>
          <w:rFonts w:ascii="Times New Roman" w:hAnsi="Times New Roman"/>
          <w:sz w:val="24"/>
          <w:szCs w:val="24"/>
          <w:lang w:val="uk-UA"/>
        </w:rPr>
      </w:pPr>
      <w:r w:rsidRPr="00191D51">
        <w:rPr>
          <w:rFonts w:ascii="Times New Roman" w:hAnsi="Times New Roman"/>
          <w:sz w:val="24"/>
          <w:szCs w:val="24"/>
          <w:lang w:val="uk-UA"/>
        </w:rPr>
        <w:t>7.</w:t>
      </w:r>
      <w:r>
        <w:rPr>
          <w:rFonts w:ascii="Times New Roman" w:hAnsi="Times New Roman"/>
          <w:sz w:val="24"/>
          <w:szCs w:val="24"/>
          <w:lang w:val="uk-UA"/>
        </w:rPr>
        <w:t>5</w:t>
      </w:r>
      <w:r w:rsidRPr="00191D51">
        <w:rPr>
          <w:rFonts w:ascii="Times New Roman" w:hAnsi="Times New Roman"/>
          <w:sz w:val="24"/>
          <w:szCs w:val="24"/>
          <w:lang w:val="uk-UA"/>
        </w:rPr>
        <w:t>.Наве</w:t>
      </w:r>
      <w:r>
        <w:rPr>
          <w:rFonts w:ascii="Times New Roman" w:hAnsi="Times New Roman"/>
          <w:sz w:val="24"/>
          <w:szCs w:val="24"/>
          <w:lang w:val="uk-UA"/>
        </w:rPr>
        <w:t xml:space="preserve">сти запланований перелік </w:t>
      </w:r>
      <w:r w:rsidRPr="00191D51">
        <w:rPr>
          <w:rFonts w:ascii="Times New Roman" w:hAnsi="Times New Roman"/>
          <w:sz w:val="24"/>
          <w:szCs w:val="24"/>
          <w:lang w:val="uk-UA"/>
        </w:rPr>
        <w:t>інформаційно-аналітичних матеріалів, рекомендаці</w:t>
      </w:r>
      <w:r>
        <w:rPr>
          <w:rFonts w:ascii="Times New Roman" w:hAnsi="Times New Roman"/>
          <w:sz w:val="24"/>
          <w:szCs w:val="24"/>
          <w:lang w:val="uk-UA"/>
        </w:rPr>
        <w:t>й</w:t>
      </w:r>
      <w:r w:rsidRPr="00191D51">
        <w:rPr>
          <w:rFonts w:ascii="Times New Roman" w:hAnsi="Times New Roman"/>
          <w:sz w:val="24"/>
          <w:szCs w:val="24"/>
          <w:lang w:val="uk-UA"/>
        </w:rPr>
        <w:t xml:space="preserve">, пропозиції </w:t>
      </w:r>
      <w:r>
        <w:rPr>
          <w:rFonts w:ascii="Times New Roman" w:hAnsi="Times New Roman"/>
          <w:sz w:val="24"/>
          <w:szCs w:val="24"/>
          <w:lang w:val="uk-UA"/>
        </w:rPr>
        <w:t>інших документів, що можуть бути передані для використання поза межами організації-виконавця</w:t>
      </w:r>
      <w:r w:rsidRPr="00191D51">
        <w:rPr>
          <w:rFonts w:ascii="Times New Roman" w:hAnsi="Times New Roman"/>
          <w:sz w:val="24"/>
          <w:szCs w:val="24"/>
          <w:lang w:val="uk-UA"/>
        </w:rPr>
        <w:t>.</w:t>
      </w:r>
    </w:p>
    <w:p w:rsidR="000E347D" w:rsidRPr="00B36913" w:rsidRDefault="00D92EC2" w:rsidP="004A6DE8">
      <w:pPr>
        <w:pStyle w:val="a3"/>
        <w:ind w:left="397" w:hanging="6"/>
        <w:jc w:val="both"/>
        <w:rPr>
          <w:rFonts w:ascii="Times New Roman" w:hAnsi="Times New Roman"/>
          <w:b/>
          <w:sz w:val="24"/>
          <w:szCs w:val="24"/>
          <w:lang w:val="uk-UA"/>
        </w:rPr>
      </w:pPr>
      <w:r>
        <w:rPr>
          <w:rFonts w:ascii="Times New Roman" w:hAnsi="Times New Roman"/>
          <w:b/>
          <w:sz w:val="24"/>
          <w:szCs w:val="24"/>
          <w:lang w:val="uk-UA"/>
        </w:rPr>
        <w:t xml:space="preserve">1. </w:t>
      </w:r>
      <w:proofErr w:type="spellStart"/>
      <w:r w:rsidR="000E347D" w:rsidRPr="00B36913">
        <w:rPr>
          <w:rFonts w:ascii="Times New Roman" w:hAnsi="Times New Roman"/>
          <w:b/>
          <w:sz w:val="24"/>
          <w:szCs w:val="24"/>
          <w:lang w:val="uk-UA"/>
        </w:rPr>
        <w:t>Геоінформаційна</w:t>
      </w:r>
      <w:proofErr w:type="spellEnd"/>
      <w:r w:rsidR="000E347D" w:rsidRPr="00B36913">
        <w:rPr>
          <w:rFonts w:ascii="Times New Roman" w:hAnsi="Times New Roman"/>
          <w:b/>
          <w:sz w:val="24"/>
          <w:szCs w:val="24"/>
          <w:lang w:val="uk-UA"/>
        </w:rPr>
        <w:t xml:space="preserve"> система «Адміністративно-територіальний устрій України»</w:t>
      </w:r>
      <w:r w:rsidR="0002391C">
        <w:rPr>
          <w:rFonts w:ascii="Times New Roman" w:hAnsi="Times New Roman"/>
          <w:b/>
          <w:sz w:val="24"/>
          <w:szCs w:val="24"/>
          <w:lang w:val="uk-UA"/>
        </w:rPr>
        <w:t>.</w:t>
      </w:r>
    </w:p>
    <w:p w:rsidR="009C0EDB" w:rsidRPr="00D92EC2" w:rsidRDefault="00D92EC2" w:rsidP="004A6DE8">
      <w:pPr>
        <w:pStyle w:val="a3"/>
        <w:ind w:left="397" w:hanging="6"/>
        <w:jc w:val="both"/>
        <w:rPr>
          <w:rFonts w:ascii="Times New Roman" w:eastAsia="MS Mincho" w:hAnsi="Times New Roman"/>
          <w:b/>
          <w:sz w:val="24"/>
          <w:szCs w:val="24"/>
          <w:lang w:val="uk-UA"/>
        </w:rPr>
      </w:pPr>
      <w:r>
        <w:rPr>
          <w:rFonts w:ascii="Times New Roman" w:eastAsia="MS Mincho" w:hAnsi="Times New Roman"/>
          <w:b/>
          <w:caps/>
          <w:sz w:val="24"/>
          <w:szCs w:val="24"/>
          <w:lang w:val="uk-UA"/>
        </w:rPr>
        <w:t>2</w:t>
      </w:r>
      <w:r w:rsidRPr="00D92EC2">
        <w:rPr>
          <w:rFonts w:ascii="Times New Roman" w:eastAsia="MS Mincho" w:hAnsi="Times New Roman"/>
          <w:b/>
          <w:sz w:val="24"/>
          <w:szCs w:val="24"/>
          <w:lang w:val="uk-UA"/>
        </w:rPr>
        <w:t>. Сх</w:t>
      </w:r>
      <w:r>
        <w:rPr>
          <w:rFonts w:ascii="Times New Roman" w:eastAsia="MS Mincho" w:hAnsi="Times New Roman"/>
          <w:b/>
          <w:sz w:val="24"/>
          <w:szCs w:val="24"/>
          <w:lang w:val="uk-UA"/>
        </w:rPr>
        <w:t>ема нового адміністративно-територіального устрою України</w:t>
      </w:r>
      <w:r w:rsidR="0002391C">
        <w:rPr>
          <w:rFonts w:ascii="Times New Roman" w:eastAsia="MS Mincho" w:hAnsi="Times New Roman"/>
          <w:b/>
          <w:sz w:val="24"/>
          <w:szCs w:val="24"/>
          <w:lang w:val="uk-UA"/>
        </w:rPr>
        <w:t>.</w:t>
      </w:r>
    </w:p>
    <w:p w:rsidR="00D92EC2" w:rsidRDefault="00D92EC2" w:rsidP="009C0EDB">
      <w:pPr>
        <w:pStyle w:val="a3"/>
        <w:jc w:val="both"/>
        <w:rPr>
          <w:rFonts w:ascii="Times New Roman" w:eastAsia="MS Mincho" w:hAnsi="Times New Roman"/>
          <w:b/>
          <w:caps/>
          <w:sz w:val="24"/>
          <w:szCs w:val="24"/>
          <w:lang w:val="uk-UA"/>
        </w:rPr>
      </w:pPr>
    </w:p>
    <w:p w:rsidR="009C0EDB" w:rsidRPr="00E46158" w:rsidRDefault="009C0EDB" w:rsidP="009C0EDB">
      <w:pPr>
        <w:pStyle w:val="a3"/>
        <w:jc w:val="both"/>
        <w:rPr>
          <w:rFonts w:ascii="Times New Roman" w:eastAsia="MS Mincho" w:hAnsi="Times New Roman"/>
          <w:b/>
          <w:caps/>
          <w:color w:val="000000" w:themeColor="text1"/>
          <w:sz w:val="24"/>
          <w:szCs w:val="24"/>
          <w:lang w:val="uk-UA"/>
        </w:rPr>
      </w:pPr>
      <w:r w:rsidRPr="00E46158">
        <w:rPr>
          <w:rFonts w:ascii="Times New Roman" w:eastAsia="MS Mincho" w:hAnsi="Times New Roman"/>
          <w:b/>
          <w:caps/>
          <w:color w:val="000000" w:themeColor="text1"/>
          <w:sz w:val="24"/>
          <w:szCs w:val="24"/>
          <w:lang w:val="uk-UA"/>
        </w:rPr>
        <w:t xml:space="preserve">8. Фінансове </w:t>
      </w:r>
      <w:r w:rsidR="004A6DE8" w:rsidRPr="00E46158">
        <w:rPr>
          <w:rFonts w:ascii="Times New Roman" w:eastAsia="MS Mincho" w:hAnsi="Times New Roman"/>
          <w:b/>
          <w:caps/>
          <w:color w:val="000000" w:themeColor="text1"/>
          <w:sz w:val="24"/>
          <w:szCs w:val="24"/>
          <w:lang w:val="uk-UA"/>
        </w:rPr>
        <w:t>ОБҐРУНТУВАННЯ</w:t>
      </w:r>
      <w:r w:rsidRPr="00E46158">
        <w:rPr>
          <w:rFonts w:ascii="Times New Roman" w:eastAsia="MS Mincho" w:hAnsi="Times New Roman"/>
          <w:b/>
          <w:caps/>
          <w:color w:val="000000" w:themeColor="text1"/>
          <w:sz w:val="24"/>
          <w:szCs w:val="24"/>
          <w:lang w:val="uk-UA"/>
        </w:rPr>
        <w:t xml:space="preserve"> витрат для виконання проекту </w:t>
      </w:r>
    </w:p>
    <w:p w:rsidR="005A0069" w:rsidRPr="00E46158" w:rsidRDefault="005A0069" w:rsidP="009C0EDB">
      <w:pPr>
        <w:pStyle w:val="a3"/>
        <w:jc w:val="both"/>
        <w:rPr>
          <w:rFonts w:ascii="Times New Roman" w:eastAsia="MS Mincho" w:hAnsi="Times New Roman"/>
          <w:b/>
          <w:caps/>
          <w:color w:val="000000" w:themeColor="text1"/>
          <w:sz w:val="24"/>
          <w:szCs w:val="24"/>
          <w:lang w:val="uk-UA"/>
        </w:rPr>
      </w:pPr>
    </w:p>
    <w:p w:rsidR="009C0EDB" w:rsidRPr="00E46158" w:rsidRDefault="009C0EDB" w:rsidP="009C0EDB">
      <w:pPr>
        <w:jc w:val="both"/>
        <w:rPr>
          <w:rFonts w:eastAsia="MS Mincho"/>
          <w:color w:val="000000" w:themeColor="text1"/>
          <w:lang w:val="uk-UA"/>
        </w:rPr>
      </w:pPr>
      <w:r w:rsidRPr="00E46158">
        <w:rPr>
          <w:rFonts w:eastAsia="MS Mincho"/>
          <w:color w:val="000000" w:themeColor="text1"/>
          <w:lang w:val="uk-UA"/>
        </w:rPr>
        <w:t>8.1. Обсяг витрат на заробітну плату (розрахунок за кількістю працівників, залучених до виконання, загальний та по роках).</w:t>
      </w:r>
    </w:p>
    <w:p w:rsidR="00576E9B" w:rsidRPr="00E46158" w:rsidRDefault="000D376C" w:rsidP="009C0EDB">
      <w:pPr>
        <w:jc w:val="both"/>
        <w:rPr>
          <w:rFonts w:eastAsia="MS Mincho"/>
          <w:b/>
          <w:color w:val="000000" w:themeColor="text1"/>
          <w:lang w:val="uk-UA"/>
        </w:rPr>
      </w:pPr>
      <w:r w:rsidRPr="00E46158">
        <w:rPr>
          <w:rFonts w:eastAsia="MS Mincho"/>
          <w:b/>
          <w:color w:val="000000" w:themeColor="text1"/>
          <w:lang w:val="uk-UA"/>
        </w:rPr>
        <w:t xml:space="preserve">1 рік. 120 000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xml:space="preserve">; 2 рік – 120000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3 рік – 120000 грн.</w:t>
      </w:r>
      <w:r w:rsidR="0072252F" w:rsidRPr="00E46158">
        <w:rPr>
          <w:rFonts w:eastAsia="MS Mincho"/>
          <w:b/>
          <w:color w:val="000000" w:themeColor="text1"/>
          <w:lang w:val="uk-UA"/>
        </w:rPr>
        <w:t xml:space="preserve"> всього – 360 000 </w:t>
      </w:r>
      <w:proofErr w:type="spellStart"/>
      <w:r w:rsidR="0072252F" w:rsidRPr="00E46158">
        <w:rPr>
          <w:rFonts w:eastAsia="MS Mincho"/>
          <w:b/>
          <w:color w:val="000000" w:themeColor="text1"/>
          <w:lang w:val="uk-UA"/>
        </w:rPr>
        <w:t>грн</w:t>
      </w:r>
      <w:proofErr w:type="spellEnd"/>
    </w:p>
    <w:p w:rsidR="009C0EDB" w:rsidRPr="00E46158" w:rsidRDefault="009C0EDB" w:rsidP="009C0EDB">
      <w:pPr>
        <w:jc w:val="both"/>
        <w:rPr>
          <w:rFonts w:eastAsia="MS Mincho"/>
          <w:color w:val="000000" w:themeColor="text1"/>
          <w:lang w:val="uk-UA"/>
        </w:rPr>
      </w:pPr>
      <w:r w:rsidRPr="00E46158">
        <w:rPr>
          <w:rFonts w:eastAsia="MS Mincho"/>
          <w:color w:val="000000" w:themeColor="text1"/>
          <w:lang w:val="uk-UA"/>
        </w:rPr>
        <w:t>8.2. Обсяг витрат на матеріали орієнтовний розрахунок (загальний та по роках).</w:t>
      </w:r>
    </w:p>
    <w:p w:rsidR="00576E9B" w:rsidRPr="00E46158" w:rsidRDefault="0072252F" w:rsidP="009C0EDB">
      <w:pPr>
        <w:jc w:val="both"/>
        <w:rPr>
          <w:rFonts w:eastAsia="MS Mincho"/>
          <w:b/>
          <w:color w:val="000000" w:themeColor="text1"/>
          <w:lang w:val="uk-UA"/>
        </w:rPr>
      </w:pPr>
      <w:r w:rsidRPr="00E46158">
        <w:rPr>
          <w:rFonts w:eastAsia="MS Mincho"/>
          <w:b/>
          <w:color w:val="000000" w:themeColor="text1"/>
          <w:lang w:val="uk-UA"/>
        </w:rPr>
        <w:lastRenderedPageBreak/>
        <w:t xml:space="preserve">1 </w:t>
      </w:r>
      <w:proofErr w:type="spellStart"/>
      <w:r w:rsidRPr="00E46158">
        <w:rPr>
          <w:rFonts w:eastAsia="MS Mincho"/>
          <w:b/>
          <w:color w:val="000000" w:themeColor="text1"/>
          <w:lang w:val="uk-UA"/>
        </w:rPr>
        <w:t>рік-</w:t>
      </w:r>
      <w:proofErr w:type="spellEnd"/>
      <w:r w:rsidRPr="00E46158">
        <w:rPr>
          <w:rFonts w:eastAsia="MS Mincho"/>
          <w:b/>
          <w:color w:val="000000" w:themeColor="text1"/>
          <w:lang w:val="uk-UA"/>
        </w:rPr>
        <w:t xml:space="preserve"> 150 000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xml:space="preserve">; 2 рік – 200 000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xml:space="preserve">; 3 рік – 50000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xml:space="preserve"> . Всього -400 000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xml:space="preserve"> </w:t>
      </w:r>
    </w:p>
    <w:p w:rsidR="00576E9B" w:rsidRPr="00E46158" w:rsidRDefault="009C0EDB" w:rsidP="009C0EDB">
      <w:pPr>
        <w:jc w:val="both"/>
        <w:rPr>
          <w:rFonts w:eastAsia="MS Mincho"/>
          <w:color w:val="000000" w:themeColor="text1"/>
          <w:lang w:val="uk-UA"/>
        </w:rPr>
      </w:pPr>
      <w:r w:rsidRPr="00E46158">
        <w:rPr>
          <w:rFonts w:eastAsia="MS Mincho"/>
          <w:color w:val="000000" w:themeColor="text1"/>
          <w:lang w:val="uk-UA"/>
        </w:rPr>
        <w:t>8.3. Обсяг витрат на енергоносії, інші комунальні послуги (за видами, на підставі порівняльного розрахунку попередніх періодів, загальний та по роках).</w:t>
      </w:r>
    </w:p>
    <w:p w:rsidR="0072252F" w:rsidRPr="00E46158" w:rsidRDefault="0072252F" w:rsidP="009C0EDB">
      <w:pPr>
        <w:jc w:val="both"/>
        <w:rPr>
          <w:rFonts w:eastAsia="MS Mincho"/>
          <w:b/>
          <w:color w:val="000000" w:themeColor="text1"/>
          <w:lang w:val="uk-UA"/>
        </w:rPr>
      </w:pPr>
      <w:r w:rsidRPr="00E46158">
        <w:rPr>
          <w:rFonts w:eastAsia="MS Mincho"/>
          <w:b/>
          <w:color w:val="000000" w:themeColor="text1"/>
          <w:lang w:val="uk-UA"/>
        </w:rPr>
        <w:t xml:space="preserve">1 рік – 20 000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xml:space="preserve">; 2 рік – 30000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3 рік – 50000 грн. Всього – 100 000 грн.</w:t>
      </w:r>
    </w:p>
    <w:p w:rsidR="009C0EDB" w:rsidRPr="00E46158" w:rsidRDefault="009C0EDB" w:rsidP="009C0EDB">
      <w:pPr>
        <w:jc w:val="both"/>
        <w:rPr>
          <w:rFonts w:eastAsia="MS Mincho"/>
          <w:color w:val="000000" w:themeColor="text1"/>
          <w:lang w:val="uk-UA"/>
        </w:rPr>
      </w:pPr>
      <w:r w:rsidRPr="00E46158">
        <w:rPr>
          <w:rFonts w:eastAsia="MS Mincho"/>
          <w:color w:val="000000" w:themeColor="text1"/>
          <w:lang w:val="uk-UA"/>
        </w:rPr>
        <w:t xml:space="preserve">8.4. Інші витрати (за видами, із </w:t>
      </w:r>
      <w:r w:rsidR="00576E9B" w:rsidRPr="00E46158">
        <w:rPr>
          <w:rFonts w:eastAsia="MS Mincho"/>
          <w:color w:val="000000" w:themeColor="text1"/>
          <w:lang w:val="uk-UA"/>
        </w:rPr>
        <w:t>обґрунтуванням</w:t>
      </w:r>
      <w:r w:rsidRPr="00E46158">
        <w:rPr>
          <w:rFonts w:eastAsia="MS Mincho"/>
          <w:color w:val="000000" w:themeColor="text1"/>
          <w:lang w:val="uk-UA"/>
        </w:rPr>
        <w:t xml:space="preserve">  їх необхідності, загальні та по роках).</w:t>
      </w:r>
    </w:p>
    <w:p w:rsidR="00576E9B" w:rsidRPr="00E46158" w:rsidRDefault="0072252F" w:rsidP="009C0EDB">
      <w:pPr>
        <w:jc w:val="both"/>
        <w:rPr>
          <w:rFonts w:eastAsia="MS Mincho"/>
          <w:b/>
          <w:color w:val="000000" w:themeColor="text1"/>
          <w:lang w:val="uk-UA"/>
        </w:rPr>
      </w:pPr>
      <w:r w:rsidRPr="00E46158">
        <w:rPr>
          <w:rFonts w:eastAsia="MS Mincho"/>
          <w:b/>
          <w:color w:val="000000" w:themeColor="text1"/>
          <w:lang w:val="uk-UA"/>
        </w:rPr>
        <w:t xml:space="preserve">Відрядження, всього  – 100 000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xml:space="preserve"> </w:t>
      </w:r>
    </w:p>
    <w:p w:rsidR="009C0EDB" w:rsidRPr="00E46158" w:rsidRDefault="009C0EDB" w:rsidP="0072252F">
      <w:pPr>
        <w:jc w:val="both"/>
        <w:rPr>
          <w:rFonts w:eastAsia="MS Mincho"/>
          <w:color w:val="000000" w:themeColor="text1"/>
          <w:lang w:val="uk-UA"/>
        </w:rPr>
      </w:pPr>
      <w:r w:rsidRPr="00E46158">
        <w:rPr>
          <w:rFonts w:eastAsia="MS Mincho"/>
          <w:color w:val="000000" w:themeColor="text1"/>
          <w:lang w:val="uk-UA"/>
        </w:rPr>
        <w:t>8.5. Зведений кошторис проекту (загальний та по роках).</w:t>
      </w:r>
    </w:p>
    <w:p w:rsidR="0072252F" w:rsidRPr="00E46158" w:rsidRDefault="0072252F" w:rsidP="0072252F">
      <w:pPr>
        <w:tabs>
          <w:tab w:val="left" w:pos="3540"/>
        </w:tabs>
        <w:jc w:val="both"/>
        <w:rPr>
          <w:rFonts w:eastAsia="MS Mincho"/>
          <w:color w:val="000000" w:themeColor="text1"/>
          <w:lang w:val="uk-UA"/>
        </w:rPr>
      </w:pPr>
      <w:r w:rsidRPr="00E46158">
        <w:rPr>
          <w:rFonts w:eastAsia="MS Mincho"/>
          <w:b/>
          <w:i/>
          <w:color w:val="000000" w:themeColor="text1"/>
          <w:lang w:val="uk-UA"/>
        </w:rPr>
        <w:t>Всього</w:t>
      </w:r>
      <w:r w:rsidRPr="00E46158">
        <w:rPr>
          <w:rFonts w:eastAsia="MS Mincho"/>
          <w:color w:val="000000" w:themeColor="text1"/>
          <w:lang w:val="uk-UA"/>
        </w:rPr>
        <w:t xml:space="preserve"> </w:t>
      </w:r>
      <w:r w:rsidR="004D2D8F" w:rsidRPr="00E46158">
        <w:rPr>
          <w:rFonts w:eastAsia="MS Mincho"/>
          <w:b/>
          <w:i/>
          <w:color w:val="000000" w:themeColor="text1"/>
          <w:lang w:val="uk-UA"/>
        </w:rPr>
        <w:t>9</w:t>
      </w:r>
      <w:r w:rsidRPr="00E46158">
        <w:rPr>
          <w:rFonts w:eastAsia="MS Mincho"/>
          <w:b/>
          <w:i/>
          <w:color w:val="000000" w:themeColor="text1"/>
          <w:lang w:val="uk-UA"/>
        </w:rPr>
        <w:t>60 000 грн</w:t>
      </w:r>
      <w:r w:rsidRPr="00E46158">
        <w:rPr>
          <w:rFonts w:eastAsia="MS Mincho"/>
          <w:color w:val="000000" w:themeColor="text1"/>
          <w:lang w:val="uk-UA"/>
        </w:rPr>
        <w:t xml:space="preserve">. По роках: </w:t>
      </w:r>
      <w:r w:rsidRPr="00E46158">
        <w:rPr>
          <w:rFonts w:eastAsia="MS Mincho"/>
          <w:b/>
          <w:color w:val="000000" w:themeColor="text1"/>
          <w:lang w:val="uk-UA"/>
        </w:rPr>
        <w:t xml:space="preserve">1 рік: </w:t>
      </w:r>
      <w:r w:rsidR="004D2D8F" w:rsidRPr="00E46158">
        <w:rPr>
          <w:rFonts w:eastAsia="MS Mincho"/>
          <w:b/>
          <w:color w:val="000000" w:themeColor="text1"/>
          <w:lang w:val="uk-UA"/>
        </w:rPr>
        <w:t>315</w:t>
      </w:r>
      <w:r w:rsidRPr="00E46158">
        <w:rPr>
          <w:rFonts w:eastAsia="MS Mincho"/>
          <w:b/>
          <w:color w:val="000000" w:themeColor="text1"/>
          <w:lang w:val="uk-UA"/>
        </w:rPr>
        <w:t xml:space="preserve"> 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2 рік: 3</w:t>
      </w:r>
      <w:r w:rsidR="004D2D8F" w:rsidRPr="00E46158">
        <w:rPr>
          <w:rFonts w:eastAsia="MS Mincho"/>
          <w:b/>
          <w:color w:val="000000" w:themeColor="text1"/>
          <w:lang w:val="uk-UA"/>
        </w:rPr>
        <w:t>75</w:t>
      </w:r>
      <w:r w:rsidRPr="00E46158">
        <w:rPr>
          <w:rFonts w:eastAsia="MS Mincho"/>
          <w:b/>
          <w:color w:val="000000" w:themeColor="text1"/>
          <w:lang w:val="uk-UA"/>
        </w:rPr>
        <w:t xml:space="preserve"> 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 3 рік: 2</w:t>
      </w:r>
      <w:r w:rsidR="004D2D8F" w:rsidRPr="00E46158">
        <w:rPr>
          <w:rFonts w:eastAsia="MS Mincho"/>
          <w:b/>
          <w:color w:val="000000" w:themeColor="text1"/>
          <w:lang w:val="uk-UA"/>
        </w:rPr>
        <w:t>7</w:t>
      </w:r>
      <w:r w:rsidRPr="00E46158">
        <w:rPr>
          <w:rFonts w:eastAsia="MS Mincho"/>
          <w:b/>
          <w:color w:val="000000" w:themeColor="text1"/>
          <w:lang w:val="uk-UA"/>
        </w:rPr>
        <w:t xml:space="preserve">0 000 </w:t>
      </w:r>
      <w:proofErr w:type="spellStart"/>
      <w:r w:rsidRPr="00E46158">
        <w:rPr>
          <w:rFonts w:eastAsia="MS Mincho"/>
          <w:b/>
          <w:color w:val="000000" w:themeColor="text1"/>
          <w:lang w:val="uk-UA"/>
        </w:rPr>
        <w:t>грн</w:t>
      </w:r>
      <w:proofErr w:type="spellEnd"/>
      <w:r w:rsidRPr="00E46158">
        <w:rPr>
          <w:rFonts w:eastAsia="MS Mincho"/>
          <w:b/>
          <w:color w:val="000000" w:themeColor="text1"/>
          <w:lang w:val="uk-UA"/>
        </w:rPr>
        <w:t>;</w:t>
      </w:r>
    </w:p>
    <w:p w:rsidR="003F3368" w:rsidRDefault="003F3368" w:rsidP="009C0EDB">
      <w:pPr>
        <w:pStyle w:val="a3"/>
        <w:rPr>
          <w:rFonts w:ascii="Times New Roman" w:eastAsia="MS Mincho" w:hAnsi="Times New Roman"/>
          <w:b/>
          <w:sz w:val="24"/>
          <w:szCs w:val="24"/>
          <w:lang w:val="uk-UA"/>
        </w:rPr>
      </w:pPr>
    </w:p>
    <w:p w:rsidR="009C0EDB" w:rsidRDefault="009C0EDB" w:rsidP="009C0EDB">
      <w:pPr>
        <w:pStyle w:val="a3"/>
        <w:rPr>
          <w:rFonts w:ascii="Times New Roman" w:eastAsia="MS Mincho" w:hAnsi="Times New Roman"/>
          <w:sz w:val="24"/>
          <w:szCs w:val="24"/>
          <w:lang w:val="uk-UA"/>
        </w:rPr>
      </w:pPr>
      <w:r>
        <w:rPr>
          <w:rFonts w:ascii="Times New Roman" w:eastAsia="MS Mincho" w:hAnsi="Times New Roman"/>
          <w:b/>
          <w:sz w:val="24"/>
          <w:szCs w:val="24"/>
          <w:lang w:val="uk-UA"/>
        </w:rPr>
        <w:t xml:space="preserve">9. </w:t>
      </w:r>
      <w:r w:rsidRPr="001D3908">
        <w:rPr>
          <w:rFonts w:ascii="Times New Roman" w:eastAsia="MS Mincho" w:hAnsi="Times New Roman"/>
          <w:b/>
          <w:sz w:val="24"/>
          <w:szCs w:val="24"/>
          <w:lang w:val="uk-UA"/>
        </w:rPr>
        <w:t>ДОРОБОК</w:t>
      </w:r>
      <w:r w:rsidR="002A16C7">
        <w:rPr>
          <w:rFonts w:ascii="Times New Roman" w:eastAsia="MS Mincho" w:hAnsi="Times New Roman"/>
          <w:b/>
          <w:sz w:val="24"/>
          <w:szCs w:val="24"/>
          <w:lang w:val="uk-UA"/>
        </w:rPr>
        <w:t xml:space="preserve"> ТА ДОСВІД </w:t>
      </w:r>
      <w:r w:rsidRPr="001D3908">
        <w:rPr>
          <w:rFonts w:ascii="Times New Roman" w:eastAsia="MS Mincho" w:hAnsi="Times New Roman"/>
          <w:b/>
          <w:sz w:val="24"/>
          <w:szCs w:val="24"/>
          <w:lang w:val="uk-UA"/>
        </w:rPr>
        <w:t xml:space="preserve">АВТОРІВ ЗА ТЕМАТИКОЮ ПРОЕКТУ </w:t>
      </w:r>
    </w:p>
    <w:p w:rsidR="009C0EDB" w:rsidRDefault="009C0EDB" w:rsidP="009C0EDB">
      <w:pPr>
        <w:pStyle w:val="a3"/>
        <w:ind w:left="397" w:hanging="397"/>
        <w:rPr>
          <w:rFonts w:ascii="Times New Roman" w:hAnsi="Times New Roman"/>
          <w:sz w:val="24"/>
          <w:szCs w:val="24"/>
          <w:lang w:val="uk-UA"/>
        </w:rPr>
      </w:pPr>
      <w:r>
        <w:rPr>
          <w:rFonts w:ascii="Times New Roman" w:hAnsi="Times New Roman"/>
          <w:sz w:val="24"/>
          <w:szCs w:val="24"/>
          <w:lang w:val="uk-UA"/>
        </w:rPr>
        <w:t xml:space="preserve">       Доробок за тематикою авторів проекту </w:t>
      </w:r>
      <w:r w:rsidRPr="00002417">
        <w:rPr>
          <w:rFonts w:ascii="Times New Roman" w:hAnsi="Times New Roman"/>
          <w:sz w:val="24"/>
          <w:szCs w:val="24"/>
          <w:lang w:val="uk-UA"/>
        </w:rPr>
        <w:t>за попередні 3 роки</w:t>
      </w:r>
      <w:r>
        <w:rPr>
          <w:rFonts w:ascii="Times New Roman" w:hAnsi="Times New Roman"/>
          <w:sz w:val="24"/>
          <w:szCs w:val="24"/>
          <w:lang w:val="uk-UA"/>
        </w:rPr>
        <w:t>.</w:t>
      </w:r>
    </w:p>
    <w:p w:rsidR="009C0EDB" w:rsidRDefault="009C0EDB" w:rsidP="009C0EDB">
      <w:pPr>
        <w:pStyle w:val="Default"/>
        <w:rPr>
          <w:rFonts w:eastAsia="MS Mincho"/>
          <w:lang w:val="ru-RU"/>
        </w:rPr>
      </w:pPr>
      <w:r>
        <w:rPr>
          <w:rFonts w:eastAsia="MS Mincho"/>
        </w:rPr>
        <w:t xml:space="preserve">       9.1. Зазначити </w:t>
      </w:r>
      <w:r>
        <w:rPr>
          <w:rFonts w:eastAsia="MS Mincho"/>
          <w:lang w:val="en-US"/>
        </w:rPr>
        <w:t>h</w:t>
      </w:r>
      <w:r w:rsidRPr="00DF7B09">
        <w:rPr>
          <w:rFonts w:eastAsia="MS Mincho"/>
          <w:lang w:val="ru-RU"/>
        </w:rPr>
        <w:t>-</w:t>
      </w:r>
      <w:r>
        <w:rPr>
          <w:rFonts w:eastAsia="MS Mincho"/>
        </w:rPr>
        <w:t xml:space="preserve">індекс  керівника проекту у </w:t>
      </w:r>
      <w:proofErr w:type="spellStart"/>
      <w:r>
        <w:rPr>
          <w:rFonts w:eastAsia="MS Mincho"/>
        </w:rPr>
        <w:t>Scopus</w:t>
      </w:r>
      <w:proofErr w:type="spellEnd"/>
      <w:r>
        <w:rPr>
          <w:rFonts w:eastAsia="MS Mincho"/>
        </w:rPr>
        <w:t>.</w:t>
      </w:r>
      <w:r w:rsidRPr="000E3979">
        <w:rPr>
          <w:rFonts w:eastAsia="MS Mincho"/>
          <w:lang w:val="ru-RU"/>
        </w:rPr>
        <w:t xml:space="preserve">  </w:t>
      </w:r>
    </w:p>
    <w:p w:rsidR="00220A92" w:rsidRPr="00E46158" w:rsidRDefault="00220A92" w:rsidP="00220A92">
      <w:pPr>
        <w:jc w:val="both"/>
        <w:rPr>
          <w:i/>
          <w:color w:val="000000" w:themeColor="text1"/>
        </w:rPr>
      </w:pPr>
      <w:r>
        <w:rPr>
          <w:lang w:val="uk-UA"/>
        </w:rPr>
        <w:t xml:space="preserve">      9.2. </w:t>
      </w:r>
      <w:r w:rsidRPr="00E46158">
        <w:rPr>
          <w:color w:val="000000" w:themeColor="text1"/>
          <w:lang w:val="uk-UA"/>
        </w:rPr>
        <w:t>Зазначити с</w:t>
      </w:r>
      <w:proofErr w:type="spellStart"/>
      <w:r w:rsidRPr="00E46158">
        <w:rPr>
          <w:color w:val="000000" w:themeColor="text1"/>
        </w:rPr>
        <w:t>умарний</w:t>
      </w:r>
      <w:proofErr w:type="spellEnd"/>
      <w:r w:rsidRPr="00E46158">
        <w:rPr>
          <w:color w:val="000000" w:themeColor="text1"/>
        </w:rPr>
        <w:t xml:space="preserve"> </w:t>
      </w:r>
      <w:r w:rsidRPr="00E46158">
        <w:rPr>
          <w:color w:val="000000" w:themeColor="text1"/>
          <w:lang w:val="en-US"/>
        </w:rPr>
        <w:t>h</w:t>
      </w:r>
      <w:r w:rsidRPr="00E46158">
        <w:rPr>
          <w:color w:val="000000" w:themeColor="text1"/>
        </w:rPr>
        <w:t xml:space="preserve">-фактор у </w:t>
      </w:r>
      <w:r w:rsidRPr="00E46158">
        <w:rPr>
          <w:color w:val="000000" w:themeColor="text1"/>
          <w:lang w:val="en-US"/>
        </w:rPr>
        <w:t>Scopus</w:t>
      </w:r>
      <w:r w:rsidRPr="00E46158">
        <w:rPr>
          <w:color w:val="000000" w:themeColor="text1"/>
        </w:rPr>
        <w:t xml:space="preserve"> 5-ти </w:t>
      </w:r>
      <w:proofErr w:type="spellStart"/>
      <w:r w:rsidRPr="00E46158">
        <w:rPr>
          <w:color w:val="000000" w:themeColor="text1"/>
        </w:rPr>
        <w:t>виконавців</w:t>
      </w:r>
      <w:proofErr w:type="spellEnd"/>
      <w:r w:rsidRPr="00E46158">
        <w:rPr>
          <w:color w:val="000000" w:themeColor="text1"/>
        </w:rPr>
        <w:t xml:space="preserve"> проекту (</w:t>
      </w:r>
      <w:proofErr w:type="spellStart"/>
      <w:r w:rsidRPr="00E46158">
        <w:rPr>
          <w:color w:val="000000" w:themeColor="text1"/>
        </w:rPr>
        <w:t>крім</w:t>
      </w:r>
      <w:proofErr w:type="spellEnd"/>
      <w:r w:rsidRPr="00E46158">
        <w:rPr>
          <w:color w:val="000000" w:themeColor="text1"/>
        </w:rPr>
        <w:t xml:space="preserve"> </w:t>
      </w:r>
      <w:proofErr w:type="spellStart"/>
      <w:r w:rsidRPr="00E46158">
        <w:rPr>
          <w:color w:val="000000" w:themeColor="text1"/>
        </w:rPr>
        <w:t>керівника</w:t>
      </w:r>
      <w:proofErr w:type="spellEnd"/>
      <w:r w:rsidRPr="00E46158">
        <w:rPr>
          <w:color w:val="000000" w:themeColor="text1"/>
        </w:rPr>
        <w:t xml:space="preserve"> проекту)</w:t>
      </w:r>
    </w:p>
    <w:p w:rsidR="009C0EDB" w:rsidRDefault="009C0EDB" w:rsidP="009C0EDB">
      <w:pPr>
        <w:pStyle w:val="a3"/>
        <w:ind w:left="397" w:hanging="397"/>
        <w:rPr>
          <w:rFonts w:ascii="Times New Roman" w:eastAsia="MS Mincho" w:hAnsi="Times New Roman"/>
          <w:sz w:val="24"/>
          <w:szCs w:val="24"/>
          <w:lang w:val="uk-UA"/>
        </w:rPr>
      </w:pPr>
      <w:r>
        <w:rPr>
          <w:rFonts w:ascii="Times New Roman" w:hAnsi="Times New Roman"/>
          <w:sz w:val="24"/>
          <w:szCs w:val="24"/>
          <w:lang w:val="uk-UA"/>
        </w:rPr>
        <w:t xml:space="preserve">       </w:t>
      </w:r>
      <w:r>
        <w:rPr>
          <w:rFonts w:ascii="Times New Roman" w:eastAsia="MS Mincho" w:hAnsi="Times New Roman"/>
          <w:sz w:val="24"/>
          <w:szCs w:val="24"/>
          <w:lang w:val="uk-UA"/>
        </w:rPr>
        <w:t>9</w:t>
      </w:r>
      <w:r w:rsidRPr="00346705">
        <w:rPr>
          <w:rFonts w:ascii="Times New Roman" w:eastAsia="MS Mincho" w:hAnsi="Times New Roman"/>
          <w:sz w:val="24"/>
          <w:szCs w:val="24"/>
          <w:lang w:val="uk-UA"/>
        </w:rPr>
        <w:t>.</w:t>
      </w:r>
      <w:r w:rsidR="00220A92">
        <w:rPr>
          <w:rFonts w:ascii="Times New Roman" w:eastAsia="MS Mincho" w:hAnsi="Times New Roman"/>
          <w:sz w:val="24"/>
          <w:szCs w:val="24"/>
          <w:lang w:val="uk-UA"/>
        </w:rPr>
        <w:t>3</w:t>
      </w:r>
      <w:r w:rsidRPr="00346705">
        <w:rPr>
          <w:rFonts w:ascii="Times New Roman" w:eastAsia="MS Mincho" w:hAnsi="Times New Roman"/>
          <w:sz w:val="24"/>
          <w:szCs w:val="24"/>
          <w:lang w:val="uk-UA"/>
        </w:rPr>
        <w:t>.</w:t>
      </w:r>
      <w:r>
        <w:rPr>
          <w:rFonts w:ascii="Times New Roman" w:eastAsia="MS Mincho" w:hAnsi="Times New Roman"/>
          <w:b/>
          <w:sz w:val="24"/>
          <w:szCs w:val="24"/>
          <w:lang w:val="uk-UA"/>
        </w:rPr>
        <w:t xml:space="preserve"> </w:t>
      </w:r>
      <w:r w:rsidRPr="009941B8">
        <w:rPr>
          <w:rFonts w:ascii="Times New Roman" w:eastAsia="MS Mincho" w:hAnsi="Times New Roman"/>
          <w:sz w:val="24"/>
          <w:szCs w:val="24"/>
          <w:lang w:val="uk-UA"/>
        </w:rPr>
        <w:t xml:space="preserve">Перелік статей у журналах, що входять до </w:t>
      </w:r>
      <w:proofErr w:type="spellStart"/>
      <w:r w:rsidRPr="009941B8">
        <w:rPr>
          <w:rFonts w:ascii="Times New Roman" w:eastAsia="MS Mincho" w:hAnsi="Times New Roman"/>
          <w:sz w:val="24"/>
          <w:szCs w:val="24"/>
          <w:lang w:val="uk-UA"/>
        </w:rPr>
        <w:t>наукометричних</w:t>
      </w:r>
      <w:proofErr w:type="spellEnd"/>
      <w:r w:rsidRPr="009941B8">
        <w:rPr>
          <w:rFonts w:ascii="Times New Roman" w:eastAsia="MS Mincho" w:hAnsi="Times New Roman"/>
          <w:sz w:val="24"/>
          <w:szCs w:val="24"/>
          <w:lang w:val="uk-UA"/>
        </w:rPr>
        <w:t xml:space="preserve"> баз даних </w:t>
      </w:r>
      <w:r w:rsidRPr="009941B8">
        <w:rPr>
          <w:rFonts w:ascii="Times New Roman" w:eastAsia="MS Mincho" w:hAnsi="Times New Roman"/>
          <w:sz w:val="24"/>
          <w:szCs w:val="24"/>
          <w:lang w:val="en-US"/>
        </w:rPr>
        <w:t>Web</w:t>
      </w:r>
      <w:r w:rsidRPr="009941B8">
        <w:rPr>
          <w:rFonts w:ascii="Times New Roman" w:eastAsia="MS Mincho" w:hAnsi="Times New Roman"/>
          <w:sz w:val="24"/>
          <w:szCs w:val="24"/>
          <w:lang w:val="uk-UA"/>
        </w:rPr>
        <w:t xml:space="preserve"> </w:t>
      </w:r>
      <w:r w:rsidRPr="009941B8">
        <w:rPr>
          <w:rFonts w:ascii="Times New Roman" w:eastAsia="MS Mincho" w:hAnsi="Times New Roman"/>
          <w:sz w:val="24"/>
          <w:szCs w:val="24"/>
          <w:lang w:val="en-US"/>
        </w:rPr>
        <w:t>of</w:t>
      </w:r>
      <w:r w:rsidRPr="009941B8">
        <w:rPr>
          <w:rFonts w:ascii="Times New Roman" w:eastAsia="MS Mincho" w:hAnsi="Times New Roman"/>
          <w:sz w:val="24"/>
          <w:szCs w:val="24"/>
          <w:lang w:val="uk-UA"/>
        </w:rPr>
        <w:t xml:space="preserve"> </w:t>
      </w:r>
      <w:r w:rsidRPr="009941B8">
        <w:rPr>
          <w:rFonts w:ascii="Times New Roman" w:eastAsia="MS Mincho" w:hAnsi="Times New Roman"/>
          <w:sz w:val="24"/>
          <w:szCs w:val="24"/>
          <w:lang w:val="en-US"/>
        </w:rPr>
        <w:t>Science</w:t>
      </w:r>
      <w:r w:rsidRPr="009941B8">
        <w:rPr>
          <w:rFonts w:ascii="Times New Roman" w:eastAsia="MS Mincho" w:hAnsi="Times New Roman"/>
          <w:sz w:val="24"/>
          <w:szCs w:val="24"/>
          <w:lang w:val="uk-UA"/>
        </w:rPr>
        <w:t xml:space="preserve">; </w:t>
      </w:r>
      <w:proofErr w:type="spellStart"/>
      <w:r w:rsidRPr="009941B8">
        <w:rPr>
          <w:rFonts w:ascii="Times New Roman" w:eastAsia="MS Mincho" w:hAnsi="Times New Roman"/>
          <w:sz w:val="24"/>
          <w:szCs w:val="24"/>
        </w:rPr>
        <w:t>Scopus</w:t>
      </w:r>
      <w:proofErr w:type="spellEnd"/>
      <w:r w:rsidRPr="009941B8">
        <w:rPr>
          <w:rStyle w:val="a5"/>
          <w:rFonts w:ascii="Times New Roman" w:hAnsi="Times New Roman"/>
          <w:b w:val="0"/>
          <w:sz w:val="24"/>
          <w:szCs w:val="24"/>
          <w:lang w:val="uk-UA"/>
        </w:rPr>
        <w:t xml:space="preserve">  </w:t>
      </w:r>
      <w:r w:rsidRPr="009941B8">
        <w:rPr>
          <w:rFonts w:ascii="Times New Roman" w:hAnsi="Times New Roman"/>
          <w:sz w:val="24"/>
          <w:szCs w:val="24"/>
          <w:lang w:val="uk-UA"/>
        </w:rPr>
        <w:t xml:space="preserve"> </w:t>
      </w:r>
    </w:p>
    <w:p w:rsidR="009C0EDB" w:rsidRPr="00BC1273" w:rsidRDefault="009C0EDB" w:rsidP="009C0EDB">
      <w:pPr>
        <w:pStyle w:val="a3"/>
        <w:jc w:val="right"/>
        <w:rPr>
          <w:rFonts w:ascii="Times New Roman" w:eastAsia="MS Mincho" w:hAnsi="Times New Roman"/>
          <w:sz w:val="24"/>
          <w:szCs w:val="24"/>
          <w:lang w:val="uk-UA"/>
        </w:rPr>
      </w:pPr>
      <w:r w:rsidRPr="00BC12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8079"/>
        <w:gridCol w:w="1524"/>
      </w:tblGrid>
      <w:tr w:rsidR="009C0EDB" w:rsidRPr="00B3608A">
        <w:tc>
          <w:tcPr>
            <w:tcW w:w="53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8079" w:type="dxa"/>
            <w:shd w:val="clear" w:color="auto" w:fill="auto"/>
          </w:tcPr>
          <w:p w:rsidR="009C0EDB" w:rsidRPr="00B05B4C" w:rsidRDefault="009C0EDB" w:rsidP="009C0EDB">
            <w:pPr>
              <w:pStyle w:val="a3"/>
              <w:spacing w:after="60"/>
              <w:jc w:val="center"/>
              <w:rPr>
                <w:rFonts w:ascii="Times New Roman" w:eastAsia="MS Mincho" w:hAnsi="Times New Roman"/>
                <w:sz w:val="24"/>
                <w:szCs w:val="24"/>
                <w:lang w:val="uk-UA"/>
              </w:rPr>
            </w:pPr>
            <w:r w:rsidRPr="00B05B4C">
              <w:rPr>
                <w:rFonts w:ascii="Times New Roman" w:eastAsia="MS Mincho" w:hAnsi="Times New Roman"/>
                <w:sz w:val="24"/>
                <w:szCs w:val="24"/>
                <w:lang w:val="uk-UA"/>
              </w:rPr>
              <w:t xml:space="preserve">Повні дані статей; </w:t>
            </w:r>
            <w:r w:rsidR="00220A92" w:rsidRPr="00B05B4C">
              <w:rPr>
                <w:rFonts w:ascii="Times New Roman" w:eastAsia="MS Mincho" w:hAnsi="Times New Roman"/>
                <w:sz w:val="24"/>
                <w:szCs w:val="24"/>
                <w:u w:val="single"/>
                <w:lang w:val="uk-UA"/>
              </w:rPr>
              <w:t xml:space="preserve">обрати </w:t>
            </w:r>
            <w:r w:rsidRPr="00B05B4C">
              <w:rPr>
                <w:rFonts w:ascii="Times New Roman" w:eastAsia="MS Mincho" w:hAnsi="Times New Roman"/>
                <w:sz w:val="24"/>
                <w:szCs w:val="24"/>
                <w:u w:val="single"/>
                <w:lang w:val="uk-UA"/>
              </w:rPr>
              <w:t>прізвища авторів</w:t>
            </w:r>
            <w:r w:rsidRPr="00B05B4C">
              <w:rPr>
                <w:rFonts w:ascii="Times New Roman" w:eastAsia="MS Mincho" w:hAnsi="Times New Roman"/>
                <w:sz w:val="24"/>
                <w:szCs w:val="24"/>
                <w:lang w:val="uk-UA"/>
              </w:rPr>
              <w:t xml:space="preserve">, які належать до списку виконавців, </w:t>
            </w:r>
            <w:proofErr w:type="spellStart"/>
            <w:r w:rsidRPr="00B05B4C">
              <w:rPr>
                <w:rFonts w:ascii="Times New Roman" w:eastAsia="MS Mincho" w:hAnsi="Times New Roman"/>
                <w:sz w:val="24"/>
                <w:szCs w:val="24"/>
                <w:lang w:val="uk-UA"/>
              </w:rPr>
              <w:t>імпакт-фактор</w:t>
            </w:r>
            <w:proofErr w:type="spellEnd"/>
            <w:r w:rsidRPr="00B05B4C">
              <w:rPr>
                <w:rFonts w:ascii="Times New Roman" w:eastAsia="MS Mincho" w:hAnsi="Times New Roman"/>
                <w:sz w:val="24"/>
                <w:szCs w:val="24"/>
                <w:lang w:val="uk-UA"/>
              </w:rPr>
              <w:t xml:space="preserve"> та індекс </w:t>
            </w:r>
            <w:r w:rsidR="00220A92" w:rsidRPr="00B05B4C">
              <w:rPr>
                <w:rFonts w:ascii="Times New Roman" w:eastAsia="MS Mincho" w:hAnsi="Times New Roman"/>
                <w:sz w:val="24"/>
                <w:szCs w:val="24"/>
                <w:lang w:val="uk-UA"/>
              </w:rPr>
              <w:t xml:space="preserve">журналу </w:t>
            </w:r>
            <w:r w:rsidR="00220A92" w:rsidRPr="00B05B4C">
              <w:rPr>
                <w:rFonts w:ascii="Times New Roman" w:hAnsi="Times New Roman"/>
                <w:sz w:val="24"/>
                <w:szCs w:val="24"/>
                <w:lang w:val="uk-UA"/>
              </w:rPr>
              <w:t xml:space="preserve">за </w:t>
            </w:r>
            <w:r w:rsidR="00220A92" w:rsidRPr="00B05B4C">
              <w:rPr>
                <w:rFonts w:ascii="Times New Roman" w:hAnsi="Times New Roman"/>
                <w:sz w:val="24"/>
                <w:szCs w:val="24"/>
                <w:lang w:val="en-US"/>
              </w:rPr>
              <w:t>SNIP</w:t>
            </w:r>
            <w:r w:rsidR="00220A92" w:rsidRPr="00B05B4C">
              <w:rPr>
                <w:rFonts w:ascii="Times New Roman" w:hAnsi="Times New Roman"/>
                <w:sz w:val="24"/>
                <w:szCs w:val="24"/>
                <w:lang w:val="uk-UA"/>
              </w:rPr>
              <w:t xml:space="preserve"> (</w:t>
            </w:r>
            <w:proofErr w:type="spellStart"/>
            <w:r w:rsidR="00220A92" w:rsidRPr="00B05B4C">
              <w:rPr>
                <w:rFonts w:ascii="Times New Roman" w:hAnsi="Times New Roman"/>
                <w:sz w:val="24"/>
                <w:szCs w:val="24"/>
                <w:lang w:val="en-US"/>
              </w:rPr>
              <w:t>Sourse</w:t>
            </w:r>
            <w:proofErr w:type="spellEnd"/>
            <w:r w:rsidR="00220A92" w:rsidRPr="00B05B4C">
              <w:rPr>
                <w:rFonts w:ascii="Times New Roman" w:hAnsi="Times New Roman"/>
                <w:sz w:val="24"/>
                <w:szCs w:val="24"/>
                <w:lang w:val="uk-UA"/>
              </w:rPr>
              <w:t xml:space="preserve"> </w:t>
            </w:r>
            <w:proofErr w:type="spellStart"/>
            <w:r w:rsidR="00220A92" w:rsidRPr="00B05B4C">
              <w:rPr>
                <w:rFonts w:ascii="Times New Roman" w:hAnsi="Times New Roman"/>
                <w:sz w:val="24"/>
                <w:szCs w:val="24"/>
                <w:lang w:val="en-US"/>
              </w:rPr>
              <w:t>Impakt</w:t>
            </w:r>
            <w:proofErr w:type="spellEnd"/>
            <w:r w:rsidR="00220A92" w:rsidRPr="00B05B4C">
              <w:rPr>
                <w:rFonts w:ascii="Times New Roman" w:hAnsi="Times New Roman"/>
                <w:sz w:val="24"/>
                <w:szCs w:val="24"/>
                <w:lang w:val="uk-UA"/>
              </w:rPr>
              <w:t xml:space="preserve"> </w:t>
            </w:r>
            <w:r w:rsidR="00220A92" w:rsidRPr="00B05B4C">
              <w:rPr>
                <w:rFonts w:ascii="Times New Roman" w:hAnsi="Times New Roman"/>
                <w:sz w:val="24"/>
                <w:szCs w:val="24"/>
                <w:lang w:val="en-US"/>
              </w:rPr>
              <w:t>Per</w:t>
            </w:r>
            <w:r w:rsidR="00220A92" w:rsidRPr="00B05B4C">
              <w:rPr>
                <w:rFonts w:ascii="Times New Roman" w:hAnsi="Times New Roman"/>
                <w:sz w:val="24"/>
                <w:szCs w:val="24"/>
                <w:lang w:val="uk-UA"/>
              </w:rPr>
              <w:t xml:space="preserve"> </w:t>
            </w:r>
            <w:r w:rsidR="00220A92" w:rsidRPr="00B05B4C">
              <w:rPr>
                <w:rFonts w:ascii="Times New Roman" w:hAnsi="Times New Roman"/>
                <w:sz w:val="24"/>
                <w:szCs w:val="24"/>
                <w:lang w:val="en-US"/>
              </w:rPr>
              <w:t>Paper</w:t>
            </w:r>
            <w:r w:rsidR="00220A92" w:rsidRPr="00B05B4C">
              <w:rPr>
                <w:rFonts w:ascii="Times New Roman" w:hAnsi="Times New Roman"/>
                <w:sz w:val="24"/>
                <w:szCs w:val="24"/>
                <w:lang w:val="uk-UA"/>
              </w:rPr>
              <w:t>)</w:t>
            </w:r>
            <w:r w:rsidR="00B05B4C" w:rsidRPr="00B05B4C">
              <w:rPr>
                <w:rFonts w:ascii="Times New Roman" w:eastAsia="MS Mincho" w:hAnsi="Times New Roman"/>
                <w:sz w:val="24"/>
                <w:szCs w:val="24"/>
                <w:lang w:val="uk-UA"/>
              </w:rPr>
              <w:t xml:space="preserve"> </w:t>
            </w:r>
          </w:p>
        </w:tc>
        <w:tc>
          <w:tcPr>
            <w:tcW w:w="152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proofErr w:type="spellStart"/>
            <w:r w:rsidRPr="00B3608A">
              <w:rPr>
                <w:rFonts w:ascii="Times New Roman" w:eastAsia="MS Mincho" w:hAnsi="Times New Roman"/>
                <w:sz w:val="24"/>
                <w:szCs w:val="24"/>
                <w:lang w:val="uk-UA"/>
              </w:rPr>
              <w:t>Наукометр</w:t>
            </w:r>
            <w:proofErr w:type="spellEnd"/>
            <w:r w:rsidRPr="00B3608A">
              <w:rPr>
                <w:rFonts w:ascii="Times New Roman" w:eastAsia="MS Mincho" w:hAnsi="Times New Roman"/>
                <w:sz w:val="24"/>
                <w:szCs w:val="24"/>
                <w:lang w:val="uk-UA"/>
              </w:rPr>
              <w:t>.</w:t>
            </w:r>
          </w:p>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база даних</w:t>
            </w:r>
          </w:p>
        </w:tc>
      </w:tr>
      <w:tr w:rsidR="009C0EDB" w:rsidRPr="00B3608A">
        <w:tc>
          <w:tcPr>
            <w:tcW w:w="53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1</w:t>
            </w:r>
          </w:p>
        </w:tc>
        <w:tc>
          <w:tcPr>
            <w:tcW w:w="8079" w:type="dxa"/>
            <w:shd w:val="clear" w:color="auto" w:fill="auto"/>
          </w:tcPr>
          <w:p w:rsidR="000A1F99" w:rsidRPr="000A1F99" w:rsidRDefault="000A1F99" w:rsidP="000A1F99">
            <w:pPr>
              <w:autoSpaceDE w:val="0"/>
              <w:autoSpaceDN w:val="0"/>
              <w:adjustRightInd w:val="0"/>
              <w:jc w:val="both"/>
              <w:rPr>
                <w:bCs/>
                <w:lang w:val="en-US"/>
              </w:rPr>
            </w:pPr>
            <w:proofErr w:type="spellStart"/>
            <w:r w:rsidRPr="000A1F99">
              <w:rPr>
                <w:bCs/>
                <w:iCs/>
                <w:lang w:val="en-US"/>
              </w:rPr>
              <w:t>Maksymenko</w:t>
            </w:r>
            <w:proofErr w:type="spellEnd"/>
            <w:r w:rsidRPr="000A1F99">
              <w:rPr>
                <w:bCs/>
                <w:iCs/>
                <w:lang w:val="en-US"/>
              </w:rPr>
              <w:t xml:space="preserve"> N. V. Features of </w:t>
            </w:r>
            <w:proofErr w:type="spellStart"/>
            <w:r w:rsidRPr="000A1F99">
              <w:rPr>
                <w:bCs/>
                <w:iCs/>
                <w:lang w:val="en-US"/>
              </w:rPr>
              <w:t>urbolandscape</w:t>
            </w:r>
            <w:proofErr w:type="spellEnd"/>
            <w:r w:rsidRPr="000A1F99">
              <w:rPr>
                <w:bCs/>
                <w:iCs/>
                <w:lang w:val="en-US"/>
              </w:rPr>
              <w:t xml:space="preserve"> planning in </w:t>
            </w:r>
            <w:smartTag w:uri="urn:schemas-microsoft-com:office:smarttags" w:element="place">
              <w:smartTag w:uri="urn:schemas-microsoft-com:office:smarttags" w:element="country-region">
                <w:r w:rsidRPr="000A1F99">
                  <w:rPr>
                    <w:bCs/>
                    <w:iCs/>
                    <w:lang w:val="en-US"/>
                  </w:rPr>
                  <w:t>Ukraine</w:t>
                </w:r>
              </w:smartTag>
            </w:smartTag>
            <w:r w:rsidRPr="000A1F99">
              <w:rPr>
                <w:bCs/>
                <w:iCs/>
                <w:lang w:val="en-US"/>
              </w:rPr>
              <w:t xml:space="preserve"> //</w:t>
            </w:r>
            <w:r w:rsidRPr="000A1F99">
              <w:rPr>
                <w:bCs/>
                <w:lang w:val="en-US"/>
              </w:rPr>
              <w:t xml:space="preserve">Canadian journal of Science, Education and Culture, </w:t>
            </w:r>
            <w:r w:rsidRPr="000A1F99">
              <w:rPr>
                <w:bCs/>
                <w:iCs/>
                <w:lang w:val="en-US"/>
              </w:rPr>
              <w:t>2014, No.2. (6), (July - December). Volume II. “</w:t>
            </w:r>
            <w:smartTag w:uri="urn:schemas-microsoft-com:office:smarttags" w:element="place">
              <w:smartTag w:uri="urn:schemas-microsoft-com:office:smarttags" w:element="City">
                <w:r w:rsidRPr="000A1F99">
                  <w:rPr>
                    <w:bCs/>
                    <w:iCs/>
                    <w:lang w:val="en-US"/>
                  </w:rPr>
                  <w:t>Toronto</w:t>
                </w:r>
              </w:smartTag>
            </w:smartTag>
            <w:r w:rsidRPr="000A1F99">
              <w:rPr>
                <w:bCs/>
                <w:iCs/>
                <w:lang w:val="en-US"/>
              </w:rPr>
              <w:t xml:space="preserve"> Press”, 2014. -</w:t>
            </w:r>
            <w:r w:rsidRPr="000A1F99">
              <w:rPr>
                <w:bCs/>
                <w:lang w:val="en-US"/>
              </w:rPr>
              <w:t xml:space="preserve"> P. 1029 – 1033.</w:t>
            </w:r>
          </w:p>
          <w:p w:rsidR="000A1F99" w:rsidRPr="000A1F99" w:rsidRDefault="000A1F99" w:rsidP="000A1F99">
            <w:pPr>
              <w:autoSpaceDE w:val="0"/>
              <w:autoSpaceDN w:val="0"/>
              <w:adjustRightInd w:val="0"/>
              <w:jc w:val="both"/>
              <w:rPr>
                <w:rFonts w:cs="TimesNewRomanPS-BoldItalicMT"/>
                <w:bCs/>
                <w:i/>
                <w:iCs/>
                <w:lang w:val="en-US"/>
              </w:rPr>
            </w:pPr>
            <w:r w:rsidRPr="000A1F99">
              <w:rPr>
                <w:rFonts w:cs="TimesNewRomanPS-BoldItalicMT"/>
                <w:bCs/>
                <w:i/>
                <w:iCs/>
                <w:lang w:val="en-US"/>
              </w:rPr>
              <w:t>(Canadian Journal of Science, Education and Culture, 2014, No.2. (6)</w:t>
            </w:r>
            <w:proofErr w:type="gramStart"/>
            <w:r w:rsidRPr="000A1F99">
              <w:rPr>
                <w:rFonts w:cs="TimesNewRomanPS-BoldItalicMT"/>
                <w:bCs/>
                <w:i/>
                <w:iCs/>
                <w:lang w:val="en-US"/>
              </w:rPr>
              <w:t>,(</w:t>
            </w:r>
            <w:proofErr w:type="gramEnd"/>
            <w:r w:rsidRPr="000A1F99">
              <w:rPr>
                <w:rFonts w:cs="TimesNewRomanPS-BoldItalicMT"/>
                <w:bCs/>
                <w:i/>
                <w:iCs/>
                <w:lang w:val="en-US"/>
              </w:rPr>
              <w:t>July - December). Volume II. “</w:t>
            </w:r>
            <w:smartTag w:uri="urn:schemas-microsoft-com:office:smarttags" w:element="place">
              <w:smartTag w:uri="urn:schemas-microsoft-com:office:smarttags" w:element="City">
                <w:r w:rsidRPr="000A1F99">
                  <w:rPr>
                    <w:rFonts w:cs="TimesNewRomanPS-BoldItalicMT"/>
                    <w:bCs/>
                    <w:i/>
                    <w:iCs/>
                    <w:lang w:val="en-US"/>
                  </w:rPr>
                  <w:t>Toronto</w:t>
                </w:r>
              </w:smartTag>
            </w:smartTag>
            <w:r w:rsidRPr="000A1F99">
              <w:rPr>
                <w:rFonts w:cs="TimesNewRomanPS-BoldItalicMT"/>
                <w:bCs/>
                <w:i/>
                <w:iCs/>
                <w:lang w:val="en-US"/>
              </w:rPr>
              <w:t xml:space="preserve"> Press”, 2014. - 1208 p.</w:t>
            </w:r>
          </w:p>
          <w:p w:rsidR="000A1F99" w:rsidRPr="000A1F99" w:rsidRDefault="000A1F99" w:rsidP="000A1F99">
            <w:pPr>
              <w:autoSpaceDE w:val="0"/>
              <w:autoSpaceDN w:val="0"/>
              <w:adjustRightInd w:val="0"/>
              <w:jc w:val="both"/>
              <w:rPr>
                <w:rFonts w:cs="TimesNewRomanPS-BoldItalicMT"/>
                <w:bCs/>
                <w:i/>
                <w:iCs/>
                <w:lang w:val="en-US"/>
              </w:rPr>
            </w:pPr>
            <w:r w:rsidRPr="000A1F99">
              <w:rPr>
                <w:rFonts w:cs="TimesNewRomanPS-ItalicMT"/>
                <w:i/>
                <w:iCs/>
                <w:lang w:val="en-US"/>
              </w:rPr>
              <w:t xml:space="preserve">Proceedings of the Journal are located in the </w:t>
            </w:r>
            <w:r w:rsidRPr="000A1F99">
              <w:rPr>
                <w:rFonts w:cs="TimesNewRomanPS-BoldItalicMT"/>
                <w:bCs/>
                <w:i/>
                <w:iCs/>
                <w:lang w:val="en-US"/>
              </w:rPr>
              <w:t>Databases Scopus.</w:t>
            </w:r>
          </w:p>
          <w:p w:rsidR="000A1F99" w:rsidRPr="000A1F99" w:rsidRDefault="000A1F99" w:rsidP="000A1F99">
            <w:pPr>
              <w:autoSpaceDE w:val="0"/>
              <w:autoSpaceDN w:val="0"/>
              <w:adjustRightInd w:val="0"/>
              <w:jc w:val="both"/>
              <w:rPr>
                <w:rFonts w:cs="TimesNewRomanPS-BoldMT"/>
                <w:bCs/>
              </w:rPr>
            </w:pPr>
            <w:r w:rsidRPr="000A1F99">
              <w:rPr>
                <w:rFonts w:cs="TimesNewRomanPSMT"/>
                <w:lang w:val="en-US"/>
              </w:rPr>
              <w:t xml:space="preserve">Source Normalized Impact per Paper </w:t>
            </w:r>
            <w:r w:rsidRPr="000A1F99">
              <w:rPr>
                <w:rFonts w:cs="TimesNewRomanPS-BoldMT"/>
                <w:bCs/>
                <w:lang w:val="en-US"/>
              </w:rPr>
              <w:t xml:space="preserve">(SNIP): 3. </w:t>
            </w:r>
            <w:r w:rsidRPr="000A1F99">
              <w:rPr>
                <w:rFonts w:cs="TimesNewRomanPS-BoldMT"/>
                <w:bCs/>
              </w:rPr>
              <w:t>356</w:t>
            </w:r>
          </w:p>
          <w:p w:rsidR="009C0EDB" w:rsidRPr="00B3608A" w:rsidRDefault="000A1F99" w:rsidP="009C0EDB">
            <w:pPr>
              <w:pStyle w:val="a3"/>
              <w:spacing w:after="60"/>
              <w:rPr>
                <w:rFonts w:ascii="Times New Roman" w:eastAsia="MS Mincho" w:hAnsi="Times New Roman"/>
                <w:b/>
                <w:sz w:val="24"/>
                <w:szCs w:val="24"/>
                <w:lang w:val="uk-UA"/>
              </w:rPr>
            </w:pPr>
            <w:proofErr w:type="spellStart"/>
            <w:proofErr w:type="gramStart"/>
            <w:r w:rsidRPr="000A1F99">
              <w:rPr>
                <w:rFonts w:ascii="Times New Roman" w:hAnsi="Times New Roman" w:cs="TimesNewRomanPSMT"/>
                <w:sz w:val="24"/>
                <w:szCs w:val="24"/>
              </w:rPr>
              <w:t>SCImago</w:t>
            </w:r>
            <w:proofErr w:type="spellEnd"/>
            <w:r w:rsidRPr="000A1F99">
              <w:rPr>
                <w:rFonts w:ascii="Times New Roman" w:hAnsi="Times New Roman" w:cs="TimesNewRomanPSMT"/>
                <w:sz w:val="24"/>
                <w:szCs w:val="24"/>
              </w:rPr>
              <w:t xml:space="preserve"> </w:t>
            </w:r>
            <w:proofErr w:type="spellStart"/>
            <w:r w:rsidRPr="000A1F99">
              <w:rPr>
                <w:rFonts w:ascii="Times New Roman" w:hAnsi="Times New Roman" w:cs="TimesNewRomanPSMT"/>
                <w:sz w:val="24"/>
                <w:szCs w:val="24"/>
              </w:rPr>
              <w:t>Journal</w:t>
            </w:r>
            <w:proofErr w:type="spellEnd"/>
            <w:r w:rsidRPr="000A1F99">
              <w:rPr>
                <w:rFonts w:ascii="Times New Roman" w:hAnsi="Times New Roman" w:cs="TimesNewRomanPSMT"/>
                <w:sz w:val="24"/>
                <w:szCs w:val="24"/>
              </w:rPr>
              <w:t xml:space="preserve"> </w:t>
            </w:r>
            <w:proofErr w:type="spellStart"/>
            <w:r w:rsidRPr="000A1F99">
              <w:rPr>
                <w:rFonts w:ascii="Times New Roman" w:hAnsi="Times New Roman" w:cs="TimesNewRomanPSMT"/>
                <w:sz w:val="24"/>
                <w:szCs w:val="24"/>
              </w:rPr>
              <w:t>Rank</w:t>
            </w:r>
            <w:proofErr w:type="spellEnd"/>
            <w:r w:rsidRPr="000A1F99">
              <w:rPr>
                <w:rFonts w:ascii="Times New Roman" w:hAnsi="Times New Roman" w:cs="TimesNewRomanPSMT"/>
                <w:sz w:val="24"/>
                <w:szCs w:val="24"/>
              </w:rPr>
              <w:t xml:space="preserve"> </w:t>
            </w:r>
            <w:r w:rsidRPr="000A1F99">
              <w:rPr>
                <w:rFonts w:ascii="Times New Roman" w:hAnsi="Times New Roman" w:cs="TimesNewRomanPS-BoldMT"/>
                <w:bCs/>
                <w:sz w:val="24"/>
                <w:szCs w:val="24"/>
              </w:rPr>
              <w:t>(SJR): 3.745</w:t>
            </w:r>
            <w:r w:rsidRPr="000A1F99">
              <w:rPr>
                <w:rFonts w:ascii="Times New Roman" w:hAnsi="Times New Roman" w:cs="TimesNewRomanPS-BoldMT"/>
                <w:bCs/>
                <w:sz w:val="24"/>
                <w:szCs w:val="24"/>
                <w:lang w:val="en-US"/>
              </w:rPr>
              <w:t>)</w:t>
            </w:r>
            <w:r w:rsidRPr="00B3608A">
              <w:rPr>
                <w:rFonts w:ascii="Times New Roman" w:eastAsia="MS Mincho" w:hAnsi="Times New Roman"/>
                <w:b/>
                <w:sz w:val="24"/>
                <w:szCs w:val="24"/>
                <w:lang w:val="uk-UA"/>
              </w:rPr>
              <w:t xml:space="preserve"> </w:t>
            </w:r>
            <w:proofErr w:type="gramEnd"/>
          </w:p>
        </w:tc>
        <w:tc>
          <w:tcPr>
            <w:tcW w:w="1524" w:type="dxa"/>
            <w:shd w:val="clear" w:color="auto" w:fill="auto"/>
          </w:tcPr>
          <w:p w:rsidR="009C0EDB" w:rsidRPr="002C2B3D" w:rsidRDefault="002C2B3D" w:rsidP="002C2B3D">
            <w:pPr>
              <w:pStyle w:val="a3"/>
              <w:spacing w:after="60"/>
              <w:jc w:val="center"/>
              <w:rPr>
                <w:rFonts w:ascii="Times New Roman" w:eastAsia="MS Mincho" w:hAnsi="Times New Roman"/>
                <w:b/>
                <w:color w:val="FF0000"/>
                <w:sz w:val="24"/>
                <w:szCs w:val="24"/>
                <w:lang w:val="uk-UA"/>
              </w:rPr>
            </w:pPr>
            <w:proofErr w:type="spellStart"/>
            <w:r w:rsidRPr="002C2B3D">
              <w:rPr>
                <w:rFonts w:ascii="Times New Roman" w:eastAsia="MS Mincho" w:hAnsi="Times New Roman"/>
                <w:sz w:val="24"/>
                <w:szCs w:val="24"/>
              </w:rPr>
              <w:t>Scopus</w:t>
            </w:r>
            <w:proofErr w:type="spellEnd"/>
          </w:p>
        </w:tc>
      </w:tr>
    </w:tbl>
    <w:p w:rsidR="009C0EDB" w:rsidRDefault="009C0EDB" w:rsidP="009C0EDB">
      <w:pPr>
        <w:pStyle w:val="a3"/>
        <w:ind w:left="397" w:hanging="397"/>
        <w:rPr>
          <w:rFonts w:ascii="Times New Roman" w:eastAsia="MS Mincho" w:hAnsi="Times New Roman"/>
          <w:sz w:val="24"/>
          <w:szCs w:val="24"/>
          <w:lang w:val="uk-UA"/>
        </w:rPr>
      </w:pPr>
      <w:r>
        <w:rPr>
          <w:rFonts w:ascii="Times New Roman" w:eastAsia="MS Mincho" w:hAnsi="Times New Roman"/>
          <w:sz w:val="24"/>
          <w:szCs w:val="24"/>
          <w:lang w:val="uk-UA"/>
        </w:rPr>
        <w:t>Анотації українською мовою статей навести у Додатку 1</w:t>
      </w:r>
    </w:p>
    <w:p w:rsidR="009C0EDB" w:rsidRDefault="009C0EDB" w:rsidP="009C0EDB">
      <w:pPr>
        <w:pStyle w:val="a3"/>
        <w:ind w:left="397" w:hanging="397"/>
        <w:rPr>
          <w:rFonts w:ascii="Times New Roman" w:eastAsia="MS Mincho" w:hAnsi="Times New Roman"/>
          <w:sz w:val="24"/>
          <w:szCs w:val="24"/>
          <w:lang w:val="uk-UA"/>
        </w:rPr>
      </w:pPr>
    </w:p>
    <w:p w:rsidR="009C0EDB" w:rsidRDefault="009C0EDB" w:rsidP="0002391C">
      <w:pPr>
        <w:pStyle w:val="Default"/>
        <w:jc w:val="both"/>
      </w:pPr>
      <w:r>
        <w:rPr>
          <w:rFonts w:eastAsia="MS Mincho"/>
        </w:rPr>
        <w:t>9.</w:t>
      </w:r>
      <w:r w:rsidR="00220A92">
        <w:rPr>
          <w:rFonts w:eastAsia="MS Mincho"/>
        </w:rPr>
        <w:t>4</w:t>
      </w:r>
      <w:r w:rsidRPr="00346705">
        <w:rPr>
          <w:rFonts w:eastAsia="MS Mincho"/>
        </w:rPr>
        <w:t xml:space="preserve">. </w:t>
      </w:r>
      <w:r>
        <w:t>Статті та тези доповідей конференцій,</w:t>
      </w:r>
      <w:r w:rsidRPr="000D5A6F">
        <w:t xml:space="preserve"> що входять до </w:t>
      </w:r>
      <w:proofErr w:type="spellStart"/>
      <w:r w:rsidRPr="000D5A6F">
        <w:t>наукометричних</w:t>
      </w:r>
      <w:proofErr w:type="spellEnd"/>
      <w:r w:rsidRPr="000D5A6F">
        <w:t xml:space="preserve"> баз даних </w:t>
      </w:r>
      <w:r w:rsidRPr="000D5A6F">
        <w:rPr>
          <w:rFonts w:eastAsia="MS Mincho"/>
          <w:lang w:val="en-US"/>
        </w:rPr>
        <w:t>Web</w:t>
      </w:r>
      <w:r w:rsidRPr="000D5A6F">
        <w:rPr>
          <w:rFonts w:eastAsia="MS Mincho"/>
        </w:rPr>
        <w:t xml:space="preserve"> </w:t>
      </w:r>
      <w:r w:rsidRPr="000D5A6F">
        <w:rPr>
          <w:rFonts w:eastAsia="MS Mincho"/>
          <w:lang w:val="en-US"/>
        </w:rPr>
        <w:t>of</w:t>
      </w:r>
      <w:r w:rsidRPr="000D5A6F">
        <w:rPr>
          <w:rFonts w:eastAsia="MS Mincho"/>
        </w:rPr>
        <w:t xml:space="preserve"> </w:t>
      </w:r>
      <w:r w:rsidRPr="000D5A6F">
        <w:rPr>
          <w:rFonts w:eastAsia="MS Mincho"/>
          <w:lang w:val="en-US"/>
        </w:rPr>
        <w:t>Science</w:t>
      </w:r>
      <w:r w:rsidRPr="000D5A6F">
        <w:rPr>
          <w:rFonts w:eastAsia="MS Mincho"/>
        </w:rPr>
        <w:t xml:space="preserve">; </w:t>
      </w:r>
      <w:proofErr w:type="spellStart"/>
      <w:r w:rsidRPr="000D5A6F">
        <w:rPr>
          <w:rFonts w:eastAsia="MS Mincho"/>
        </w:rPr>
        <w:t>Scopus</w:t>
      </w:r>
      <w:proofErr w:type="spellEnd"/>
      <w:r w:rsidRPr="000D5A6F">
        <w:rPr>
          <w:rStyle w:val="a5"/>
          <w:b w:val="0"/>
        </w:rPr>
        <w:t xml:space="preserve"> </w:t>
      </w:r>
      <w:r>
        <w:rPr>
          <w:rFonts w:eastAsia="MS Mincho"/>
        </w:rPr>
        <w:t xml:space="preserve">(для </w:t>
      </w:r>
      <w:proofErr w:type="spellStart"/>
      <w:r>
        <w:rPr>
          <w:rFonts w:eastAsia="MS Mincho"/>
        </w:rPr>
        <w:t>соціо-гуманітарного</w:t>
      </w:r>
      <w:proofErr w:type="spellEnd"/>
      <w:r>
        <w:rPr>
          <w:rFonts w:eastAsia="MS Mincho"/>
        </w:rPr>
        <w:t xml:space="preserve"> напряму  додатково </w:t>
      </w:r>
      <w:r w:rsidR="00220A92">
        <w:rPr>
          <w:rFonts w:eastAsia="MS Mincho"/>
          <w:lang w:val="en-US"/>
        </w:rPr>
        <w:t>Index</w:t>
      </w:r>
      <w:r w:rsidR="00220A92">
        <w:rPr>
          <w:rFonts w:eastAsia="MS Mincho"/>
        </w:rPr>
        <w:t xml:space="preserve"> </w:t>
      </w:r>
      <w:proofErr w:type="spellStart"/>
      <w:r>
        <w:rPr>
          <w:rFonts w:eastAsia="MS Mincho"/>
        </w:rPr>
        <w:t>Сореrn</w:t>
      </w:r>
      <w:r>
        <w:rPr>
          <w:rFonts w:eastAsia="MS Mincho"/>
          <w:lang w:val="en-US"/>
        </w:rPr>
        <w:t>i</w:t>
      </w:r>
      <w:r>
        <w:rPr>
          <w:rFonts w:eastAsia="MS Mincho"/>
        </w:rPr>
        <w:t>cus</w:t>
      </w:r>
      <w:proofErr w:type="spellEnd"/>
      <w:r w:rsidRPr="00220A92">
        <w:rPr>
          <w:rFonts w:eastAsia="MS Mincho"/>
        </w:rPr>
        <w:t>)</w:t>
      </w:r>
      <w:r w:rsidRPr="00B61A16">
        <w:t xml:space="preserve">, </w:t>
      </w:r>
      <w:r>
        <w:t xml:space="preserve">які </w:t>
      </w:r>
      <w:r w:rsidRPr="00B61A16">
        <w:t>не належать до п.</w:t>
      </w:r>
      <w:r>
        <w:t>2</w:t>
      </w:r>
    </w:p>
    <w:p w:rsidR="009C0EDB" w:rsidRPr="00BC1273" w:rsidRDefault="009C0EDB" w:rsidP="009C0EDB">
      <w:pPr>
        <w:pStyle w:val="a3"/>
        <w:spacing w:after="60"/>
        <w:ind w:left="360"/>
        <w:jc w:val="right"/>
        <w:rPr>
          <w:rFonts w:ascii="Times New Roman" w:eastAsia="MS Mincho" w:hAnsi="Times New Roman"/>
          <w:sz w:val="24"/>
          <w:szCs w:val="24"/>
          <w:lang w:val="uk-UA"/>
        </w:rPr>
      </w:pPr>
      <w:r w:rsidRPr="00BC12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03"/>
      </w:tblGrid>
      <w:tr w:rsidR="009C0EDB" w:rsidRPr="00B3608A" w:rsidTr="0098778C">
        <w:tc>
          <w:tcPr>
            <w:tcW w:w="53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9603" w:type="dxa"/>
            <w:shd w:val="clear" w:color="auto" w:fill="auto"/>
          </w:tcPr>
          <w:p w:rsidR="009C0EDB" w:rsidRPr="00B3608A" w:rsidRDefault="009C0EDB" w:rsidP="009C0EDB">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Повні дані статей і тез доповідей;</w:t>
            </w:r>
          </w:p>
          <w:p w:rsidR="009C0EDB" w:rsidRPr="00B3608A" w:rsidRDefault="002D597E" w:rsidP="009C0EDB">
            <w:pPr>
              <w:pStyle w:val="a3"/>
              <w:spacing w:after="60"/>
              <w:jc w:val="center"/>
              <w:rPr>
                <w:rFonts w:ascii="Times New Roman" w:eastAsia="MS Mincho" w:hAnsi="Times New Roman"/>
                <w:sz w:val="24"/>
                <w:szCs w:val="24"/>
                <w:lang w:val="uk-UA"/>
              </w:rPr>
            </w:pPr>
            <w:r w:rsidRPr="00220A92">
              <w:rPr>
                <w:rFonts w:ascii="Times New Roman" w:eastAsia="MS Mincho" w:hAnsi="Times New Roman"/>
                <w:sz w:val="24"/>
                <w:szCs w:val="24"/>
                <w:u w:val="single"/>
                <w:lang w:val="uk-UA"/>
              </w:rPr>
              <w:t>обрати прізвища авторів</w:t>
            </w:r>
            <w:r w:rsidR="009C0EDB" w:rsidRPr="00B3608A">
              <w:rPr>
                <w:rFonts w:ascii="Times New Roman" w:eastAsia="MS Mincho" w:hAnsi="Times New Roman"/>
                <w:sz w:val="24"/>
                <w:szCs w:val="24"/>
                <w:lang w:val="uk-UA"/>
              </w:rPr>
              <w:t>, які належать до списку виконавців</w:t>
            </w:r>
          </w:p>
        </w:tc>
      </w:tr>
      <w:tr w:rsidR="00CF0B8F" w:rsidRPr="00B3608A" w:rsidTr="0098778C">
        <w:tc>
          <w:tcPr>
            <w:tcW w:w="534" w:type="dxa"/>
            <w:shd w:val="clear" w:color="auto" w:fill="auto"/>
          </w:tcPr>
          <w:p w:rsidR="00CF0B8F" w:rsidRPr="004A6DE8" w:rsidRDefault="00CF0B8F"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1</w:t>
            </w:r>
          </w:p>
        </w:tc>
        <w:tc>
          <w:tcPr>
            <w:tcW w:w="9603" w:type="dxa"/>
            <w:shd w:val="clear" w:color="auto" w:fill="auto"/>
          </w:tcPr>
          <w:p w:rsidR="00CF0B8F" w:rsidRPr="004A6DE8" w:rsidRDefault="009352AD" w:rsidP="0098778C">
            <w:pPr>
              <w:pStyle w:val="a3"/>
              <w:spacing w:after="60"/>
              <w:jc w:val="both"/>
              <w:rPr>
                <w:rFonts w:ascii="Times New Roman" w:eastAsia="MS Mincho" w:hAnsi="Times New Roman"/>
                <w:sz w:val="24"/>
                <w:szCs w:val="24"/>
                <w:lang w:val="uk-UA"/>
              </w:rPr>
            </w:pPr>
            <w:r w:rsidRPr="004A6DE8">
              <w:rPr>
                <w:rFonts w:ascii="Times New Roman" w:hAnsi="Times New Roman"/>
                <w:sz w:val="24"/>
                <w:szCs w:val="24"/>
                <w:lang w:val="es-ES"/>
              </w:rPr>
              <w:t xml:space="preserve">Druzhinin A., Mezentsev K. Transformación espacial socio-económica en </w:t>
            </w:r>
            <w:smartTag w:uri="urn:schemas-microsoft-com:office:smarttags" w:element="PersonName">
              <w:smartTagPr>
                <w:attr w:name="ProductID" w:val="la Gran Ciudad"/>
              </w:smartTagPr>
              <w:r w:rsidRPr="004A6DE8">
                <w:rPr>
                  <w:rFonts w:ascii="Times New Roman" w:hAnsi="Times New Roman"/>
                  <w:sz w:val="24"/>
                  <w:szCs w:val="24"/>
                  <w:lang w:val="es-ES"/>
                </w:rPr>
                <w:t>la Gran Ciudad</w:t>
              </w:r>
            </w:smartTag>
            <w:r w:rsidRPr="004A6DE8">
              <w:rPr>
                <w:rFonts w:ascii="Times New Roman" w:hAnsi="Times New Roman"/>
                <w:sz w:val="24"/>
                <w:szCs w:val="24"/>
                <w:lang w:val="es-ES"/>
              </w:rPr>
              <w:t xml:space="preserve">: Tendencias globales y la especificidad local (Por ejemplo, Rusia y Ucrania) // Boletín de GÆA Sociedad Argentina de Estudios Geográficos. – 2013. – Número 131. P. 45-61. ISSN 0325-2698 </w:t>
            </w:r>
          </w:p>
        </w:tc>
      </w:tr>
      <w:tr w:rsidR="009352AD" w:rsidRPr="00B3608A" w:rsidTr="0098778C">
        <w:tc>
          <w:tcPr>
            <w:tcW w:w="534" w:type="dxa"/>
            <w:shd w:val="clear" w:color="auto" w:fill="auto"/>
          </w:tcPr>
          <w:p w:rsidR="009352AD" w:rsidRPr="004A6DE8" w:rsidRDefault="00D95F94"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2</w:t>
            </w:r>
          </w:p>
        </w:tc>
        <w:tc>
          <w:tcPr>
            <w:tcW w:w="9603" w:type="dxa"/>
            <w:shd w:val="clear" w:color="auto" w:fill="auto"/>
          </w:tcPr>
          <w:p w:rsidR="009352AD" w:rsidRPr="004A6DE8" w:rsidRDefault="00D95F94" w:rsidP="009352AD">
            <w:pPr>
              <w:pStyle w:val="HTML"/>
              <w:jc w:val="both"/>
              <w:rPr>
                <w:rFonts w:ascii="Times New Roman" w:hAnsi="Times New Roman"/>
                <w:sz w:val="24"/>
                <w:szCs w:val="24"/>
                <w:lang w:val="es-ES"/>
              </w:rPr>
            </w:pPr>
            <w:proofErr w:type="spellStart"/>
            <w:r w:rsidRPr="004A6DE8">
              <w:rPr>
                <w:rFonts w:ascii="Times New Roman" w:hAnsi="Times New Roman"/>
                <w:sz w:val="24"/>
                <w:szCs w:val="24"/>
                <w:lang w:val="en-US"/>
              </w:rPr>
              <w:t>Mezentsev</w:t>
            </w:r>
            <w:proofErr w:type="spellEnd"/>
            <w:r w:rsidRPr="004A6DE8">
              <w:rPr>
                <w:rFonts w:ascii="Times New Roman" w:hAnsi="Times New Roman"/>
                <w:sz w:val="24"/>
                <w:szCs w:val="24"/>
                <w:lang w:val="en-US"/>
              </w:rPr>
              <w:t xml:space="preserve"> K., </w:t>
            </w:r>
            <w:proofErr w:type="spellStart"/>
            <w:r w:rsidRPr="004A6DE8">
              <w:rPr>
                <w:rFonts w:ascii="Times New Roman" w:hAnsi="Times New Roman"/>
                <w:sz w:val="24"/>
                <w:szCs w:val="24"/>
                <w:lang w:val="en-US"/>
              </w:rPr>
              <w:t>Pidgrushnyi</w:t>
            </w:r>
            <w:proofErr w:type="spellEnd"/>
            <w:r w:rsidRPr="004A6DE8">
              <w:rPr>
                <w:rFonts w:ascii="Times New Roman" w:hAnsi="Times New Roman"/>
                <w:sz w:val="24"/>
                <w:szCs w:val="24"/>
                <w:lang w:val="en-US"/>
              </w:rPr>
              <w:t xml:space="preserve"> G., </w:t>
            </w:r>
            <w:proofErr w:type="spellStart"/>
            <w:r w:rsidRPr="004A6DE8">
              <w:rPr>
                <w:rFonts w:ascii="Times New Roman" w:hAnsi="Times New Roman"/>
                <w:sz w:val="24"/>
                <w:szCs w:val="24"/>
                <w:lang w:val="en-US"/>
              </w:rPr>
              <w:t>Dovenyi</w:t>
            </w:r>
            <w:proofErr w:type="spellEnd"/>
            <w:r w:rsidRPr="004A6DE8">
              <w:rPr>
                <w:rFonts w:ascii="Times New Roman" w:hAnsi="Times New Roman"/>
                <w:sz w:val="24"/>
                <w:szCs w:val="24"/>
                <w:lang w:val="en-US"/>
              </w:rPr>
              <w:t xml:space="preserve"> Z. From Global Economic Crisis to Armed Crisis: Changing Regional Inequalities in </w:t>
            </w:r>
            <w:smartTag w:uri="urn:schemas-microsoft-com:office:smarttags" w:element="place">
              <w:smartTag w:uri="urn:schemas-microsoft-com:office:smarttags" w:element="country-region">
                <w:r w:rsidRPr="004A6DE8">
                  <w:rPr>
                    <w:rFonts w:ascii="Times New Roman" w:hAnsi="Times New Roman"/>
                    <w:sz w:val="24"/>
                    <w:szCs w:val="24"/>
                    <w:lang w:val="en-US"/>
                  </w:rPr>
                  <w:t>Ukraine</w:t>
                </w:r>
              </w:smartTag>
            </w:smartTag>
            <w:r w:rsidRPr="004A6DE8">
              <w:rPr>
                <w:rFonts w:ascii="Times New Roman" w:hAnsi="Times New Roman"/>
                <w:sz w:val="24"/>
                <w:szCs w:val="24"/>
                <w:lang w:val="en-US"/>
              </w:rPr>
              <w:t xml:space="preserve"> // Regional Statistics. – 2014. – Vol.4, No 2. – P. 18-39. ISSN 2063-9538 </w:t>
            </w:r>
          </w:p>
        </w:tc>
      </w:tr>
      <w:tr w:rsidR="00D95F94" w:rsidRPr="00B3608A" w:rsidTr="0098778C">
        <w:tc>
          <w:tcPr>
            <w:tcW w:w="534" w:type="dxa"/>
            <w:shd w:val="clear" w:color="auto" w:fill="auto"/>
          </w:tcPr>
          <w:p w:rsidR="00D95F94" w:rsidRPr="004A6DE8" w:rsidRDefault="00D95F94"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3</w:t>
            </w:r>
          </w:p>
        </w:tc>
        <w:tc>
          <w:tcPr>
            <w:tcW w:w="9603" w:type="dxa"/>
            <w:shd w:val="clear" w:color="auto" w:fill="auto"/>
          </w:tcPr>
          <w:p w:rsidR="00D95F94" w:rsidRPr="004A6DE8" w:rsidRDefault="00D95F94" w:rsidP="0098778C">
            <w:pPr>
              <w:pStyle w:val="a3"/>
              <w:spacing w:after="60"/>
              <w:jc w:val="both"/>
              <w:rPr>
                <w:rFonts w:ascii="Times New Roman" w:hAnsi="Times New Roman"/>
                <w:sz w:val="24"/>
                <w:szCs w:val="24"/>
                <w:lang w:val="uk-UA"/>
              </w:rPr>
            </w:pPr>
            <w:proofErr w:type="spellStart"/>
            <w:r w:rsidRPr="004A6DE8">
              <w:rPr>
                <w:rFonts w:ascii="Times New Roman" w:hAnsi="Times New Roman"/>
                <w:sz w:val="24"/>
                <w:szCs w:val="24"/>
                <w:lang w:val="en-US"/>
              </w:rPr>
              <w:t>Mezentsev</w:t>
            </w:r>
            <w:proofErr w:type="spellEnd"/>
            <w:r w:rsidRPr="004A6DE8">
              <w:rPr>
                <w:rFonts w:ascii="Times New Roman" w:hAnsi="Times New Roman"/>
                <w:sz w:val="24"/>
                <w:szCs w:val="24"/>
                <w:lang w:val="en-US"/>
              </w:rPr>
              <w:t xml:space="preserve"> K., </w:t>
            </w:r>
            <w:proofErr w:type="spellStart"/>
            <w:r w:rsidRPr="004A6DE8">
              <w:rPr>
                <w:rFonts w:ascii="Times New Roman" w:hAnsi="Times New Roman"/>
                <w:sz w:val="24"/>
                <w:szCs w:val="24"/>
                <w:lang w:val="en-US"/>
              </w:rPr>
              <w:t>Pidgrushnyi</w:t>
            </w:r>
            <w:proofErr w:type="spellEnd"/>
            <w:r w:rsidRPr="004A6DE8">
              <w:rPr>
                <w:rFonts w:ascii="Times New Roman" w:hAnsi="Times New Roman"/>
                <w:sz w:val="24"/>
                <w:szCs w:val="24"/>
                <w:lang w:val="en-US"/>
              </w:rPr>
              <w:t xml:space="preserve"> G. Ukraine: stable outflow and changing nature // A. </w:t>
            </w:r>
            <w:proofErr w:type="spellStart"/>
            <w:r w:rsidRPr="004A6DE8">
              <w:rPr>
                <w:rFonts w:ascii="Times New Roman" w:hAnsi="Times New Roman"/>
                <w:sz w:val="24"/>
                <w:szCs w:val="24"/>
                <w:lang w:val="en-US"/>
              </w:rPr>
              <w:t>Eross</w:t>
            </w:r>
            <w:proofErr w:type="spellEnd"/>
            <w:r w:rsidRPr="004A6DE8">
              <w:rPr>
                <w:rFonts w:ascii="Times New Roman" w:hAnsi="Times New Roman"/>
                <w:sz w:val="24"/>
                <w:szCs w:val="24"/>
                <w:lang w:val="en-US"/>
              </w:rPr>
              <w:t xml:space="preserve">, D. </w:t>
            </w:r>
            <w:proofErr w:type="spellStart"/>
            <w:r w:rsidRPr="004A6DE8">
              <w:rPr>
                <w:rFonts w:ascii="Times New Roman" w:hAnsi="Times New Roman"/>
                <w:sz w:val="24"/>
                <w:szCs w:val="24"/>
                <w:lang w:val="en-US"/>
              </w:rPr>
              <w:t>Karacsonyi</w:t>
            </w:r>
            <w:proofErr w:type="spellEnd"/>
            <w:r w:rsidRPr="004A6DE8">
              <w:rPr>
                <w:rFonts w:ascii="Times New Roman" w:hAnsi="Times New Roman"/>
                <w:sz w:val="24"/>
                <w:szCs w:val="24"/>
                <w:lang w:val="en-US"/>
              </w:rPr>
              <w:t xml:space="preserve"> (</w:t>
            </w:r>
            <w:proofErr w:type="spellStart"/>
            <w:r w:rsidRPr="004A6DE8">
              <w:rPr>
                <w:rFonts w:ascii="Times New Roman" w:hAnsi="Times New Roman"/>
                <w:sz w:val="24"/>
                <w:szCs w:val="24"/>
                <w:lang w:val="en-US"/>
              </w:rPr>
              <w:t>eds</w:t>
            </w:r>
            <w:proofErr w:type="spellEnd"/>
            <w:r w:rsidRPr="004A6DE8">
              <w:rPr>
                <w:rFonts w:ascii="Times New Roman" w:hAnsi="Times New Roman"/>
                <w:sz w:val="24"/>
                <w:szCs w:val="24"/>
                <w:lang w:val="en-US"/>
              </w:rPr>
              <w:t xml:space="preserve">) Discovering migration between </w:t>
            </w:r>
            <w:proofErr w:type="spellStart"/>
            <w:r w:rsidRPr="004A6DE8">
              <w:rPr>
                <w:rFonts w:ascii="Times New Roman" w:hAnsi="Times New Roman"/>
                <w:sz w:val="24"/>
                <w:szCs w:val="24"/>
                <w:lang w:val="en-US"/>
              </w:rPr>
              <w:t>Visegrad</w:t>
            </w:r>
            <w:proofErr w:type="spellEnd"/>
            <w:r w:rsidRPr="004A6DE8">
              <w:rPr>
                <w:rFonts w:ascii="Times New Roman" w:hAnsi="Times New Roman"/>
                <w:sz w:val="24"/>
                <w:szCs w:val="24"/>
                <w:lang w:val="en-US"/>
              </w:rPr>
              <w:t xml:space="preserve"> countries and Eastern partners. – </w:t>
            </w:r>
            <w:smartTag w:uri="urn:schemas-microsoft-com:office:smarttags" w:element="place">
              <w:smartTag w:uri="urn:schemas-microsoft-com:office:smarttags" w:element="City">
                <w:r w:rsidRPr="004A6DE8">
                  <w:rPr>
                    <w:rFonts w:ascii="Times New Roman" w:hAnsi="Times New Roman"/>
                    <w:sz w:val="24"/>
                    <w:szCs w:val="24"/>
                    <w:lang w:val="en-US"/>
                  </w:rPr>
                  <w:t>Budapest</w:t>
                </w:r>
              </w:smartTag>
            </w:smartTag>
            <w:r w:rsidRPr="004A6DE8">
              <w:rPr>
                <w:rFonts w:ascii="Times New Roman" w:hAnsi="Times New Roman"/>
                <w:sz w:val="24"/>
                <w:szCs w:val="24"/>
                <w:lang w:val="en-US"/>
              </w:rPr>
              <w:t xml:space="preserve">, 2014. P. 191-211. 1,6 </w:t>
            </w:r>
            <w:r w:rsidRPr="004A6DE8">
              <w:rPr>
                <w:rFonts w:ascii="Times New Roman" w:hAnsi="Times New Roman"/>
                <w:sz w:val="24"/>
                <w:szCs w:val="24"/>
              </w:rPr>
              <w:t>д</w:t>
            </w:r>
            <w:r w:rsidRPr="004A6DE8">
              <w:rPr>
                <w:rFonts w:ascii="Times New Roman" w:hAnsi="Times New Roman"/>
                <w:sz w:val="24"/>
                <w:szCs w:val="24"/>
                <w:lang w:val="en-US"/>
              </w:rPr>
              <w:t>.</w:t>
            </w:r>
            <w:r w:rsidRPr="004A6DE8">
              <w:rPr>
                <w:rFonts w:ascii="Times New Roman" w:hAnsi="Times New Roman"/>
                <w:sz w:val="24"/>
                <w:szCs w:val="24"/>
              </w:rPr>
              <w:t>а</w:t>
            </w:r>
            <w:r w:rsidRPr="004A6DE8">
              <w:rPr>
                <w:rFonts w:ascii="Times New Roman" w:hAnsi="Times New Roman"/>
                <w:sz w:val="24"/>
                <w:szCs w:val="24"/>
                <w:lang w:val="en-US"/>
              </w:rPr>
              <w:t xml:space="preserve">. </w:t>
            </w:r>
          </w:p>
        </w:tc>
      </w:tr>
      <w:tr w:rsidR="00D95F94" w:rsidRPr="00B3608A" w:rsidTr="0098778C">
        <w:tc>
          <w:tcPr>
            <w:tcW w:w="534" w:type="dxa"/>
            <w:shd w:val="clear" w:color="auto" w:fill="auto"/>
          </w:tcPr>
          <w:p w:rsidR="00D95F94" w:rsidRPr="004A6DE8" w:rsidRDefault="00D95F94"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4</w:t>
            </w:r>
          </w:p>
        </w:tc>
        <w:tc>
          <w:tcPr>
            <w:tcW w:w="9603" w:type="dxa"/>
            <w:shd w:val="clear" w:color="auto" w:fill="auto"/>
          </w:tcPr>
          <w:p w:rsidR="00D95F94" w:rsidRPr="004A6DE8" w:rsidRDefault="00D95F94" w:rsidP="0098778C">
            <w:pPr>
              <w:pStyle w:val="a3"/>
              <w:spacing w:after="60"/>
              <w:jc w:val="both"/>
              <w:rPr>
                <w:rFonts w:ascii="Times New Roman" w:hAnsi="Times New Roman"/>
                <w:sz w:val="24"/>
                <w:szCs w:val="24"/>
                <w:lang w:val="uk-UA"/>
              </w:rPr>
            </w:pPr>
            <w:proofErr w:type="spellStart"/>
            <w:r w:rsidRPr="004A6DE8">
              <w:rPr>
                <w:rFonts w:ascii="Times New Roman" w:hAnsi="Times New Roman"/>
                <w:sz w:val="24"/>
                <w:szCs w:val="24"/>
                <w:lang w:val="en-US"/>
              </w:rPr>
              <w:t>Sonko</w:t>
            </w:r>
            <w:proofErr w:type="spellEnd"/>
            <w:r w:rsidRPr="004A6DE8">
              <w:rPr>
                <w:rFonts w:ascii="Times New Roman" w:hAnsi="Times New Roman"/>
                <w:sz w:val="24"/>
                <w:szCs w:val="24"/>
                <w:lang w:val="uk-UA"/>
              </w:rPr>
              <w:t xml:space="preserve"> </w:t>
            </w:r>
            <w:r w:rsidRPr="004A6DE8">
              <w:rPr>
                <w:rFonts w:ascii="Times New Roman" w:hAnsi="Times New Roman"/>
                <w:sz w:val="24"/>
                <w:szCs w:val="24"/>
                <w:lang w:val="en-US"/>
              </w:rPr>
              <w:t>S</w:t>
            </w:r>
            <w:r w:rsidRPr="004A6DE8">
              <w:rPr>
                <w:rFonts w:ascii="Times New Roman" w:hAnsi="Times New Roman"/>
                <w:sz w:val="24"/>
                <w:szCs w:val="24"/>
                <w:lang w:val="uk-UA"/>
              </w:rPr>
              <w:t>.</w:t>
            </w:r>
            <w:r w:rsidRPr="004A6DE8">
              <w:rPr>
                <w:rFonts w:ascii="Times New Roman" w:hAnsi="Times New Roman"/>
                <w:sz w:val="24"/>
                <w:szCs w:val="24"/>
                <w:lang w:val="en-US"/>
              </w:rPr>
              <w:t>P</w:t>
            </w:r>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en-US"/>
              </w:rPr>
              <w:t>Shiyan</w:t>
            </w:r>
            <w:proofErr w:type="spellEnd"/>
            <w:r w:rsidRPr="004A6DE8">
              <w:rPr>
                <w:rFonts w:ascii="Times New Roman" w:hAnsi="Times New Roman"/>
                <w:sz w:val="24"/>
                <w:szCs w:val="24"/>
                <w:lang w:val="uk-UA"/>
              </w:rPr>
              <w:t xml:space="preserve"> </w:t>
            </w:r>
            <w:r w:rsidRPr="004A6DE8">
              <w:rPr>
                <w:rFonts w:ascii="Times New Roman" w:hAnsi="Times New Roman"/>
                <w:sz w:val="24"/>
                <w:szCs w:val="24"/>
                <w:lang w:val="en-US"/>
              </w:rPr>
              <w:t>D</w:t>
            </w:r>
            <w:r w:rsidRPr="004A6DE8">
              <w:rPr>
                <w:rFonts w:ascii="Times New Roman" w:hAnsi="Times New Roman"/>
                <w:sz w:val="24"/>
                <w:szCs w:val="24"/>
                <w:lang w:val="uk-UA"/>
              </w:rPr>
              <w:t>.</w:t>
            </w:r>
            <w:r w:rsidRPr="004A6DE8">
              <w:rPr>
                <w:rFonts w:ascii="Times New Roman" w:hAnsi="Times New Roman"/>
                <w:sz w:val="24"/>
                <w:szCs w:val="24"/>
                <w:lang w:val="en-US"/>
              </w:rPr>
              <w:t>V</w:t>
            </w:r>
            <w:r w:rsidRPr="004A6DE8">
              <w:rPr>
                <w:rFonts w:ascii="Times New Roman" w:hAnsi="Times New Roman"/>
                <w:sz w:val="24"/>
                <w:szCs w:val="24"/>
                <w:lang w:val="uk-UA"/>
              </w:rPr>
              <w:t xml:space="preserve">. </w:t>
            </w:r>
            <w:r w:rsidRPr="004A6DE8">
              <w:rPr>
                <w:rFonts w:ascii="Times New Roman" w:hAnsi="Times New Roman"/>
                <w:sz w:val="24"/>
                <w:szCs w:val="24"/>
                <w:lang w:val="en-US"/>
              </w:rPr>
              <w:t>The</w:t>
            </w:r>
            <w:r w:rsidRPr="004A6DE8">
              <w:rPr>
                <w:rFonts w:ascii="Times New Roman" w:hAnsi="Times New Roman"/>
                <w:sz w:val="24"/>
                <w:szCs w:val="24"/>
                <w:lang w:val="uk-UA"/>
              </w:rPr>
              <w:t xml:space="preserve"> </w:t>
            </w:r>
            <w:r w:rsidRPr="004A6DE8">
              <w:rPr>
                <w:rFonts w:ascii="Times New Roman" w:hAnsi="Times New Roman"/>
                <w:sz w:val="24"/>
                <w:szCs w:val="24"/>
                <w:lang w:val="en-US"/>
              </w:rPr>
              <w:t>study</w:t>
            </w:r>
            <w:r w:rsidRPr="004A6DE8">
              <w:rPr>
                <w:rFonts w:ascii="Times New Roman" w:hAnsi="Times New Roman"/>
                <w:sz w:val="24"/>
                <w:szCs w:val="24"/>
                <w:lang w:val="uk-UA"/>
              </w:rPr>
              <w:t xml:space="preserve"> </w:t>
            </w:r>
            <w:r w:rsidRPr="004A6DE8">
              <w:rPr>
                <w:rFonts w:ascii="Times New Roman" w:hAnsi="Times New Roman"/>
                <w:sz w:val="24"/>
                <w:szCs w:val="24"/>
                <w:lang w:val="en-US"/>
              </w:rPr>
              <w:t>of</w:t>
            </w:r>
            <w:r w:rsidRPr="004A6DE8">
              <w:rPr>
                <w:rFonts w:ascii="Times New Roman" w:hAnsi="Times New Roman"/>
                <w:sz w:val="24"/>
                <w:szCs w:val="24"/>
                <w:lang w:val="uk-UA"/>
              </w:rPr>
              <w:t xml:space="preserve"> </w:t>
            </w:r>
            <w:r w:rsidRPr="004A6DE8">
              <w:rPr>
                <w:rFonts w:ascii="Times New Roman" w:hAnsi="Times New Roman"/>
                <w:sz w:val="24"/>
                <w:szCs w:val="24"/>
                <w:lang w:val="en-US"/>
              </w:rPr>
              <w:t>population</w:t>
            </w:r>
            <w:r w:rsidRPr="004A6DE8">
              <w:rPr>
                <w:rFonts w:ascii="Times New Roman" w:hAnsi="Times New Roman"/>
                <w:sz w:val="24"/>
                <w:szCs w:val="24"/>
                <w:lang w:val="uk-UA"/>
              </w:rPr>
              <w:t xml:space="preserve"> </w:t>
            </w:r>
            <w:r w:rsidRPr="004A6DE8">
              <w:rPr>
                <w:rFonts w:ascii="Times New Roman" w:hAnsi="Times New Roman"/>
                <w:sz w:val="24"/>
                <w:szCs w:val="24"/>
                <w:lang w:val="en-US"/>
              </w:rPr>
              <w:t>morbidity</w:t>
            </w:r>
            <w:r w:rsidRPr="004A6DE8">
              <w:rPr>
                <w:rFonts w:ascii="Times New Roman" w:hAnsi="Times New Roman"/>
                <w:sz w:val="24"/>
                <w:szCs w:val="24"/>
                <w:lang w:val="uk-UA"/>
              </w:rPr>
              <w:t xml:space="preserve"> </w:t>
            </w:r>
            <w:r w:rsidRPr="004A6DE8">
              <w:rPr>
                <w:rFonts w:ascii="Times New Roman" w:hAnsi="Times New Roman"/>
                <w:sz w:val="24"/>
                <w:szCs w:val="24"/>
                <w:lang w:val="en-US"/>
              </w:rPr>
              <w:t>based</w:t>
            </w:r>
            <w:r w:rsidRPr="004A6DE8">
              <w:rPr>
                <w:rFonts w:ascii="Times New Roman" w:hAnsi="Times New Roman"/>
                <w:sz w:val="24"/>
                <w:szCs w:val="24"/>
                <w:lang w:val="uk-UA"/>
              </w:rPr>
              <w:t xml:space="preserve"> </w:t>
            </w:r>
            <w:r w:rsidRPr="004A6DE8">
              <w:rPr>
                <w:rFonts w:ascii="Times New Roman" w:hAnsi="Times New Roman"/>
                <w:sz w:val="24"/>
                <w:szCs w:val="24"/>
                <w:lang w:val="en-US"/>
              </w:rPr>
              <w:t>on</w:t>
            </w:r>
            <w:r w:rsidRPr="004A6DE8">
              <w:rPr>
                <w:rFonts w:ascii="Times New Roman" w:hAnsi="Times New Roman"/>
                <w:sz w:val="24"/>
                <w:szCs w:val="24"/>
                <w:lang w:val="uk-UA"/>
              </w:rPr>
              <w:t xml:space="preserve"> </w:t>
            </w:r>
            <w:r w:rsidRPr="004A6DE8">
              <w:rPr>
                <w:rFonts w:ascii="Times New Roman" w:hAnsi="Times New Roman"/>
                <w:sz w:val="24"/>
                <w:szCs w:val="24"/>
                <w:lang w:val="en-US"/>
              </w:rPr>
              <w:t>the</w:t>
            </w:r>
            <w:r w:rsidRPr="004A6DE8">
              <w:rPr>
                <w:rFonts w:ascii="Times New Roman" w:hAnsi="Times New Roman"/>
                <w:sz w:val="24"/>
                <w:szCs w:val="24"/>
                <w:lang w:val="uk-UA"/>
              </w:rPr>
              <w:t xml:space="preserve"> </w:t>
            </w:r>
            <w:r w:rsidRPr="004A6DE8">
              <w:rPr>
                <w:rFonts w:ascii="Times New Roman" w:hAnsi="Times New Roman"/>
                <w:sz w:val="24"/>
                <w:szCs w:val="24"/>
                <w:lang w:val="en-US"/>
              </w:rPr>
              <w:t>spatial</w:t>
            </w:r>
            <w:r w:rsidRPr="004A6DE8">
              <w:rPr>
                <w:rFonts w:ascii="Times New Roman" w:hAnsi="Times New Roman"/>
                <w:sz w:val="24"/>
                <w:szCs w:val="24"/>
                <w:lang w:val="uk-UA"/>
              </w:rPr>
              <w:t xml:space="preserve"> </w:t>
            </w:r>
            <w:r w:rsidRPr="004A6DE8">
              <w:rPr>
                <w:rFonts w:ascii="Times New Roman" w:hAnsi="Times New Roman"/>
                <w:sz w:val="24"/>
                <w:szCs w:val="24"/>
                <w:lang w:val="en-US"/>
              </w:rPr>
              <w:t>diffuse</w:t>
            </w:r>
            <w:r w:rsidRPr="004A6DE8">
              <w:rPr>
                <w:rFonts w:ascii="Times New Roman" w:hAnsi="Times New Roman"/>
                <w:sz w:val="24"/>
                <w:szCs w:val="24"/>
                <w:lang w:val="uk-UA"/>
              </w:rPr>
              <w:t xml:space="preserve"> </w:t>
            </w:r>
            <w:r w:rsidRPr="004A6DE8">
              <w:rPr>
                <w:rFonts w:ascii="Times New Roman" w:hAnsi="Times New Roman"/>
                <w:sz w:val="24"/>
                <w:szCs w:val="24"/>
                <w:lang w:val="en-US"/>
              </w:rPr>
              <w:t>models</w:t>
            </w:r>
            <w:r w:rsidRPr="004A6DE8">
              <w:rPr>
                <w:rFonts w:ascii="Times New Roman" w:hAnsi="Times New Roman"/>
                <w:sz w:val="24"/>
                <w:szCs w:val="24"/>
                <w:lang w:val="uk-UA"/>
              </w:rPr>
              <w:t xml:space="preserve"> </w:t>
            </w:r>
            <w:r w:rsidRPr="004A6DE8">
              <w:rPr>
                <w:rFonts w:ascii="Times New Roman" w:hAnsi="Times New Roman"/>
                <w:sz w:val="24"/>
                <w:szCs w:val="24"/>
                <w:lang w:val="en-US"/>
              </w:rPr>
              <w:t>in</w:t>
            </w:r>
            <w:r w:rsidRPr="004A6DE8">
              <w:rPr>
                <w:rFonts w:ascii="Times New Roman" w:hAnsi="Times New Roman"/>
                <w:sz w:val="24"/>
                <w:szCs w:val="24"/>
                <w:lang w:val="uk-UA"/>
              </w:rPr>
              <w:t xml:space="preserve"> </w:t>
            </w:r>
            <w:r w:rsidRPr="004A6DE8">
              <w:rPr>
                <w:rFonts w:ascii="Times New Roman" w:hAnsi="Times New Roman"/>
                <w:sz w:val="24"/>
                <w:szCs w:val="24"/>
                <w:lang w:val="en-US"/>
              </w:rPr>
              <w:t>old</w:t>
            </w:r>
            <w:r w:rsidRPr="004A6DE8">
              <w:rPr>
                <w:rFonts w:ascii="Times New Roman" w:hAnsi="Times New Roman"/>
                <w:sz w:val="24"/>
                <w:szCs w:val="24"/>
                <w:lang w:val="uk-UA"/>
              </w:rPr>
              <w:t xml:space="preserve"> </w:t>
            </w:r>
            <w:r w:rsidRPr="004A6DE8">
              <w:rPr>
                <w:rFonts w:ascii="Times New Roman" w:hAnsi="Times New Roman"/>
                <w:sz w:val="24"/>
                <w:szCs w:val="24"/>
                <w:lang w:val="en-US"/>
              </w:rPr>
              <w:t>industrial</w:t>
            </w:r>
            <w:r w:rsidRPr="004A6DE8">
              <w:rPr>
                <w:rFonts w:ascii="Times New Roman" w:hAnsi="Times New Roman"/>
                <w:sz w:val="24"/>
                <w:szCs w:val="24"/>
                <w:lang w:val="uk-UA"/>
              </w:rPr>
              <w:t xml:space="preserve"> </w:t>
            </w:r>
            <w:r w:rsidRPr="004A6DE8">
              <w:rPr>
                <w:rFonts w:ascii="Times New Roman" w:hAnsi="Times New Roman"/>
                <w:sz w:val="24"/>
                <w:szCs w:val="24"/>
                <w:lang w:val="en-US"/>
              </w:rPr>
              <w:t>region</w:t>
            </w:r>
            <w:r w:rsidRPr="004A6DE8">
              <w:rPr>
                <w:rFonts w:ascii="Times New Roman" w:hAnsi="Times New Roman"/>
                <w:sz w:val="24"/>
                <w:szCs w:val="24"/>
                <w:lang w:val="uk-UA"/>
              </w:rPr>
              <w:t xml:space="preserve"> </w:t>
            </w:r>
            <w:r w:rsidRPr="004A6DE8">
              <w:rPr>
                <w:rFonts w:ascii="Times New Roman" w:hAnsi="Times New Roman"/>
                <w:sz w:val="24"/>
                <w:szCs w:val="24"/>
                <w:lang w:val="en-US"/>
              </w:rPr>
              <w:t>of</w:t>
            </w:r>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en-US"/>
              </w:rPr>
              <w:t>Krivbass</w:t>
            </w:r>
            <w:proofErr w:type="spellEnd"/>
            <w:r w:rsidRPr="004A6DE8">
              <w:rPr>
                <w:rFonts w:ascii="Times New Roman" w:hAnsi="Times New Roman"/>
                <w:sz w:val="24"/>
                <w:szCs w:val="24"/>
                <w:lang w:val="uk-UA"/>
              </w:rPr>
              <w:t>. / Часопис соціально-економічної географії: Міжрегіональний зб</w:t>
            </w:r>
            <w:r w:rsidRPr="004A6DE8">
              <w:rPr>
                <w:rFonts w:ascii="Times New Roman" w:hAnsi="Times New Roman"/>
                <w:sz w:val="24"/>
                <w:szCs w:val="24"/>
                <w:lang w:val="uk-UA"/>
              </w:rPr>
              <w:t>і</w:t>
            </w:r>
            <w:r w:rsidRPr="004A6DE8">
              <w:rPr>
                <w:rFonts w:ascii="Times New Roman" w:hAnsi="Times New Roman"/>
                <w:sz w:val="24"/>
                <w:szCs w:val="24"/>
                <w:lang w:val="uk-UA"/>
              </w:rPr>
              <w:t>рник наукових праць. – Харків: Харківський національний університет імені В.Н.</w:t>
            </w:r>
            <w:r w:rsidRPr="004A6DE8">
              <w:rPr>
                <w:rFonts w:ascii="Times New Roman" w:hAnsi="Times New Roman"/>
                <w:sz w:val="24"/>
                <w:szCs w:val="24"/>
                <w:lang w:val="en-US"/>
              </w:rPr>
              <w:t> </w:t>
            </w:r>
            <w:proofErr w:type="spellStart"/>
            <w:r w:rsidRPr="004A6DE8">
              <w:rPr>
                <w:rFonts w:ascii="Times New Roman" w:hAnsi="Times New Roman"/>
                <w:sz w:val="24"/>
                <w:szCs w:val="24"/>
                <w:lang w:val="uk-UA"/>
              </w:rPr>
              <w:t>Каразіна</w:t>
            </w:r>
            <w:proofErr w:type="spellEnd"/>
            <w:r w:rsidRPr="004A6DE8">
              <w:rPr>
                <w:rFonts w:ascii="Times New Roman" w:hAnsi="Times New Roman"/>
                <w:sz w:val="24"/>
                <w:szCs w:val="24"/>
                <w:lang w:val="uk-UA"/>
              </w:rPr>
              <w:t xml:space="preserve">, 2015. – Вип. 18 (1). – С. 63 </w:t>
            </w:r>
            <w:r w:rsidRPr="004A6DE8">
              <w:rPr>
                <w:rFonts w:ascii="Times New Roman" w:hAnsi="Times New Roman"/>
                <w:sz w:val="24"/>
                <w:szCs w:val="24"/>
              </w:rPr>
              <w:sym w:font="Symbol" w:char="F02D"/>
            </w:r>
            <w:r w:rsidRPr="004A6DE8">
              <w:rPr>
                <w:rFonts w:ascii="Times New Roman" w:hAnsi="Times New Roman"/>
                <w:sz w:val="24"/>
                <w:szCs w:val="24"/>
                <w:lang w:val="uk-UA"/>
              </w:rPr>
              <w:t xml:space="preserve"> 70.</w:t>
            </w:r>
          </w:p>
        </w:tc>
      </w:tr>
      <w:tr w:rsidR="00D95F94" w:rsidRPr="00B3608A" w:rsidTr="0098778C">
        <w:tc>
          <w:tcPr>
            <w:tcW w:w="534" w:type="dxa"/>
            <w:shd w:val="clear" w:color="auto" w:fill="auto"/>
          </w:tcPr>
          <w:p w:rsidR="00D95F94" w:rsidRPr="004A6DE8" w:rsidRDefault="00D95F94"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5</w:t>
            </w:r>
          </w:p>
        </w:tc>
        <w:tc>
          <w:tcPr>
            <w:tcW w:w="9603" w:type="dxa"/>
            <w:shd w:val="clear" w:color="auto" w:fill="auto"/>
          </w:tcPr>
          <w:p w:rsidR="00D95F94" w:rsidRPr="004A6DE8" w:rsidRDefault="00D95F94" w:rsidP="0098778C">
            <w:pPr>
              <w:pStyle w:val="a3"/>
              <w:spacing w:after="60"/>
              <w:jc w:val="both"/>
              <w:rPr>
                <w:rFonts w:ascii="Times New Roman" w:hAnsi="Times New Roman"/>
                <w:sz w:val="24"/>
                <w:szCs w:val="24"/>
                <w:lang w:val="uk-UA"/>
              </w:rPr>
            </w:pPr>
            <w:proofErr w:type="spellStart"/>
            <w:r w:rsidRPr="004A6DE8">
              <w:rPr>
                <w:rFonts w:ascii="Times New Roman" w:hAnsi="Times New Roman"/>
                <w:sz w:val="24"/>
                <w:szCs w:val="24"/>
                <w:lang w:val="en-US"/>
              </w:rPr>
              <w:t>Mezentsev</w:t>
            </w:r>
            <w:proofErr w:type="spellEnd"/>
            <w:r w:rsidRPr="004A6DE8">
              <w:rPr>
                <w:rFonts w:ascii="Times New Roman" w:hAnsi="Times New Roman"/>
                <w:sz w:val="24"/>
                <w:szCs w:val="24"/>
                <w:lang w:val="en-US"/>
              </w:rPr>
              <w:t xml:space="preserve"> K., </w:t>
            </w:r>
            <w:proofErr w:type="spellStart"/>
            <w:r w:rsidRPr="004A6DE8">
              <w:rPr>
                <w:rFonts w:ascii="Times New Roman" w:hAnsi="Times New Roman"/>
                <w:sz w:val="24"/>
                <w:szCs w:val="24"/>
                <w:lang w:val="en-US"/>
              </w:rPr>
              <w:t>Pidgrushnyi</w:t>
            </w:r>
            <w:proofErr w:type="spellEnd"/>
            <w:r w:rsidRPr="004A6DE8">
              <w:rPr>
                <w:rFonts w:ascii="Times New Roman" w:hAnsi="Times New Roman"/>
                <w:sz w:val="24"/>
                <w:szCs w:val="24"/>
                <w:lang w:val="en-US"/>
              </w:rPr>
              <w:t xml:space="preserve"> G., </w:t>
            </w:r>
            <w:proofErr w:type="spellStart"/>
            <w:r w:rsidRPr="004A6DE8">
              <w:rPr>
                <w:rFonts w:ascii="Times New Roman" w:hAnsi="Times New Roman"/>
                <w:sz w:val="24"/>
                <w:szCs w:val="24"/>
                <w:lang w:val="en-US"/>
              </w:rPr>
              <w:t>Mezentseva</w:t>
            </w:r>
            <w:proofErr w:type="spellEnd"/>
            <w:r w:rsidRPr="004A6DE8">
              <w:rPr>
                <w:rFonts w:ascii="Times New Roman" w:hAnsi="Times New Roman"/>
                <w:sz w:val="24"/>
                <w:szCs w:val="24"/>
                <w:lang w:val="en-US"/>
              </w:rPr>
              <w:t xml:space="preserve"> N. Challenges of the Post-Soviet Development of Ukraine: Economic Transformations, Demographic Changes and Socio-Spatial Polarization // </w:t>
            </w:r>
            <w:proofErr w:type="spellStart"/>
            <w:r w:rsidRPr="004A6DE8">
              <w:rPr>
                <w:rFonts w:ascii="Times New Roman" w:hAnsi="Times New Roman"/>
                <w:sz w:val="24"/>
                <w:szCs w:val="24"/>
                <w:lang w:val="en-US"/>
              </w:rPr>
              <w:t>Henn</w:t>
            </w:r>
            <w:proofErr w:type="spellEnd"/>
            <w:r w:rsidRPr="004A6DE8">
              <w:rPr>
                <w:rFonts w:ascii="Times New Roman" w:hAnsi="Times New Roman"/>
                <w:sz w:val="24"/>
                <w:szCs w:val="24"/>
                <w:lang w:val="en-US"/>
              </w:rPr>
              <w:t xml:space="preserve">, S., Lang, T., </w:t>
            </w:r>
            <w:proofErr w:type="spellStart"/>
            <w:r w:rsidRPr="004A6DE8">
              <w:rPr>
                <w:rFonts w:ascii="Times New Roman" w:hAnsi="Times New Roman"/>
                <w:sz w:val="24"/>
                <w:szCs w:val="24"/>
                <w:lang w:val="en-US"/>
              </w:rPr>
              <w:t>Sgibnev</w:t>
            </w:r>
            <w:proofErr w:type="spellEnd"/>
            <w:r w:rsidRPr="004A6DE8">
              <w:rPr>
                <w:rFonts w:ascii="Times New Roman" w:hAnsi="Times New Roman"/>
                <w:sz w:val="24"/>
                <w:szCs w:val="24"/>
                <w:lang w:val="en-US"/>
              </w:rPr>
              <w:t>, W., Ehrlich, K. (</w:t>
            </w:r>
            <w:proofErr w:type="spellStart"/>
            <w:r w:rsidRPr="004A6DE8">
              <w:rPr>
                <w:rFonts w:ascii="Times New Roman" w:hAnsi="Times New Roman"/>
                <w:sz w:val="24"/>
                <w:szCs w:val="24"/>
                <w:lang w:val="en-US"/>
              </w:rPr>
              <w:t>eds</w:t>
            </w:r>
            <w:proofErr w:type="spellEnd"/>
            <w:r w:rsidRPr="004A6DE8">
              <w:rPr>
                <w:rFonts w:ascii="Times New Roman" w:hAnsi="Times New Roman"/>
                <w:sz w:val="24"/>
                <w:szCs w:val="24"/>
                <w:lang w:val="en-US"/>
              </w:rPr>
              <w:t xml:space="preserve">). Understanding Geographies of Polarization </w:t>
            </w:r>
            <w:r w:rsidRPr="004A6DE8">
              <w:rPr>
                <w:rFonts w:ascii="Times New Roman" w:hAnsi="Times New Roman"/>
                <w:sz w:val="24"/>
                <w:szCs w:val="24"/>
                <w:lang w:val="en-US"/>
              </w:rPr>
              <w:lastRenderedPageBreak/>
              <w:t xml:space="preserve">and </w:t>
            </w:r>
            <w:proofErr w:type="spellStart"/>
            <w:r w:rsidRPr="004A6DE8">
              <w:rPr>
                <w:rFonts w:ascii="Times New Roman" w:hAnsi="Times New Roman"/>
                <w:sz w:val="24"/>
                <w:szCs w:val="24"/>
                <w:lang w:val="en-US"/>
              </w:rPr>
              <w:t>Peripheralization</w:t>
            </w:r>
            <w:proofErr w:type="spellEnd"/>
            <w:r w:rsidRPr="004A6DE8">
              <w:rPr>
                <w:rFonts w:ascii="Times New Roman" w:hAnsi="Times New Roman"/>
                <w:sz w:val="24"/>
                <w:szCs w:val="24"/>
                <w:lang w:val="en-US"/>
              </w:rPr>
              <w:t xml:space="preserve">: Perspectives from Central and </w:t>
            </w:r>
            <w:smartTag w:uri="urn:schemas-microsoft-com:office:smarttags" w:element="place">
              <w:r w:rsidRPr="004A6DE8">
                <w:rPr>
                  <w:rFonts w:ascii="Times New Roman" w:hAnsi="Times New Roman"/>
                  <w:sz w:val="24"/>
                  <w:szCs w:val="24"/>
                  <w:lang w:val="en-US"/>
                </w:rPr>
                <w:t>Eastern Europe</w:t>
              </w:r>
            </w:smartTag>
            <w:r w:rsidRPr="004A6DE8">
              <w:rPr>
                <w:rFonts w:ascii="Times New Roman" w:hAnsi="Times New Roman"/>
                <w:sz w:val="24"/>
                <w:szCs w:val="24"/>
                <w:lang w:val="en-US"/>
              </w:rPr>
              <w:t xml:space="preserve"> and </w:t>
            </w:r>
            <w:proofErr w:type="gramStart"/>
            <w:r w:rsidRPr="004A6DE8">
              <w:rPr>
                <w:rFonts w:ascii="Times New Roman" w:hAnsi="Times New Roman"/>
                <w:sz w:val="24"/>
                <w:szCs w:val="24"/>
                <w:lang w:val="en-US"/>
              </w:rPr>
              <w:t>Beyond .</w:t>
            </w:r>
            <w:proofErr w:type="gramEnd"/>
            <w:r w:rsidRPr="004A6DE8">
              <w:rPr>
                <w:rFonts w:ascii="Times New Roman" w:hAnsi="Times New Roman"/>
                <w:sz w:val="24"/>
                <w:szCs w:val="24"/>
                <w:lang w:val="en-US"/>
              </w:rPr>
              <w:t xml:space="preserve"> Palgrave Macmillan, 2015. – P. 252-269. 1.0 </w:t>
            </w:r>
            <w:r w:rsidRPr="004A6DE8">
              <w:rPr>
                <w:rFonts w:ascii="Times New Roman" w:hAnsi="Times New Roman"/>
                <w:sz w:val="24"/>
                <w:szCs w:val="24"/>
              </w:rPr>
              <w:t>д</w:t>
            </w:r>
            <w:r w:rsidRPr="004A6DE8">
              <w:rPr>
                <w:rFonts w:ascii="Times New Roman" w:hAnsi="Times New Roman"/>
                <w:sz w:val="24"/>
                <w:szCs w:val="24"/>
                <w:lang w:val="en-US"/>
              </w:rPr>
              <w:t>.</w:t>
            </w:r>
            <w:r w:rsidRPr="004A6DE8">
              <w:rPr>
                <w:rFonts w:ascii="Times New Roman" w:hAnsi="Times New Roman"/>
                <w:sz w:val="24"/>
                <w:szCs w:val="24"/>
              </w:rPr>
              <w:t>а</w:t>
            </w:r>
            <w:r w:rsidRPr="004A6DE8">
              <w:rPr>
                <w:rFonts w:ascii="Times New Roman" w:hAnsi="Times New Roman"/>
                <w:sz w:val="24"/>
                <w:szCs w:val="24"/>
                <w:lang w:val="en-US"/>
              </w:rPr>
              <w:t>.</w:t>
            </w:r>
          </w:p>
        </w:tc>
      </w:tr>
    </w:tbl>
    <w:p w:rsidR="009C0EDB" w:rsidRDefault="009C0EDB" w:rsidP="009C0EDB">
      <w:pPr>
        <w:pStyle w:val="a3"/>
        <w:ind w:left="397" w:hanging="397"/>
        <w:jc w:val="both"/>
        <w:rPr>
          <w:rFonts w:ascii="Times New Roman" w:eastAsia="MS Mincho" w:hAnsi="Times New Roman"/>
          <w:sz w:val="24"/>
          <w:szCs w:val="24"/>
          <w:lang w:val="uk-UA"/>
        </w:rPr>
      </w:pPr>
    </w:p>
    <w:p w:rsidR="009C0EDB" w:rsidRPr="0005693F"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9.</w:t>
      </w:r>
      <w:r w:rsidR="0005693F">
        <w:rPr>
          <w:rFonts w:ascii="Times New Roman" w:eastAsia="MS Mincho" w:hAnsi="Times New Roman"/>
          <w:sz w:val="24"/>
          <w:szCs w:val="24"/>
          <w:lang w:val="uk-UA"/>
        </w:rPr>
        <w:t>5.</w:t>
      </w:r>
      <w:r>
        <w:rPr>
          <w:rFonts w:ascii="Times New Roman" w:eastAsia="MS Mincho" w:hAnsi="Times New Roman"/>
          <w:sz w:val="24"/>
          <w:szCs w:val="24"/>
          <w:lang w:val="uk-UA"/>
        </w:rPr>
        <w:t xml:space="preserve"> </w:t>
      </w:r>
      <w:r w:rsidR="0005693F" w:rsidRPr="0005693F">
        <w:rPr>
          <w:rFonts w:ascii="Times New Roman" w:hAnsi="Times New Roman"/>
          <w:sz w:val="24"/>
          <w:szCs w:val="24"/>
          <w:lang w:val="uk-UA"/>
        </w:rPr>
        <w:t xml:space="preserve">Опубліковані  за темою проекту </w:t>
      </w:r>
      <w:r w:rsidR="0005693F" w:rsidRPr="0005693F">
        <w:rPr>
          <w:rFonts w:ascii="Times New Roman" w:eastAsia="MS Mincho" w:hAnsi="Times New Roman"/>
          <w:sz w:val="24"/>
          <w:szCs w:val="24"/>
          <w:lang w:val="uk-UA"/>
        </w:rPr>
        <w:t xml:space="preserve"> статті у журналах, що входять до переліку фахових видань України та мають </w:t>
      </w:r>
      <w:r w:rsidR="0005693F">
        <w:rPr>
          <w:rFonts w:ascii="Times New Roman" w:eastAsia="MS Mincho" w:hAnsi="Times New Roman"/>
          <w:sz w:val="24"/>
          <w:szCs w:val="24"/>
          <w:lang w:val="en-US"/>
        </w:rPr>
        <w:t>ISSN</w:t>
      </w:r>
      <w:r w:rsidR="0005693F" w:rsidRPr="0005693F">
        <w:rPr>
          <w:rFonts w:ascii="Times New Roman" w:eastAsia="MS Mincho" w:hAnsi="Times New Roman"/>
          <w:sz w:val="24"/>
          <w:szCs w:val="24"/>
          <w:lang w:val="uk-UA"/>
        </w:rPr>
        <w:t xml:space="preserve">,  статті у закордонних журналах, що не увійшли до пп.2-3, а також англомовні тези доповідей на міжнародних конференціях </w:t>
      </w:r>
      <w:r w:rsidR="0005693F" w:rsidRPr="0005693F">
        <w:rPr>
          <w:rFonts w:ascii="Times New Roman" w:hAnsi="Times New Roman"/>
          <w:sz w:val="24"/>
          <w:szCs w:val="24"/>
          <w:lang w:val="uk-UA"/>
        </w:rPr>
        <w:t xml:space="preserve">в журналах, що входять до </w:t>
      </w:r>
      <w:proofErr w:type="spellStart"/>
      <w:r w:rsidR="0005693F" w:rsidRPr="0005693F">
        <w:rPr>
          <w:rFonts w:ascii="Times New Roman" w:hAnsi="Times New Roman"/>
          <w:sz w:val="24"/>
          <w:szCs w:val="24"/>
          <w:lang w:val="uk-UA"/>
        </w:rPr>
        <w:t>наукометричних</w:t>
      </w:r>
      <w:proofErr w:type="spellEnd"/>
      <w:r w:rsidR="0005693F" w:rsidRPr="0005693F">
        <w:rPr>
          <w:rFonts w:ascii="Times New Roman" w:hAnsi="Times New Roman"/>
          <w:sz w:val="24"/>
          <w:szCs w:val="24"/>
          <w:lang w:val="uk-UA"/>
        </w:rPr>
        <w:t xml:space="preserve"> баз даних </w:t>
      </w:r>
      <w:r w:rsidR="0005693F" w:rsidRPr="00FC55CD">
        <w:rPr>
          <w:rFonts w:ascii="Times New Roman" w:eastAsia="MS Mincho" w:hAnsi="Times New Roman"/>
          <w:sz w:val="24"/>
          <w:szCs w:val="24"/>
          <w:lang w:val="en-US"/>
        </w:rPr>
        <w:t>Web</w:t>
      </w:r>
      <w:r w:rsidR="0005693F" w:rsidRPr="0005693F">
        <w:rPr>
          <w:rFonts w:ascii="Times New Roman" w:eastAsia="MS Mincho" w:hAnsi="Times New Roman"/>
          <w:sz w:val="24"/>
          <w:szCs w:val="24"/>
          <w:lang w:val="uk-UA"/>
        </w:rPr>
        <w:t xml:space="preserve"> </w:t>
      </w:r>
      <w:r w:rsidR="0005693F" w:rsidRPr="00FC55CD">
        <w:rPr>
          <w:rFonts w:ascii="Times New Roman" w:eastAsia="MS Mincho" w:hAnsi="Times New Roman"/>
          <w:sz w:val="24"/>
          <w:szCs w:val="24"/>
          <w:lang w:val="en-US"/>
        </w:rPr>
        <w:t>of</w:t>
      </w:r>
      <w:r w:rsidR="0005693F" w:rsidRPr="0005693F">
        <w:rPr>
          <w:rFonts w:ascii="Times New Roman" w:eastAsia="MS Mincho" w:hAnsi="Times New Roman"/>
          <w:sz w:val="24"/>
          <w:szCs w:val="24"/>
          <w:lang w:val="uk-UA"/>
        </w:rPr>
        <w:t xml:space="preserve"> </w:t>
      </w:r>
      <w:r w:rsidR="0005693F" w:rsidRPr="00FC55CD">
        <w:rPr>
          <w:rFonts w:ascii="Times New Roman" w:eastAsia="MS Mincho" w:hAnsi="Times New Roman"/>
          <w:sz w:val="24"/>
          <w:szCs w:val="24"/>
          <w:lang w:val="en-US"/>
        </w:rPr>
        <w:t>Science</w:t>
      </w:r>
      <w:r w:rsidR="0005693F" w:rsidRPr="0005693F">
        <w:rPr>
          <w:rFonts w:ascii="Times New Roman" w:eastAsia="MS Mincho" w:hAnsi="Times New Roman"/>
          <w:sz w:val="24"/>
          <w:szCs w:val="24"/>
          <w:lang w:val="uk-UA"/>
        </w:rPr>
        <w:t xml:space="preserve">; </w:t>
      </w:r>
      <w:proofErr w:type="spellStart"/>
      <w:r w:rsidR="0005693F" w:rsidRPr="00FC55CD">
        <w:rPr>
          <w:rFonts w:ascii="Times New Roman" w:eastAsia="MS Mincho" w:hAnsi="Times New Roman"/>
          <w:sz w:val="24"/>
          <w:szCs w:val="24"/>
        </w:rPr>
        <w:t>Scopus</w:t>
      </w:r>
      <w:proofErr w:type="spellEnd"/>
      <w:r w:rsidR="0005693F" w:rsidRPr="0005693F">
        <w:rPr>
          <w:rStyle w:val="a5"/>
          <w:rFonts w:ascii="Times New Roman" w:hAnsi="Times New Roman"/>
          <w:b w:val="0"/>
          <w:sz w:val="24"/>
          <w:szCs w:val="24"/>
          <w:lang w:val="uk-UA"/>
        </w:rPr>
        <w:t xml:space="preserve"> </w:t>
      </w:r>
      <w:r w:rsidR="0005693F" w:rsidRPr="0005693F">
        <w:rPr>
          <w:rFonts w:ascii="Times New Roman" w:eastAsia="MS Mincho" w:hAnsi="Times New Roman"/>
          <w:sz w:val="24"/>
          <w:szCs w:val="24"/>
          <w:lang w:val="uk-UA"/>
        </w:rPr>
        <w:t xml:space="preserve">(для </w:t>
      </w:r>
      <w:proofErr w:type="spellStart"/>
      <w:r w:rsidR="0005693F" w:rsidRPr="0005693F">
        <w:rPr>
          <w:rFonts w:ascii="Times New Roman" w:eastAsia="MS Mincho" w:hAnsi="Times New Roman"/>
          <w:sz w:val="24"/>
          <w:szCs w:val="24"/>
          <w:lang w:val="uk-UA"/>
        </w:rPr>
        <w:t>соціо-гуманітарного</w:t>
      </w:r>
      <w:proofErr w:type="spellEnd"/>
      <w:r w:rsidR="0005693F" w:rsidRPr="0005693F">
        <w:rPr>
          <w:rFonts w:ascii="Times New Roman" w:eastAsia="MS Mincho" w:hAnsi="Times New Roman"/>
          <w:sz w:val="24"/>
          <w:szCs w:val="24"/>
          <w:lang w:val="uk-UA"/>
        </w:rPr>
        <w:t xml:space="preserve"> напряму  додатково </w:t>
      </w:r>
      <w:r w:rsidR="0005693F" w:rsidRPr="00FC55CD">
        <w:rPr>
          <w:rFonts w:ascii="Times New Roman" w:eastAsia="MS Mincho" w:hAnsi="Times New Roman"/>
          <w:sz w:val="24"/>
          <w:szCs w:val="24"/>
          <w:lang w:val="en-US"/>
        </w:rPr>
        <w:t>Index</w:t>
      </w:r>
      <w:r w:rsidR="0005693F" w:rsidRPr="0005693F">
        <w:rPr>
          <w:rFonts w:ascii="Times New Roman" w:eastAsia="MS Mincho" w:hAnsi="Times New Roman"/>
          <w:sz w:val="24"/>
          <w:szCs w:val="24"/>
          <w:lang w:val="uk-UA"/>
        </w:rPr>
        <w:t xml:space="preserve"> </w:t>
      </w:r>
      <w:proofErr w:type="spellStart"/>
      <w:r w:rsidR="0005693F" w:rsidRPr="0005693F">
        <w:rPr>
          <w:rFonts w:ascii="Times New Roman" w:eastAsia="MS Mincho" w:hAnsi="Times New Roman"/>
          <w:sz w:val="24"/>
          <w:szCs w:val="24"/>
          <w:lang w:val="uk-UA"/>
        </w:rPr>
        <w:t>Соре</w:t>
      </w:r>
      <w:r w:rsidR="0005693F" w:rsidRPr="00FC55CD">
        <w:rPr>
          <w:rFonts w:ascii="Times New Roman" w:eastAsia="MS Mincho" w:hAnsi="Times New Roman"/>
          <w:sz w:val="24"/>
          <w:szCs w:val="24"/>
        </w:rPr>
        <w:t>rn</w:t>
      </w:r>
      <w:r w:rsidR="0005693F" w:rsidRPr="00FC55CD">
        <w:rPr>
          <w:rFonts w:ascii="Times New Roman" w:eastAsia="MS Mincho" w:hAnsi="Times New Roman"/>
          <w:sz w:val="24"/>
          <w:szCs w:val="24"/>
          <w:lang w:val="en-US"/>
        </w:rPr>
        <w:t>i</w:t>
      </w:r>
      <w:r w:rsidR="0005693F" w:rsidRPr="00FC55CD">
        <w:rPr>
          <w:rFonts w:ascii="Times New Roman" w:eastAsia="MS Mincho" w:hAnsi="Times New Roman"/>
          <w:sz w:val="24"/>
          <w:szCs w:val="24"/>
        </w:rPr>
        <w:t>cus</w:t>
      </w:r>
      <w:proofErr w:type="spellEnd"/>
      <w:r w:rsidR="0005693F" w:rsidRPr="0005693F">
        <w:rPr>
          <w:rFonts w:ascii="Times New Roman" w:eastAsia="MS Mincho" w:hAnsi="Times New Roman"/>
          <w:sz w:val="24"/>
          <w:szCs w:val="24"/>
          <w:lang w:val="uk-UA"/>
        </w:rPr>
        <w:t>)</w:t>
      </w:r>
    </w:p>
    <w:p w:rsidR="009C0EDB" w:rsidRPr="000140A1" w:rsidRDefault="009C0EDB" w:rsidP="009C0EDB">
      <w:pPr>
        <w:pStyle w:val="a3"/>
        <w:spacing w:after="60"/>
        <w:ind w:left="360"/>
        <w:jc w:val="right"/>
        <w:rPr>
          <w:rFonts w:ascii="Times New Roman" w:eastAsia="MS Mincho" w:hAnsi="Times New Roman"/>
          <w:sz w:val="24"/>
          <w:szCs w:val="24"/>
          <w:lang w:val="uk-UA"/>
        </w:rPr>
      </w:pPr>
      <w:r w:rsidRPr="00BC12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4</w:t>
      </w:r>
    </w:p>
    <w:tbl>
      <w:tblPr>
        <w:tblW w:w="10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03"/>
      </w:tblGrid>
      <w:tr w:rsidR="009C0EDB" w:rsidRPr="00B3608A" w:rsidTr="000D376C">
        <w:tc>
          <w:tcPr>
            <w:tcW w:w="53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9603" w:type="dxa"/>
            <w:shd w:val="clear" w:color="auto" w:fill="auto"/>
          </w:tcPr>
          <w:p w:rsidR="009C0EDB" w:rsidRPr="00B3608A" w:rsidRDefault="009C0EDB" w:rsidP="009C0EDB">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Повні дані статей і тез доповідей;</w:t>
            </w:r>
          </w:p>
          <w:p w:rsidR="009C0EDB" w:rsidRPr="00B3608A" w:rsidRDefault="002D597E" w:rsidP="009C0EDB">
            <w:pPr>
              <w:pStyle w:val="a3"/>
              <w:spacing w:after="60"/>
              <w:jc w:val="center"/>
              <w:rPr>
                <w:rFonts w:ascii="Times New Roman" w:eastAsia="MS Mincho" w:hAnsi="Times New Roman"/>
                <w:sz w:val="24"/>
                <w:szCs w:val="24"/>
                <w:lang w:val="uk-UA"/>
              </w:rPr>
            </w:pPr>
            <w:r w:rsidRPr="00220A92">
              <w:rPr>
                <w:rFonts w:ascii="Times New Roman" w:eastAsia="MS Mincho" w:hAnsi="Times New Roman"/>
                <w:sz w:val="24"/>
                <w:szCs w:val="24"/>
                <w:u w:val="single"/>
                <w:lang w:val="uk-UA"/>
              </w:rPr>
              <w:t>обрати прізвища авторів</w:t>
            </w:r>
            <w:r w:rsidR="009C0EDB" w:rsidRPr="00B3608A">
              <w:rPr>
                <w:rFonts w:ascii="Times New Roman" w:eastAsia="MS Mincho" w:hAnsi="Times New Roman"/>
                <w:sz w:val="24"/>
                <w:szCs w:val="24"/>
                <w:lang w:val="uk-UA"/>
              </w:rPr>
              <w:t>, які належать до списку виконавців</w:t>
            </w:r>
          </w:p>
        </w:tc>
      </w:tr>
      <w:tr w:rsidR="00850909" w:rsidRPr="00B3608A" w:rsidTr="000D376C">
        <w:tc>
          <w:tcPr>
            <w:tcW w:w="534" w:type="dxa"/>
            <w:shd w:val="clear" w:color="auto" w:fill="auto"/>
          </w:tcPr>
          <w:p w:rsidR="00850909" w:rsidRPr="004A6DE8" w:rsidRDefault="00850909"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1</w:t>
            </w:r>
          </w:p>
        </w:tc>
        <w:tc>
          <w:tcPr>
            <w:tcW w:w="9603" w:type="dxa"/>
            <w:shd w:val="clear" w:color="auto" w:fill="auto"/>
          </w:tcPr>
          <w:p w:rsidR="00850909" w:rsidRPr="004A6DE8" w:rsidRDefault="00DC1F9A" w:rsidP="00CC1F1C">
            <w:pPr>
              <w:jc w:val="both"/>
              <w:rPr>
                <w:rFonts w:eastAsia="MS Mincho"/>
                <w:lang w:val="uk-UA"/>
              </w:rPr>
            </w:pPr>
            <w:r w:rsidRPr="004A6DE8">
              <w:rPr>
                <w:lang w:val="uk-UA"/>
              </w:rPr>
              <w:t xml:space="preserve">Сонько С.П. Концепція </w:t>
            </w:r>
            <w:proofErr w:type="spellStart"/>
            <w:r w:rsidRPr="004A6DE8">
              <w:rPr>
                <w:lang w:val="uk-UA"/>
              </w:rPr>
              <w:t>ноосферних</w:t>
            </w:r>
            <w:proofErr w:type="spellEnd"/>
            <w:r w:rsidRPr="004A6DE8">
              <w:rPr>
                <w:lang w:val="uk-UA"/>
              </w:rPr>
              <w:t xml:space="preserve"> екосистем як продовження ідей В.І.Вернадського. Ноосфера і цивілізація. Всеукраїнський філософський журнал. Вип. 8-9(11). - Донецьк: </w:t>
            </w:r>
            <w:proofErr w:type="spellStart"/>
            <w:r w:rsidRPr="004A6DE8">
              <w:rPr>
                <w:lang w:val="uk-UA"/>
              </w:rPr>
              <w:t>ДонНТУ</w:t>
            </w:r>
            <w:proofErr w:type="spellEnd"/>
            <w:r w:rsidRPr="004A6DE8">
              <w:rPr>
                <w:lang w:val="uk-UA"/>
              </w:rPr>
              <w:t>, 2010. - С.230-241.</w:t>
            </w:r>
          </w:p>
        </w:tc>
      </w:tr>
      <w:tr w:rsidR="00850909" w:rsidRPr="00B3608A" w:rsidTr="000D376C">
        <w:tc>
          <w:tcPr>
            <w:tcW w:w="534" w:type="dxa"/>
            <w:shd w:val="clear" w:color="auto" w:fill="auto"/>
          </w:tcPr>
          <w:p w:rsidR="00850909" w:rsidRPr="004A6DE8" w:rsidRDefault="00850909"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2</w:t>
            </w:r>
          </w:p>
        </w:tc>
        <w:tc>
          <w:tcPr>
            <w:tcW w:w="9603" w:type="dxa"/>
            <w:shd w:val="clear" w:color="auto" w:fill="auto"/>
          </w:tcPr>
          <w:p w:rsidR="00850909" w:rsidRPr="004A6DE8" w:rsidRDefault="00DC1F9A" w:rsidP="00CC1F1C">
            <w:pPr>
              <w:jc w:val="both"/>
              <w:rPr>
                <w:rFonts w:eastAsia="MS Mincho"/>
                <w:lang w:val="uk-UA"/>
              </w:rPr>
            </w:pPr>
            <w:r w:rsidRPr="004A6DE8">
              <w:rPr>
                <w:lang w:val="uk-UA"/>
              </w:rPr>
              <w:t xml:space="preserve">Сонько С.П., </w:t>
            </w:r>
            <w:proofErr w:type="spellStart"/>
            <w:r w:rsidRPr="004A6DE8">
              <w:rPr>
                <w:lang w:val="uk-UA"/>
              </w:rPr>
              <w:t>Голубкіна</w:t>
            </w:r>
            <w:proofErr w:type="spellEnd"/>
            <w:r w:rsidRPr="004A6DE8">
              <w:rPr>
                <w:lang w:val="uk-UA"/>
              </w:rPr>
              <w:t xml:space="preserve"> О.М. Вплив </w:t>
            </w:r>
            <w:proofErr w:type="spellStart"/>
            <w:r w:rsidRPr="004A6DE8">
              <w:rPr>
                <w:lang w:val="uk-UA"/>
              </w:rPr>
              <w:t>глобалізаційних</w:t>
            </w:r>
            <w:proofErr w:type="spellEnd"/>
            <w:r w:rsidRPr="004A6DE8">
              <w:rPr>
                <w:lang w:val="uk-UA"/>
              </w:rPr>
              <w:t xml:space="preserve"> процесів на самоорганізацію та саморозвиток регіонів./ Регіональна бізнес-економіка та управління. № 3(27).- Вінниця: «</w:t>
            </w:r>
            <w:proofErr w:type="spellStart"/>
            <w:r w:rsidRPr="004A6DE8">
              <w:rPr>
                <w:lang w:val="uk-UA"/>
              </w:rPr>
              <w:t>Вінпринт</w:t>
            </w:r>
            <w:proofErr w:type="spellEnd"/>
            <w:r w:rsidRPr="004A6DE8">
              <w:rPr>
                <w:lang w:val="uk-UA"/>
              </w:rPr>
              <w:t>», 2010. – С.35-43.</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3</w:t>
            </w:r>
          </w:p>
        </w:tc>
        <w:tc>
          <w:tcPr>
            <w:tcW w:w="9603" w:type="dxa"/>
            <w:shd w:val="clear" w:color="auto" w:fill="auto"/>
          </w:tcPr>
          <w:p w:rsidR="00431402" w:rsidRPr="004A6DE8" w:rsidRDefault="00431402" w:rsidP="0010781C">
            <w:pPr>
              <w:widowControl w:val="0"/>
              <w:autoSpaceDE w:val="0"/>
              <w:autoSpaceDN w:val="0"/>
              <w:adjustRightInd w:val="0"/>
              <w:ind w:firstLine="10"/>
              <w:jc w:val="both"/>
              <w:rPr>
                <w:lang w:val="uk-UA"/>
              </w:rPr>
            </w:pPr>
            <w:r w:rsidRPr="004A6DE8">
              <w:rPr>
                <w:iCs/>
                <w:lang w:val="uk-UA"/>
              </w:rPr>
              <w:t xml:space="preserve">Кисельов Ю. О. </w:t>
            </w:r>
            <w:r w:rsidRPr="004A6DE8">
              <w:rPr>
                <w:lang w:val="uk-UA"/>
              </w:rPr>
              <w:t xml:space="preserve">Роль ландшафтно-етнічного чинника в організації українського </w:t>
            </w:r>
            <w:proofErr w:type="spellStart"/>
            <w:r w:rsidRPr="004A6DE8">
              <w:rPr>
                <w:lang w:val="uk-UA"/>
              </w:rPr>
              <w:t>геопростору</w:t>
            </w:r>
            <w:proofErr w:type="spellEnd"/>
            <w:r w:rsidRPr="004A6DE8">
              <w:rPr>
                <w:lang w:val="uk-UA"/>
              </w:rPr>
              <w:t xml:space="preserve"> / Юрій Кисельов // Часопис соціально-економічної географії. – Вип. 8(1). – Х., 2010. – С. 63–68. </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4</w:t>
            </w:r>
          </w:p>
        </w:tc>
        <w:tc>
          <w:tcPr>
            <w:tcW w:w="9603" w:type="dxa"/>
            <w:shd w:val="clear" w:color="auto" w:fill="auto"/>
          </w:tcPr>
          <w:p w:rsidR="00431402" w:rsidRPr="004A6DE8" w:rsidRDefault="00431402" w:rsidP="0010781C">
            <w:pPr>
              <w:ind w:firstLine="10"/>
              <w:jc w:val="both"/>
              <w:rPr>
                <w:lang w:val="uk-UA"/>
              </w:rPr>
            </w:pPr>
            <w:r w:rsidRPr="004A6DE8">
              <w:rPr>
                <w:iCs/>
                <w:lang w:val="uk-UA"/>
              </w:rPr>
              <w:t xml:space="preserve">Кисельов Ю. О. </w:t>
            </w:r>
            <w:r w:rsidRPr="004A6DE8">
              <w:rPr>
                <w:lang w:val="uk-UA"/>
              </w:rPr>
              <w:t xml:space="preserve">До проблеми «пульсуючого» характеру людського </w:t>
            </w:r>
            <w:proofErr w:type="spellStart"/>
            <w:r w:rsidRPr="004A6DE8">
              <w:rPr>
                <w:lang w:val="uk-UA"/>
              </w:rPr>
              <w:t>геопростору</w:t>
            </w:r>
            <w:proofErr w:type="spellEnd"/>
            <w:r w:rsidRPr="004A6DE8">
              <w:rPr>
                <w:lang w:val="uk-UA"/>
              </w:rPr>
              <w:t xml:space="preserve"> / Юрій Кисельов // Часопис соціально-економічної географії. – Вип. 10(1). – Х., 2011. – С. 65–68. </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5</w:t>
            </w:r>
          </w:p>
        </w:tc>
        <w:tc>
          <w:tcPr>
            <w:tcW w:w="9603" w:type="dxa"/>
            <w:shd w:val="clear" w:color="auto" w:fill="auto"/>
          </w:tcPr>
          <w:p w:rsidR="00431402" w:rsidRPr="004A6DE8" w:rsidRDefault="00431402" w:rsidP="0010781C">
            <w:pPr>
              <w:jc w:val="both"/>
              <w:rPr>
                <w:rFonts w:eastAsia="MS Mincho"/>
                <w:lang w:val="uk-UA"/>
              </w:rPr>
            </w:pPr>
            <w:r w:rsidRPr="004A6DE8">
              <w:rPr>
                <w:lang w:val="uk-UA"/>
              </w:rPr>
              <w:t>Максименко Н. В.Ландшафтне планування як засіб екологічного впорядкування території / Проблеми безперервної географічної освіти і картографії Збірник наукових праць. Випуск 16. Харків – 2012. – 65-68  с.</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6</w:t>
            </w:r>
          </w:p>
        </w:tc>
        <w:tc>
          <w:tcPr>
            <w:tcW w:w="9603" w:type="dxa"/>
            <w:shd w:val="clear" w:color="auto" w:fill="auto"/>
          </w:tcPr>
          <w:p w:rsidR="00431402" w:rsidRPr="004A6DE8" w:rsidRDefault="00431402" w:rsidP="0010781C">
            <w:pPr>
              <w:pStyle w:val="HTML"/>
              <w:rPr>
                <w:lang w:val="uk-UA"/>
              </w:rPr>
            </w:pPr>
            <w:r w:rsidRPr="004A6DE8">
              <w:rPr>
                <w:rFonts w:ascii="Times New Roman" w:hAnsi="Times New Roman"/>
                <w:sz w:val="24"/>
                <w:szCs w:val="24"/>
                <w:lang w:val="uk-UA"/>
              </w:rPr>
              <w:t xml:space="preserve">Мезенцев К.В. Тренди розвитку міських поселень в Україні / К.В.Мезенцев // Вісник Київського національного університету імені Тараса Шевченка. – Сер. Географія. – К, 2012. – Вип. 1(61). – С. 31-36. </w:t>
            </w:r>
            <w:r w:rsidRPr="004A6DE8">
              <w:rPr>
                <w:rFonts w:ascii="Times New Roman" w:hAnsi="Times New Roman"/>
                <w:sz w:val="24"/>
                <w:szCs w:val="24"/>
              </w:rPr>
              <w:t>ISSN</w:t>
            </w:r>
            <w:r w:rsidRPr="004A6DE8">
              <w:rPr>
                <w:rFonts w:ascii="Times New Roman" w:hAnsi="Times New Roman"/>
                <w:sz w:val="24"/>
                <w:szCs w:val="24"/>
                <w:lang w:val="uk-UA"/>
              </w:rPr>
              <w:t xml:space="preserve">: 1728-2721 </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eastAsia="MS Mincho" w:hAnsi="Times New Roman"/>
                <w:sz w:val="24"/>
                <w:szCs w:val="24"/>
                <w:lang w:val="uk-UA"/>
              </w:rPr>
            </w:pPr>
            <w:r w:rsidRPr="004A6DE8">
              <w:rPr>
                <w:rFonts w:ascii="Times New Roman" w:hAnsi="Times New Roman"/>
                <w:sz w:val="24"/>
                <w:szCs w:val="24"/>
                <w:lang w:val="uk-UA"/>
              </w:rPr>
              <w:t>7</w:t>
            </w:r>
          </w:p>
        </w:tc>
        <w:tc>
          <w:tcPr>
            <w:tcW w:w="9603" w:type="dxa"/>
            <w:shd w:val="clear" w:color="auto" w:fill="auto"/>
          </w:tcPr>
          <w:p w:rsidR="00431402" w:rsidRPr="004A6DE8" w:rsidRDefault="00431402" w:rsidP="0010781C">
            <w:pPr>
              <w:pStyle w:val="HTML"/>
              <w:jc w:val="both"/>
              <w:rPr>
                <w:lang w:val="uk-UA"/>
              </w:rPr>
            </w:pPr>
            <w:r w:rsidRPr="004A6DE8">
              <w:rPr>
                <w:rFonts w:ascii="Times New Roman" w:hAnsi="Times New Roman"/>
                <w:sz w:val="24"/>
                <w:szCs w:val="24"/>
                <w:lang w:val="uk-UA"/>
              </w:rPr>
              <w:t>Мезенцев К. Особливості динаміки міграційних процесів в Сумській області /</w:t>
            </w:r>
            <w:r w:rsidRPr="004A6DE8">
              <w:rPr>
                <w:rFonts w:ascii="Times New Roman" w:hAnsi="Times New Roman"/>
                <w:sz w:val="28"/>
                <w:szCs w:val="28"/>
                <w:lang w:val="uk-UA"/>
              </w:rPr>
              <w:t xml:space="preserve"> </w:t>
            </w:r>
            <w:r w:rsidRPr="004A6DE8">
              <w:rPr>
                <w:rFonts w:ascii="Times New Roman" w:hAnsi="Times New Roman"/>
                <w:sz w:val="24"/>
                <w:szCs w:val="24"/>
                <w:lang w:val="uk-UA"/>
              </w:rPr>
              <w:t xml:space="preserve">К. Мезенцев, Є. Яковенко // Часопис соціально-економічної географії: Видавництво Харківського </w:t>
            </w:r>
            <w:proofErr w:type="spellStart"/>
            <w:r w:rsidRPr="004A6DE8">
              <w:rPr>
                <w:rFonts w:ascii="Times New Roman" w:hAnsi="Times New Roman"/>
                <w:sz w:val="24"/>
                <w:szCs w:val="24"/>
                <w:lang w:val="uk-UA"/>
              </w:rPr>
              <w:t>ун-та</w:t>
            </w:r>
            <w:proofErr w:type="spellEnd"/>
            <w:r w:rsidRPr="004A6DE8">
              <w:rPr>
                <w:rFonts w:ascii="Times New Roman" w:hAnsi="Times New Roman"/>
                <w:sz w:val="24"/>
                <w:szCs w:val="24"/>
                <w:lang w:val="uk-UA"/>
              </w:rPr>
              <w:t xml:space="preserve"> ім. В.Н. </w:t>
            </w:r>
            <w:proofErr w:type="spellStart"/>
            <w:r w:rsidRPr="004A6DE8">
              <w:rPr>
                <w:rFonts w:ascii="Times New Roman" w:hAnsi="Times New Roman"/>
                <w:sz w:val="24"/>
                <w:szCs w:val="24"/>
                <w:lang w:val="uk-UA"/>
              </w:rPr>
              <w:t>Каразіна</w:t>
            </w:r>
            <w:proofErr w:type="spellEnd"/>
            <w:r w:rsidRPr="004A6DE8">
              <w:rPr>
                <w:rFonts w:ascii="Times New Roman" w:hAnsi="Times New Roman"/>
                <w:sz w:val="24"/>
                <w:szCs w:val="24"/>
                <w:lang w:val="uk-UA"/>
              </w:rPr>
              <w:t xml:space="preserve">, 2012. - № 13(2). – С. 81-85 </w:t>
            </w:r>
            <w:r w:rsidRPr="004A6DE8">
              <w:rPr>
                <w:rFonts w:ascii="Times New Roman" w:hAnsi="Times New Roman"/>
                <w:sz w:val="24"/>
                <w:szCs w:val="24"/>
              </w:rPr>
              <w:t>ISSN</w:t>
            </w:r>
            <w:r w:rsidRPr="004A6DE8">
              <w:rPr>
                <w:rFonts w:ascii="Times New Roman" w:hAnsi="Times New Roman"/>
                <w:sz w:val="24"/>
                <w:szCs w:val="24"/>
                <w:lang w:val="uk-UA"/>
              </w:rPr>
              <w:t xml:space="preserve"> 2076-1333</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eastAsia="MS Mincho" w:hAnsi="Times New Roman"/>
                <w:sz w:val="24"/>
                <w:szCs w:val="24"/>
                <w:lang w:val="uk-UA"/>
              </w:rPr>
            </w:pPr>
            <w:r w:rsidRPr="004A6DE8">
              <w:rPr>
                <w:rFonts w:ascii="Times New Roman" w:hAnsi="Times New Roman"/>
                <w:sz w:val="24"/>
                <w:szCs w:val="24"/>
                <w:lang w:val="uk-UA"/>
              </w:rPr>
              <w:t>8</w:t>
            </w:r>
          </w:p>
        </w:tc>
        <w:tc>
          <w:tcPr>
            <w:tcW w:w="9603" w:type="dxa"/>
            <w:shd w:val="clear" w:color="auto" w:fill="auto"/>
          </w:tcPr>
          <w:p w:rsidR="00431402" w:rsidRPr="004A6DE8" w:rsidRDefault="00431402" w:rsidP="0010781C">
            <w:pPr>
              <w:jc w:val="both"/>
              <w:rPr>
                <w:lang w:val="uk-UA"/>
              </w:rPr>
            </w:pPr>
            <w:r w:rsidRPr="004A6DE8">
              <w:rPr>
                <w:lang w:val="uk-UA"/>
              </w:rPr>
              <w:t xml:space="preserve">Мезенцев К.В. Просторові трансформації житлових функцій у приміській зоні Києва / К.В. Мезенцев, Т.І. </w:t>
            </w:r>
            <w:proofErr w:type="spellStart"/>
            <w:r w:rsidRPr="004A6DE8">
              <w:rPr>
                <w:lang w:val="uk-UA"/>
              </w:rPr>
              <w:t>Клюйко</w:t>
            </w:r>
            <w:proofErr w:type="spellEnd"/>
            <w:r w:rsidRPr="004A6DE8">
              <w:rPr>
                <w:lang w:val="uk-UA"/>
              </w:rPr>
              <w:t xml:space="preserve"> // Часопис соціально-економічної географії: Видавництво Харківського </w:t>
            </w:r>
            <w:proofErr w:type="spellStart"/>
            <w:r w:rsidRPr="004A6DE8">
              <w:rPr>
                <w:lang w:val="uk-UA"/>
              </w:rPr>
              <w:t>ун-та</w:t>
            </w:r>
            <w:proofErr w:type="spellEnd"/>
            <w:r w:rsidRPr="004A6DE8">
              <w:rPr>
                <w:lang w:val="uk-UA"/>
              </w:rPr>
              <w:t xml:space="preserve"> ім. В.Н. </w:t>
            </w:r>
            <w:proofErr w:type="spellStart"/>
            <w:r w:rsidRPr="004A6DE8">
              <w:rPr>
                <w:lang w:val="uk-UA"/>
              </w:rPr>
              <w:t>Каразіна</w:t>
            </w:r>
            <w:proofErr w:type="spellEnd"/>
            <w:r w:rsidRPr="004A6DE8">
              <w:rPr>
                <w:lang w:val="uk-UA"/>
              </w:rPr>
              <w:t xml:space="preserve">, 2012. - № 13(2). – С. 81-85 </w:t>
            </w:r>
            <w:r w:rsidRPr="004A6DE8">
              <w:t>ISSN</w:t>
            </w:r>
            <w:r w:rsidRPr="004A6DE8">
              <w:rPr>
                <w:lang w:val="uk-UA"/>
              </w:rPr>
              <w:t xml:space="preserve"> 2076-1333 </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eastAsia="MS Mincho" w:hAnsi="Times New Roman"/>
                <w:sz w:val="24"/>
                <w:szCs w:val="24"/>
                <w:lang w:val="uk-UA"/>
              </w:rPr>
            </w:pPr>
            <w:r w:rsidRPr="004A6DE8">
              <w:rPr>
                <w:rFonts w:ascii="Times New Roman" w:hAnsi="Times New Roman"/>
                <w:sz w:val="24"/>
                <w:szCs w:val="24"/>
                <w:lang w:val="uk-UA"/>
              </w:rPr>
              <w:t>9</w:t>
            </w:r>
          </w:p>
        </w:tc>
        <w:tc>
          <w:tcPr>
            <w:tcW w:w="9603" w:type="dxa"/>
            <w:shd w:val="clear" w:color="auto" w:fill="auto"/>
          </w:tcPr>
          <w:p w:rsidR="00431402" w:rsidRPr="004A6DE8" w:rsidRDefault="00431402" w:rsidP="000D376C">
            <w:pPr>
              <w:jc w:val="both"/>
              <w:rPr>
                <w:rFonts w:eastAsia="MS Mincho"/>
                <w:lang w:val="uk-UA"/>
              </w:rPr>
            </w:pPr>
            <w:r w:rsidRPr="004A6DE8">
              <w:rPr>
                <w:lang w:val="uk-UA"/>
              </w:rPr>
              <w:t xml:space="preserve">Мезенцев К.В. Регіональний розвиток : чинники нерівномірності та формування периферії / К.В.Мезенцев // Науковий вісник Волинського національного університету імені Лесі українки. Серія 6. Географічні науки. – 2012. - №9(234). – С. 20–26. </w:t>
            </w:r>
            <w:r w:rsidRPr="004A6DE8">
              <w:t>ISSN</w:t>
            </w:r>
            <w:r w:rsidRPr="004A6DE8">
              <w:rPr>
                <w:lang w:val="uk-UA"/>
              </w:rPr>
              <w:t xml:space="preserve"> 1729-360</w:t>
            </w:r>
            <w:r w:rsidRPr="004A6DE8">
              <w:t>X</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hAnsi="Times New Roman"/>
                <w:sz w:val="24"/>
                <w:szCs w:val="24"/>
                <w:lang w:val="uk-UA"/>
              </w:rPr>
            </w:pPr>
            <w:r w:rsidRPr="004A6DE8">
              <w:rPr>
                <w:rFonts w:ascii="Times New Roman" w:hAnsi="Times New Roman"/>
                <w:sz w:val="24"/>
                <w:szCs w:val="24"/>
                <w:lang w:val="uk-UA"/>
              </w:rPr>
              <w:t>10</w:t>
            </w:r>
          </w:p>
        </w:tc>
        <w:tc>
          <w:tcPr>
            <w:tcW w:w="9603" w:type="dxa"/>
            <w:shd w:val="clear" w:color="auto" w:fill="auto"/>
          </w:tcPr>
          <w:p w:rsidR="00431402" w:rsidRPr="004A6DE8" w:rsidRDefault="00431402" w:rsidP="00431402">
            <w:pPr>
              <w:jc w:val="both"/>
            </w:pPr>
            <w:r w:rsidRPr="004A6DE8">
              <w:rPr>
                <w:lang w:val="uk-UA"/>
              </w:rPr>
              <w:t>Сонько С.П. Аналіз методологічних підходів до формування національної екологічної мережі./</w:t>
            </w:r>
            <w:r w:rsidRPr="004A6DE8">
              <w:rPr>
                <w:rStyle w:val="art-postheader"/>
                <w:lang w:val="uk-UA"/>
              </w:rPr>
              <w:t xml:space="preserve"> </w:t>
            </w:r>
            <w:proofErr w:type="spellStart"/>
            <w:r w:rsidRPr="004A6DE8">
              <w:rPr>
                <w:rStyle w:val="art-postheader"/>
              </w:rPr>
              <w:t>Науковий</w:t>
            </w:r>
            <w:proofErr w:type="spellEnd"/>
            <w:r w:rsidRPr="004A6DE8">
              <w:rPr>
                <w:rStyle w:val="art-postheader"/>
              </w:rPr>
              <w:t xml:space="preserve"> </w:t>
            </w:r>
            <w:proofErr w:type="spellStart"/>
            <w:proofErr w:type="gramStart"/>
            <w:r w:rsidRPr="004A6DE8">
              <w:rPr>
                <w:rStyle w:val="art-postheader"/>
              </w:rPr>
              <w:t>вісник</w:t>
            </w:r>
            <w:proofErr w:type="spellEnd"/>
            <w:proofErr w:type="gramEnd"/>
            <w:r w:rsidRPr="004A6DE8">
              <w:rPr>
                <w:rStyle w:val="art-postheader"/>
              </w:rPr>
              <w:t xml:space="preserve"> НЛТУ </w:t>
            </w:r>
            <w:proofErr w:type="spellStart"/>
            <w:r w:rsidRPr="004A6DE8">
              <w:rPr>
                <w:rStyle w:val="art-postheader"/>
              </w:rPr>
              <w:t>України</w:t>
            </w:r>
            <w:proofErr w:type="spellEnd"/>
            <w:r w:rsidRPr="004A6DE8">
              <w:rPr>
                <w:rStyle w:val="art-postheader"/>
              </w:rPr>
              <w:t xml:space="preserve">. </w:t>
            </w:r>
            <w:proofErr w:type="spellStart"/>
            <w:r w:rsidRPr="004A6DE8">
              <w:rPr>
                <w:rStyle w:val="art-postheader"/>
              </w:rPr>
              <w:t>Актуальні</w:t>
            </w:r>
            <w:proofErr w:type="spellEnd"/>
            <w:r w:rsidRPr="004A6DE8">
              <w:rPr>
                <w:rStyle w:val="art-postheader"/>
              </w:rPr>
              <w:t xml:space="preserve"> </w:t>
            </w:r>
            <w:proofErr w:type="spellStart"/>
            <w:r w:rsidRPr="004A6DE8">
              <w:rPr>
                <w:rStyle w:val="art-postheader"/>
              </w:rPr>
              <w:t>проблеми</w:t>
            </w:r>
            <w:proofErr w:type="spellEnd"/>
            <w:r w:rsidRPr="004A6DE8">
              <w:rPr>
                <w:rStyle w:val="art-postheader"/>
              </w:rPr>
              <w:t xml:space="preserve"> </w:t>
            </w:r>
            <w:proofErr w:type="spellStart"/>
            <w:r w:rsidRPr="004A6DE8">
              <w:rPr>
                <w:rStyle w:val="art-postheader"/>
              </w:rPr>
              <w:t>лісового</w:t>
            </w:r>
            <w:proofErr w:type="spellEnd"/>
            <w:r w:rsidRPr="004A6DE8">
              <w:rPr>
                <w:rStyle w:val="art-postheader"/>
              </w:rPr>
              <w:t xml:space="preserve"> та </w:t>
            </w:r>
            <w:proofErr w:type="gramStart"/>
            <w:r w:rsidRPr="004A6DE8">
              <w:rPr>
                <w:rStyle w:val="art-postheader"/>
              </w:rPr>
              <w:t>садово-паркового</w:t>
            </w:r>
            <w:proofErr w:type="gramEnd"/>
            <w:r w:rsidRPr="004A6DE8">
              <w:rPr>
                <w:rStyle w:val="art-postheader"/>
              </w:rPr>
              <w:t xml:space="preserve"> </w:t>
            </w:r>
            <w:proofErr w:type="spellStart"/>
            <w:r w:rsidRPr="004A6DE8">
              <w:rPr>
                <w:rStyle w:val="art-postheader"/>
              </w:rPr>
              <w:t>господарства</w:t>
            </w:r>
            <w:proofErr w:type="spellEnd"/>
            <w:r w:rsidRPr="004A6DE8">
              <w:t xml:space="preserve">. </w:t>
            </w:r>
            <w:proofErr w:type="spellStart"/>
            <w:r w:rsidRPr="004A6DE8">
              <w:t>Львів</w:t>
            </w:r>
            <w:proofErr w:type="gramStart"/>
            <w:r w:rsidRPr="004A6DE8">
              <w:t>:Р</w:t>
            </w:r>
            <w:proofErr w:type="gramEnd"/>
            <w:r w:rsidRPr="004A6DE8">
              <w:t>ВВ</w:t>
            </w:r>
            <w:proofErr w:type="spellEnd"/>
            <w:r w:rsidRPr="004A6DE8">
              <w:t xml:space="preserve"> НЛТУ </w:t>
            </w:r>
            <w:proofErr w:type="spellStart"/>
            <w:r w:rsidRPr="004A6DE8">
              <w:t>України</w:t>
            </w:r>
            <w:proofErr w:type="spellEnd"/>
            <w:r w:rsidRPr="004A6DE8">
              <w:t xml:space="preserve">,- 2013. – Вип.23.5.- 380 с.- С.68-72. </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hAnsi="Times New Roman"/>
                <w:sz w:val="24"/>
                <w:szCs w:val="24"/>
                <w:lang w:val="uk-UA"/>
              </w:rPr>
            </w:pPr>
            <w:r w:rsidRPr="004A6DE8">
              <w:rPr>
                <w:rFonts w:ascii="Times New Roman" w:hAnsi="Times New Roman"/>
                <w:sz w:val="24"/>
                <w:szCs w:val="24"/>
                <w:lang w:val="uk-UA"/>
              </w:rPr>
              <w:t>11</w:t>
            </w:r>
          </w:p>
        </w:tc>
        <w:tc>
          <w:tcPr>
            <w:tcW w:w="9603" w:type="dxa"/>
            <w:shd w:val="clear" w:color="auto" w:fill="auto"/>
          </w:tcPr>
          <w:p w:rsidR="00431402" w:rsidRPr="004A6DE8" w:rsidRDefault="00431402" w:rsidP="00B05B4C">
            <w:pPr>
              <w:pStyle w:val="HTML"/>
              <w:jc w:val="both"/>
              <w:rPr>
                <w:rFonts w:ascii="Times New Roman" w:hAnsi="Times New Roman"/>
                <w:sz w:val="24"/>
                <w:szCs w:val="24"/>
                <w:lang w:val="uk-UA"/>
              </w:rPr>
            </w:pPr>
            <w:r w:rsidRPr="004A6DE8">
              <w:rPr>
                <w:rFonts w:ascii="Times New Roman" w:hAnsi="Times New Roman"/>
                <w:sz w:val="24"/>
                <w:szCs w:val="24"/>
                <w:lang w:val="uk-UA"/>
              </w:rPr>
              <w:t xml:space="preserve">Сонько С.П., Максименко Н.В., </w:t>
            </w:r>
            <w:proofErr w:type="spellStart"/>
            <w:r w:rsidRPr="004A6DE8">
              <w:rPr>
                <w:rFonts w:ascii="Times New Roman" w:hAnsi="Times New Roman"/>
                <w:sz w:val="24"/>
                <w:szCs w:val="24"/>
                <w:lang w:val="uk-UA"/>
              </w:rPr>
              <w:t>Квартенко</w:t>
            </w:r>
            <w:proofErr w:type="spellEnd"/>
            <w:r w:rsidRPr="004A6DE8">
              <w:rPr>
                <w:rFonts w:ascii="Times New Roman" w:hAnsi="Times New Roman"/>
                <w:sz w:val="24"/>
                <w:szCs w:val="24"/>
                <w:lang w:val="uk-UA"/>
              </w:rPr>
              <w:t xml:space="preserve"> Р.О. Проблеми територіальної організації екологічної мережі (на прикладі Сіверсько-Донецького екологічного коридору)</w:t>
            </w:r>
            <w:r w:rsidRPr="004A6DE8">
              <w:rPr>
                <w:rStyle w:val="art-postheader"/>
                <w:rFonts w:ascii="Times New Roman" w:hAnsi="Times New Roman"/>
                <w:sz w:val="24"/>
                <w:szCs w:val="24"/>
                <w:lang w:val="uk-UA"/>
              </w:rPr>
              <w:t xml:space="preserve">./Науковий вісник НЛТУ України. </w:t>
            </w:r>
            <w:proofErr w:type="spellStart"/>
            <w:r w:rsidRPr="004A6DE8">
              <w:rPr>
                <w:rStyle w:val="art-postheader"/>
                <w:rFonts w:ascii="Times New Roman" w:hAnsi="Times New Roman"/>
                <w:sz w:val="24"/>
                <w:szCs w:val="24"/>
              </w:rPr>
              <w:t>Актуальні</w:t>
            </w:r>
            <w:proofErr w:type="spellEnd"/>
            <w:r w:rsidRPr="004A6DE8">
              <w:rPr>
                <w:rStyle w:val="art-postheader"/>
                <w:rFonts w:ascii="Times New Roman" w:hAnsi="Times New Roman"/>
                <w:sz w:val="24"/>
                <w:szCs w:val="24"/>
              </w:rPr>
              <w:t xml:space="preserve"> </w:t>
            </w:r>
            <w:proofErr w:type="spellStart"/>
            <w:r w:rsidRPr="004A6DE8">
              <w:rPr>
                <w:rStyle w:val="art-postheader"/>
                <w:rFonts w:ascii="Times New Roman" w:hAnsi="Times New Roman"/>
                <w:sz w:val="24"/>
                <w:szCs w:val="24"/>
              </w:rPr>
              <w:t>проблеми</w:t>
            </w:r>
            <w:proofErr w:type="spellEnd"/>
            <w:r w:rsidRPr="004A6DE8">
              <w:rPr>
                <w:rStyle w:val="art-postheader"/>
                <w:rFonts w:ascii="Times New Roman" w:hAnsi="Times New Roman"/>
                <w:sz w:val="24"/>
                <w:szCs w:val="24"/>
              </w:rPr>
              <w:t xml:space="preserve"> </w:t>
            </w:r>
            <w:proofErr w:type="spellStart"/>
            <w:r w:rsidRPr="004A6DE8">
              <w:rPr>
                <w:rStyle w:val="art-postheader"/>
                <w:rFonts w:ascii="Times New Roman" w:hAnsi="Times New Roman"/>
                <w:sz w:val="24"/>
                <w:szCs w:val="24"/>
              </w:rPr>
              <w:t>лісового</w:t>
            </w:r>
            <w:proofErr w:type="spellEnd"/>
            <w:r w:rsidRPr="004A6DE8">
              <w:rPr>
                <w:rStyle w:val="art-postheader"/>
                <w:rFonts w:ascii="Times New Roman" w:hAnsi="Times New Roman"/>
                <w:sz w:val="24"/>
                <w:szCs w:val="24"/>
              </w:rPr>
              <w:t xml:space="preserve"> та </w:t>
            </w:r>
            <w:proofErr w:type="gramStart"/>
            <w:r w:rsidRPr="004A6DE8">
              <w:rPr>
                <w:rStyle w:val="art-postheader"/>
                <w:rFonts w:ascii="Times New Roman" w:hAnsi="Times New Roman"/>
                <w:sz w:val="24"/>
                <w:szCs w:val="24"/>
              </w:rPr>
              <w:t>садово-паркового</w:t>
            </w:r>
            <w:proofErr w:type="gramEnd"/>
            <w:r w:rsidRPr="004A6DE8">
              <w:rPr>
                <w:rStyle w:val="art-postheader"/>
                <w:rFonts w:ascii="Times New Roman" w:hAnsi="Times New Roman"/>
                <w:sz w:val="24"/>
                <w:szCs w:val="24"/>
              </w:rPr>
              <w:t xml:space="preserve"> </w:t>
            </w:r>
            <w:proofErr w:type="spellStart"/>
            <w:r w:rsidRPr="004A6DE8">
              <w:rPr>
                <w:rStyle w:val="art-postheader"/>
                <w:rFonts w:ascii="Times New Roman" w:hAnsi="Times New Roman"/>
                <w:sz w:val="24"/>
                <w:szCs w:val="24"/>
              </w:rPr>
              <w:t>господарства</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Львів</w:t>
            </w:r>
            <w:proofErr w:type="gramStart"/>
            <w:r w:rsidRPr="004A6DE8">
              <w:rPr>
                <w:rFonts w:ascii="Times New Roman" w:hAnsi="Times New Roman"/>
                <w:sz w:val="24"/>
                <w:szCs w:val="24"/>
              </w:rPr>
              <w:t>:Р</w:t>
            </w:r>
            <w:proofErr w:type="gramEnd"/>
            <w:r w:rsidRPr="004A6DE8">
              <w:rPr>
                <w:rFonts w:ascii="Times New Roman" w:hAnsi="Times New Roman"/>
                <w:sz w:val="24"/>
                <w:szCs w:val="24"/>
              </w:rPr>
              <w:t>ВВ</w:t>
            </w:r>
            <w:proofErr w:type="spellEnd"/>
            <w:r w:rsidRPr="004A6DE8">
              <w:rPr>
                <w:rFonts w:ascii="Times New Roman" w:hAnsi="Times New Roman"/>
                <w:sz w:val="24"/>
                <w:szCs w:val="24"/>
              </w:rPr>
              <w:t xml:space="preserve"> НЛТУ </w:t>
            </w:r>
            <w:proofErr w:type="spellStart"/>
            <w:r w:rsidRPr="004A6DE8">
              <w:rPr>
                <w:rFonts w:ascii="Times New Roman" w:hAnsi="Times New Roman"/>
                <w:sz w:val="24"/>
                <w:szCs w:val="24"/>
              </w:rPr>
              <w:t>України</w:t>
            </w:r>
            <w:proofErr w:type="spellEnd"/>
            <w:r w:rsidRPr="004A6DE8">
              <w:rPr>
                <w:rFonts w:ascii="Times New Roman" w:hAnsi="Times New Roman"/>
                <w:sz w:val="24"/>
                <w:szCs w:val="24"/>
              </w:rPr>
              <w:t>,- 2013. – Вип.23.6. - 380 с.- С.317-324.</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hAnsi="Times New Roman"/>
                <w:sz w:val="24"/>
                <w:szCs w:val="24"/>
                <w:lang w:val="uk-UA"/>
              </w:rPr>
            </w:pPr>
            <w:r w:rsidRPr="004A6DE8">
              <w:rPr>
                <w:rFonts w:ascii="Times New Roman" w:hAnsi="Times New Roman"/>
                <w:sz w:val="24"/>
                <w:szCs w:val="24"/>
                <w:lang w:val="uk-UA"/>
              </w:rPr>
              <w:t>12</w:t>
            </w:r>
          </w:p>
        </w:tc>
        <w:tc>
          <w:tcPr>
            <w:tcW w:w="9603" w:type="dxa"/>
            <w:shd w:val="clear" w:color="auto" w:fill="auto"/>
          </w:tcPr>
          <w:p w:rsidR="00431402" w:rsidRPr="004A6DE8" w:rsidRDefault="00431402" w:rsidP="0010781C">
            <w:pPr>
              <w:jc w:val="both"/>
              <w:rPr>
                <w:lang w:val="uk-UA"/>
              </w:rPr>
            </w:pPr>
            <w:r w:rsidRPr="004A6DE8">
              <w:rPr>
                <w:iCs/>
                <w:lang w:val="uk-UA"/>
              </w:rPr>
              <w:t xml:space="preserve">Кисельов Ю. О. </w:t>
            </w:r>
            <w:r w:rsidRPr="004A6DE8">
              <w:rPr>
                <w:lang w:val="uk-UA"/>
              </w:rPr>
              <w:t xml:space="preserve">Місто Умань як потенційний обласний центр України / Ю. О. Кисельов, С. В. </w:t>
            </w:r>
            <w:proofErr w:type="spellStart"/>
            <w:r w:rsidRPr="004A6DE8">
              <w:rPr>
                <w:lang w:val="uk-UA"/>
              </w:rPr>
              <w:t>Кримовська</w:t>
            </w:r>
            <w:proofErr w:type="spellEnd"/>
            <w:r w:rsidRPr="004A6DE8">
              <w:rPr>
                <w:lang w:val="uk-UA"/>
              </w:rPr>
              <w:t xml:space="preserve"> // </w:t>
            </w:r>
            <w:proofErr w:type="spellStart"/>
            <w:r w:rsidRPr="004A6DE8">
              <w:rPr>
                <w:lang w:val="uk-UA"/>
              </w:rPr>
              <w:t>Реґіональні</w:t>
            </w:r>
            <w:proofErr w:type="spellEnd"/>
            <w:r w:rsidRPr="004A6DE8">
              <w:rPr>
                <w:lang w:val="uk-UA"/>
              </w:rPr>
              <w:t xml:space="preserve"> проблеми України : Географічний аналіз та пошук шляхів вирішення. Зб. наук. праць. – Херсон: ПП </w:t>
            </w:r>
            <w:proofErr w:type="spellStart"/>
            <w:r w:rsidRPr="004A6DE8">
              <w:rPr>
                <w:lang w:val="uk-UA"/>
              </w:rPr>
              <w:t>Вишемирський</w:t>
            </w:r>
            <w:proofErr w:type="spellEnd"/>
            <w:r w:rsidRPr="004A6DE8">
              <w:rPr>
                <w:lang w:val="uk-UA"/>
              </w:rPr>
              <w:t>, 2013. – С. 80–85.</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hAnsi="Times New Roman"/>
                <w:sz w:val="24"/>
                <w:szCs w:val="24"/>
                <w:lang w:val="uk-UA"/>
              </w:rPr>
            </w:pPr>
            <w:r w:rsidRPr="004A6DE8">
              <w:rPr>
                <w:rFonts w:ascii="Times New Roman" w:hAnsi="Times New Roman"/>
                <w:sz w:val="24"/>
                <w:szCs w:val="24"/>
                <w:lang w:val="uk-UA"/>
              </w:rPr>
              <w:t>13</w:t>
            </w:r>
          </w:p>
        </w:tc>
        <w:tc>
          <w:tcPr>
            <w:tcW w:w="9603" w:type="dxa"/>
            <w:shd w:val="clear" w:color="auto" w:fill="auto"/>
          </w:tcPr>
          <w:p w:rsidR="00431402" w:rsidRPr="004A6DE8" w:rsidRDefault="00431402" w:rsidP="0010781C">
            <w:pPr>
              <w:jc w:val="both"/>
              <w:rPr>
                <w:rFonts w:eastAsia="MS Mincho"/>
                <w:lang w:val="uk-UA"/>
              </w:rPr>
            </w:pPr>
            <w:r w:rsidRPr="004A6DE8">
              <w:rPr>
                <w:lang w:val="uk-UA"/>
              </w:rPr>
              <w:t xml:space="preserve">Сонько С.П., Максименко Н.В. Про механізми екологічної експансії людства./ Людина та довкілля .- Вип. 2 (15). - Харків: Видавництво ХНУ імені В.Н. </w:t>
            </w:r>
            <w:proofErr w:type="spellStart"/>
            <w:r w:rsidRPr="004A6DE8">
              <w:rPr>
                <w:lang w:val="uk-UA"/>
              </w:rPr>
              <w:t>Каразіна</w:t>
            </w:r>
            <w:proofErr w:type="spellEnd"/>
            <w:r w:rsidRPr="004A6DE8">
              <w:rPr>
                <w:lang w:val="uk-UA"/>
              </w:rPr>
              <w:t>, 2013. – С.5-21.</w:t>
            </w:r>
          </w:p>
        </w:tc>
      </w:tr>
      <w:tr w:rsidR="00431402" w:rsidRPr="00B3608A" w:rsidTr="000D376C">
        <w:tc>
          <w:tcPr>
            <w:tcW w:w="534" w:type="dxa"/>
            <w:shd w:val="clear" w:color="auto" w:fill="auto"/>
          </w:tcPr>
          <w:p w:rsidR="00431402" w:rsidRPr="004A6DE8" w:rsidRDefault="00431402" w:rsidP="00CC1F1C">
            <w:pPr>
              <w:pStyle w:val="a3"/>
              <w:spacing w:after="60"/>
              <w:rPr>
                <w:rFonts w:ascii="Times New Roman" w:eastAsia="MS Mincho" w:hAnsi="Times New Roman"/>
                <w:sz w:val="24"/>
                <w:szCs w:val="24"/>
                <w:lang w:val="uk-UA"/>
              </w:rPr>
            </w:pPr>
            <w:r w:rsidRPr="004A6DE8">
              <w:rPr>
                <w:rFonts w:ascii="Times New Roman" w:hAnsi="Times New Roman"/>
                <w:sz w:val="24"/>
                <w:szCs w:val="24"/>
                <w:lang w:val="uk-UA"/>
              </w:rPr>
              <w:t>14</w:t>
            </w:r>
          </w:p>
        </w:tc>
        <w:tc>
          <w:tcPr>
            <w:tcW w:w="9603" w:type="dxa"/>
            <w:shd w:val="clear" w:color="auto" w:fill="auto"/>
          </w:tcPr>
          <w:p w:rsidR="00431402" w:rsidRPr="004A6DE8" w:rsidRDefault="00431402" w:rsidP="0010781C">
            <w:pPr>
              <w:jc w:val="both"/>
              <w:rPr>
                <w:rFonts w:eastAsia="MS Mincho"/>
                <w:lang w:val="uk-UA"/>
              </w:rPr>
            </w:pPr>
            <w:proofErr w:type="spellStart"/>
            <w:r w:rsidRPr="004A6DE8">
              <w:rPr>
                <w:lang w:val="en-US"/>
              </w:rPr>
              <w:t>Maksymenko</w:t>
            </w:r>
            <w:proofErr w:type="spellEnd"/>
            <w:r w:rsidRPr="004A6DE8">
              <w:rPr>
                <w:lang w:val="en-US"/>
              </w:rPr>
              <w:t xml:space="preserve"> N. V. </w:t>
            </w:r>
            <w:proofErr w:type="spellStart"/>
            <w:r w:rsidRPr="004A6DE8">
              <w:rPr>
                <w:lang w:val="uk-UA"/>
              </w:rPr>
              <w:t>Prospects</w:t>
            </w:r>
            <w:proofErr w:type="spellEnd"/>
            <w:r w:rsidRPr="004A6DE8">
              <w:rPr>
                <w:lang w:val="uk-UA"/>
              </w:rPr>
              <w:t xml:space="preserve"> </w:t>
            </w:r>
            <w:proofErr w:type="spellStart"/>
            <w:r w:rsidRPr="004A6DE8">
              <w:rPr>
                <w:lang w:val="uk-UA"/>
              </w:rPr>
              <w:t>of</w:t>
            </w:r>
            <w:proofErr w:type="spellEnd"/>
            <w:r w:rsidRPr="004A6DE8">
              <w:rPr>
                <w:lang w:val="uk-UA"/>
              </w:rPr>
              <w:t xml:space="preserve"> </w:t>
            </w:r>
            <w:proofErr w:type="spellStart"/>
            <w:r w:rsidRPr="004A6DE8">
              <w:rPr>
                <w:lang w:val="uk-UA"/>
              </w:rPr>
              <w:t>landscape</w:t>
            </w:r>
            <w:proofErr w:type="spellEnd"/>
            <w:r w:rsidRPr="004A6DE8">
              <w:rPr>
                <w:lang w:val="uk-UA"/>
              </w:rPr>
              <w:t xml:space="preserve"> </w:t>
            </w:r>
            <w:proofErr w:type="spellStart"/>
            <w:r w:rsidRPr="004A6DE8">
              <w:rPr>
                <w:lang w:val="uk-UA"/>
              </w:rPr>
              <w:t>planning</w:t>
            </w:r>
            <w:proofErr w:type="spellEnd"/>
            <w:r w:rsidRPr="004A6DE8">
              <w:rPr>
                <w:lang w:val="uk-UA"/>
              </w:rPr>
              <w:t xml:space="preserve"> </w:t>
            </w:r>
            <w:proofErr w:type="spellStart"/>
            <w:r w:rsidRPr="004A6DE8">
              <w:rPr>
                <w:lang w:val="uk-UA"/>
              </w:rPr>
              <w:t>in</w:t>
            </w:r>
            <w:proofErr w:type="spellEnd"/>
            <w:r w:rsidRPr="004A6DE8">
              <w:rPr>
                <w:lang w:val="uk-UA"/>
              </w:rPr>
              <w:t xml:space="preserve"> </w:t>
            </w:r>
            <w:proofErr w:type="spellStart"/>
            <w:r w:rsidRPr="004A6DE8">
              <w:rPr>
                <w:lang w:val="uk-UA"/>
              </w:rPr>
              <w:t>legislation</w:t>
            </w:r>
            <w:proofErr w:type="spellEnd"/>
            <w:r w:rsidRPr="004A6DE8">
              <w:rPr>
                <w:lang w:val="uk-UA"/>
              </w:rPr>
              <w:t xml:space="preserve"> </w:t>
            </w:r>
            <w:proofErr w:type="spellStart"/>
            <w:r w:rsidRPr="004A6DE8">
              <w:rPr>
                <w:lang w:val="uk-UA"/>
              </w:rPr>
              <w:t>of</w:t>
            </w:r>
            <w:proofErr w:type="spellEnd"/>
            <w:r w:rsidRPr="004A6DE8">
              <w:rPr>
                <w:lang w:val="uk-UA"/>
              </w:rPr>
              <w:t xml:space="preserve"> </w:t>
            </w:r>
            <w:proofErr w:type="spellStart"/>
            <w:smartTag w:uri="urn:schemas-microsoft-com:office:smarttags" w:element="place">
              <w:smartTag w:uri="urn:schemas-microsoft-com:office:smarttags" w:element="country-region">
                <w:r w:rsidRPr="004A6DE8">
                  <w:rPr>
                    <w:lang w:val="uk-UA"/>
                  </w:rPr>
                  <w:t>Ukraine</w:t>
                </w:r>
              </w:smartTag>
            </w:smartTag>
            <w:proofErr w:type="spellEnd"/>
            <w:r w:rsidRPr="004A6DE8">
              <w:rPr>
                <w:lang w:val="uk-UA"/>
              </w:rPr>
              <w:t xml:space="preserve"> / </w:t>
            </w:r>
            <w:proofErr w:type="spellStart"/>
            <w:r w:rsidRPr="004A6DE8">
              <w:rPr>
                <w:lang w:val="uk-UA"/>
              </w:rPr>
              <w:t>Short</w:t>
            </w:r>
            <w:proofErr w:type="spellEnd"/>
            <w:r w:rsidRPr="004A6DE8">
              <w:rPr>
                <w:lang w:val="uk-UA"/>
              </w:rPr>
              <w:t xml:space="preserve"> </w:t>
            </w:r>
            <w:proofErr w:type="spellStart"/>
            <w:r w:rsidRPr="004A6DE8">
              <w:rPr>
                <w:lang w:val="uk-UA"/>
              </w:rPr>
              <w:t>notes</w:t>
            </w:r>
            <w:proofErr w:type="spellEnd"/>
            <w:r w:rsidRPr="004A6DE8">
              <w:rPr>
                <w:lang w:val="uk-UA"/>
              </w:rPr>
              <w:t xml:space="preserve"> (</w:t>
            </w:r>
            <w:proofErr w:type="spellStart"/>
            <w:r w:rsidRPr="004A6DE8">
              <w:rPr>
                <w:lang w:val="uk-UA"/>
              </w:rPr>
              <w:t>Vol</w:t>
            </w:r>
            <w:proofErr w:type="spellEnd"/>
            <w:r w:rsidRPr="004A6DE8">
              <w:rPr>
                <w:lang w:val="uk-UA"/>
              </w:rPr>
              <w:t xml:space="preserve">. 21, 1 (2013)). </w:t>
            </w:r>
            <w:proofErr w:type="spellStart"/>
            <w:r w:rsidRPr="004A6DE8">
              <w:rPr>
                <w:lang w:val="uk-UA"/>
              </w:rPr>
              <w:t>Acta</w:t>
            </w:r>
            <w:proofErr w:type="spellEnd"/>
            <w:r w:rsidRPr="004A6DE8">
              <w:rPr>
                <w:lang w:val="uk-UA"/>
              </w:rPr>
              <w:t xml:space="preserve"> </w:t>
            </w:r>
            <w:proofErr w:type="spellStart"/>
            <w:r w:rsidRPr="004A6DE8">
              <w:rPr>
                <w:lang w:val="uk-UA"/>
              </w:rPr>
              <w:t>envinronmentalica</w:t>
            </w:r>
            <w:proofErr w:type="spellEnd"/>
            <w:r w:rsidRPr="004A6DE8">
              <w:rPr>
                <w:lang w:val="uk-UA"/>
              </w:rPr>
              <w:t xml:space="preserve"> </w:t>
            </w:r>
            <w:proofErr w:type="spellStart"/>
            <w:r w:rsidRPr="004A6DE8">
              <w:rPr>
                <w:lang w:val="uk-UA"/>
              </w:rPr>
              <w:t>universitatis</w:t>
            </w:r>
            <w:proofErr w:type="spellEnd"/>
            <w:r w:rsidRPr="004A6DE8">
              <w:rPr>
                <w:lang w:val="uk-UA"/>
              </w:rPr>
              <w:t xml:space="preserve"> </w:t>
            </w:r>
            <w:proofErr w:type="spellStart"/>
            <w:r w:rsidRPr="004A6DE8">
              <w:rPr>
                <w:lang w:val="uk-UA"/>
              </w:rPr>
              <w:t>comenianae</w:t>
            </w:r>
            <w:proofErr w:type="spellEnd"/>
            <w:r w:rsidRPr="004A6DE8">
              <w:rPr>
                <w:lang w:val="uk-UA"/>
              </w:rPr>
              <w:t xml:space="preserve">. – </w:t>
            </w:r>
            <w:proofErr w:type="spellStart"/>
            <w:r w:rsidRPr="004A6DE8">
              <w:rPr>
                <w:lang w:val="uk-UA"/>
              </w:rPr>
              <w:t>Bratislava</w:t>
            </w:r>
            <w:proofErr w:type="spellEnd"/>
            <w:r w:rsidRPr="004A6DE8">
              <w:rPr>
                <w:lang w:val="uk-UA"/>
              </w:rPr>
              <w:t xml:space="preserve">: </w:t>
            </w:r>
            <w:proofErr w:type="spellStart"/>
            <w:r w:rsidRPr="004A6DE8">
              <w:rPr>
                <w:lang w:val="uk-UA"/>
              </w:rPr>
              <w:t>Univerzita</w:t>
            </w:r>
            <w:proofErr w:type="spellEnd"/>
            <w:r w:rsidRPr="004A6DE8">
              <w:rPr>
                <w:lang w:val="uk-UA"/>
              </w:rPr>
              <w:t xml:space="preserve"> </w:t>
            </w:r>
            <w:proofErr w:type="spellStart"/>
            <w:r w:rsidRPr="004A6DE8">
              <w:rPr>
                <w:lang w:val="uk-UA"/>
              </w:rPr>
              <w:t>Komenského</w:t>
            </w:r>
            <w:proofErr w:type="spellEnd"/>
            <w:r w:rsidRPr="004A6DE8">
              <w:rPr>
                <w:lang w:val="uk-UA"/>
              </w:rPr>
              <w:t xml:space="preserve"> v </w:t>
            </w:r>
            <w:proofErr w:type="spellStart"/>
            <w:r w:rsidRPr="004A6DE8">
              <w:rPr>
                <w:lang w:val="uk-UA"/>
              </w:rPr>
              <w:t>Bratislave</w:t>
            </w:r>
            <w:proofErr w:type="spellEnd"/>
            <w:r w:rsidRPr="004A6DE8">
              <w:rPr>
                <w:lang w:val="uk-UA"/>
              </w:rPr>
              <w:t xml:space="preserve">, 2013. Р. 83-88  </w:t>
            </w:r>
          </w:p>
        </w:tc>
      </w:tr>
      <w:tr w:rsidR="00431402" w:rsidRPr="00B3608A" w:rsidTr="000D376C">
        <w:tc>
          <w:tcPr>
            <w:tcW w:w="534" w:type="dxa"/>
            <w:shd w:val="clear" w:color="auto" w:fill="auto"/>
          </w:tcPr>
          <w:p w:rsidR="00431402" w:rsidRPr="004A6DE8" w:rsidRDefault="00431402" w:rsidP="00CC1F1C">
            <w:pPr>
              <w:pStyle w:val="a3"/>
              <w:spacing w:after="60"/>
              <w:rPr>
                <w:rFonts w:ascii="Times New Roman" w:eastAsia="MS Mincho" w:hAnsi="Times New Roman"/>
                <w:sz w:val="24"/>
                <w:szCs w:val="24"/>
                <w:lang w:val="uk-UA"/>
              </w:rPr>
            </w:pPr>
            <w:r w:rsidRPr="004A6DE8">
              <w:rPr>
                <w:rFonts w:ascii="Times New Roman" w:hAnsi="Times New Roman"/>
                <w:sz w:val="24"/>
                <w:szCs w:val="24"/>
                <w:lang w:val="uk-UA"/>
              </w:rPr>
              <w:lastRenderedPageBreak/>
              <w:t>15</w:t>
            </w:r>
          </w:p>
        </w:tc>
        <w:tc>
          <w:tcPr>
            <w:tcW w:w="9603" w:type="dxa"/>
            <w:shd w:val="clear" w:color="auto" w:fill="auto"/>
          </w:tcPr>
          <w:p w:rsidR="00431402" w:rsidRPr="004A6DE8" w:rsidRDefault="00431402" w:rsidP="0010781C">
            <w:pPr>
              <w:pStyle w:val="a3"/>
              <w:spacing w:after="60"/>
              <w:jc w:val="both"/>
              <w:rPr>
                <w:rFonts w:ascii="Times New Roman" w:eastAsia="MS Mincho" w:hAnsi="Times New Roman"/>
                <w:sz w:val="24"/>
                <w:szCs w:val="24"/>
                <w:lang w:val="uk-UA"/>
              </w:rPr>
            </w:pPr>
            <w:r w:rsidRPr="004A6DE8">
              <w:rPr>
                <w:rFonts w:ascii="Times New Roman" w:hAnsi="Times New Roman"/>
                <w:sz w:val="24"/>
                <w:szCs w:val="24"/>
                <w:lang w:val="uk-UA"/>
              </w:rPr>
              <w:t xml:space="preserve">Максименко Н. В. Моделювання </w:t>
            </w:r>
            <w:proofErr w:type="spellStart"/>
            <w:r w:rsidRPr="004A6DE8">
              <w:rPr>
                <w:rFonts w:ascii="Times New Roman" w:hAnsi="Times New Roman"/>
                <w:sz w:val="24"/>
                <w:szCs w:val="24"/>
                <w:lang w:val="uk-UA"/>
              </w:rPr>
              <w:t>агроландшафтів</w:t>
            </w:r>
            <w:proofErr w:type="spellEnd"/>
            <w:r w:rsidRPr="004A6DE8">
              <w:rPr>
                <w:rFonts w:ascii="Times New Roman" w:hAnsi="Times New Roman"/>
                <w:sz w:val="24"/>
                <w:szCs w:val="24"/>
                <w:lang w:val="uk-UA"/>
              </w:rPr>
              <w:t xml:space="preserve"> для цілей сталого розвитку регіону /Вчені записки Таврійського національного університету імені В. І. Вернадського. Наук. Журнал. Спец. Випуск, присвячений 150-річчю В. І. Вернадського. Географія. Том 26 (65) № 3, 2013. – Сімферополь: ТНУ, 2013, С. 221-225.</w:t>
            </w:r>
          </w:p>
        </w:tc>
      </w:tr>
      <w:tr w:rsidR="00431402" w:rsidRPr="00B3608A" w:rsidTr="000D376C">
        <w:tc>
          <w:tcPr>
            <w:tcW w:w="534" w:type="dxa"/>
            <w:shd w:val="clear" w:color="auto" w:fill="auto"/>
          </w:tcPr>
          <w:p w:rsidR="00431402" w:rsidRPr="004A6DE8" w:rsidRDefault="00431402" w:rsidP="00CC1F1C">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16</w:t>
            </w:r>
          </w:p>
        </w:tc>
        <w:tc>
          <w:tcPr>
            <w:tcW w:w="9603" w:type="dxa"/>
            <w:shd w:val="clear" w:color="auto" w:fill="auto"/>
          </w:tcPr>
          <w:p w:rsidR="00431402" w:rsidRPr="004A6DE8" w:rsidRDefault="00431402" w:rsidP="0010781C">
            <w:pPr>
              <w:pStyle w:val="a3"/>
              <w:spacing w:after="60"/>
              <w:jc w:val="both"/>
              <w:rPr>
                <w:rFonts w:ascii="Times New Roman" w:eastAsia="MS Mincho" w:hAnsi="Times New Roman"/>
                <w:sz w:val="24"/>
                <w:szCs w:val="24"/>
                <w:lang w:val="uk-UA"/>
              </w:rPr>
            </w:pPr>
            <w:r w:rsidRPr="004A6DE8">
              <w:rPr>
                <w:rFonts w:ascii="Times New Roman" w:hAnsi="Times New Roman"/>
                <w:sz w:val="24"/>
                <w:szCs w:val="24"/>
                <w:lang w:val="uk-UA"/>
              </w:rPr>
              <w:t xml:space="preserve">Максименко Н. В. </w:t>
            </w:r>
            <w:proofErr w:type="spellStart"/>
            <w:r w:rsidRPr="004A6DE8">
              <w:rPr>
                <w:rFonts w:ascii="Times New Roman" w:hAnsi="Times New Roman"/>
                <w:sz w:val="24"/>
                <w:szCs w:val="24"/>
                <w:lang w:val="uk-UA"/>
              </w:rPr>
              <w:t>Территориальное</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планирование</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экологической</w:t>
            </w:r>
            <w:proofErr w:type="spellEnd"/>
            <w:r w:rsidRPr="004A6DE8">
              <w:rPr>
                <w:rFonts w:ascii="Times New Roman" w:hAnsi="Times New Roman"/>
                <w:sz w:val="24"/>
                <w:szCs w:val="24"/>
                <w:lang w:val="uk-UA"/>
              </w:rPr>
              <w:t xml:space="preserve"> сети </w:t>
            </w:r>
            <w:proofErr w:type="spellStart"/>
            <w:r w:rsidRPr="004A6DE8">
              <w:rPr>
                <w:rFonts w:ascii="Times New Roman" w:hAnsi="Times New Roman"/>
                <w:sz w:val="24"/>
                <w:szCs w:val="24"/>
                <w:lang w:val="uk-UA"/>
              </w:rPr>
              <w:t>Харьковской</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области</w:t>
            </w:r>
            <w:proofErr w:type="spellEnd"/>
            <w:r w:rsidRPr="004A6DE8">
              <w:rPr>
                <w:rFonts w:ascii="Times New Roman" w:hAnsi="Times New Roman"/>
                <w:sz w:val="24"/>
                <w:szCs w:val="24"/>
                <w:lang w:val="uk-UA"/>
              </w:rPr>
              <w:t xml:space="preserve"> на </w:t>
            </w:r>
            <w:proofErr w:type="spellStart"/>
            <w:r w:rsidRPr="004A6DE8">
              <w:rPr>
                <w:rFonts w:ascii="Times New Roman" w:hAnsi="Times New Roman"/>
                <w:sz w:val="24"/>
                <w:szCs w:val="24"/>
                <w:lang w:val="uk-UA"/>
              </w:rPr>
              <w:t>ландшафтной</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основе</w:t>
            </w:r>
            <w:proofErr w:type="spellEnd"/>
            <w:r w:rsidRPr="004A6DE8">
              <w:rPr>
                <w:rFonts w:ascii="Times New Roman" w:hAnsi="Times New Roman"/>
                <w:sz w:val="24"/>
                <w:szCs w:val="24"/>
                <w:lang w:val="uk-UA"/>
              </w:rPr>
              <w:t xml:space="preserve"> / </w:t>
            </w:r>
            <w:proofErr w:type="spellStart"/>
            <w:r w:rsidRPr="004A6DE8">
              <w:rPr>
                <w:rFonts w:ascii="Times New Roman" w:hAnsi="Times New Roman"/>
                <w:sz w:val="24"/>
                <w:szCs w:val="24"/>
                <w:lang w:val="uk-UA"/>
              </w:rPr>
              <w:t>Научный</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рецензируемый</w:t>
            </w:r>
            <w:proofErr w:type="spellEnd"/>
            <w:r w:rsidRPr="004A6DE8">
              <w:rPr>
                <w:rFonts w:ascii="Times New Roman" w:hAnsi="Times New Roman"/>
                <w:sz w:val="24"/>
                <w:szCs w:val="24"/>
                <w:lang w:val="uk-UA"/>
              </w:rPr>
              <w:t xml:space="preserve"> журнал : </w:t>
            </w:r>
            <w:proofErr w:type="spellStart"/>
            <w:r w:rsidRPr="004A6DE8">
              <w:rPr>
                <w:rFonts w:ascii="Times New Roman" w:hAnsi="Times New Roman"/>
                <w:sz w:val="24"/>
                <w:szCs w:val="24"/>
                <w:lang w:val="uk-UA"/>
              </w:rPr>
              <w:t>Научные</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ведомости</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БелГУ</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Серия</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Естественные</w:t>
            </w:r>
            <w:proofErr w:type="spellEnd"/>
            <w:r w:rsidRPr="004A6DE8">
              <w:rPr>
                <w:rFonts w:ascii="Times New Roman" w:hAnsi="Times New Roman"/>
                <w:sz w:val="24"/>
                <w:szCs w:val="24"/>
                <w:lang w:val="uk-UA"/>
              </w:rPr>
              <w:t xml:space="preserve"> науки» </w:t>
            </w:r>
            <w:proofErr w:type="spellStart"/>
            <w:r w:rsidRPr="004A6DE8">
              <w:rPr>
                <w:rFonts w:ascii="Times New Roman" w:hAnsi="Times New Roman"/>
                <w:sz w:val="24"/>
                <w:szCs w:val="24"/>
                <w:lang w:val="uk-UA"/>
              </w:rPr>
              <w:t>Белгород</w:t>
            </w:r>
            <w:proofErr w:type="spellEnd"/>
            <w:r w:rsidRPr="004A6DE8">
              <w:rPr>
                <w:rFonts w:ascii="Times New Roman" w:hAnsi="Times New Roman"/>
                <w:sz w:val="24"/>
                <w:szCs w:val="24"/>
                <w:lang w:val="uk-UA"/>
              </w:rPr>
              <w:t>, НИУ «</w:t>
            </w:r>
            <w:proofErr w:type="spellStart"/>
            <w:r w:rsidRPr="004A6DE8">
              <w:rPr>
                <w:rFonts w:ascii="Times New Roman" w:hAnsi="Times New Roman"/>
                <w:sz w:val="24"/>
                <w:szCs w:val="24"/>
                <w:lang w:val="uk-UA"/>
              </w:rPr>
              <w:t>БелГУ</w:t>
            </w:r>
            <w:proofErr w:type="spellEnd"/>
            <w:r w:rsidRPr="004A6DE8">
              <w:rPr>
                <w:rFonts w:ascii="Times New Roman" w:hAnsi="Times New Roman"/>
                <w:sz w:val="24"/>
                <w:szCs w:val="24"/>
                <w:lang w:val="uk-UA"/>
              </w:rPr>
              <w:t xml:space="preserve">». – 2013. – </w:t>
            </w:r>
            <w:proofErr w:type="spellStart"/>
            <w:r w:rsidRPr="004A6DE8">
              <w:rPr>
                <w:rFonts w:ascii="Times New Roman" w:hAnsi="Times New Roman"/>
                <w:sz w:val="24"/>
                <w:szCs w:val="24"/>
                <w:lang w:val="uk-UA"/>
              </w:rPr>
              <w:t>Вып</w:t>
            </w:r>
            <w:proofErr w:type="spellEnd"/>
            <w:r w:rsidRPr="004A6DE8">
              <w:rPr>
                <w:rFonts w:ascii="Times New Roman" w:hAnsi="Times New Roman"/>
                <w:sz w:val="24"/>
                <w:szCs w:val="24"/>
                <w:lang w:val="uk-UA"/>
              </w:rPr>
              <w:t>. №24. – С. 178–187.</w:t>
            </w:r>
          </w:p>
        </w:tc>
      </w:tr>
      <w:tr w:rsidR="00431402" w:rsidRPr="00B3608A" w:rsidTr="000D376C">
        <w:tc>
          <w:tcPr>
            <w:tcW w:w="534" w:type="dxa"/>
            <w:shd w:val="clear" w:color="auto" w:fill="auto"/>
          </w:tcPr>
          <w:p w:rsidR="00431402" w:rsidRPr="004A6DE8" w:rsidRDefault="00431402" w:rsidP="00CC1F1C">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17</w:t>
            </w:r>
          </w:p>
        </w:tc>
        <w:tc>
          <w:tcPr>
            <w:tcW w:w="9603" w:type="dxa"/>
            <w:shd w:val="clear" w:color="auto" w:fill="auto"/>
          </w:tcPr>
          <w:p w:rsidR="00431402" w:rsidRPr="004A6DE8" w:rsidRDefault="00431402" w:rsidP="0010781C">
            <w:pPr>
              <w:pStyle w:val="a3"/>
              <w:spacing w:after="60"/>
              <w:jc w:val="both"/>
              <w:rPr>
                <w:rFonts w:ascii="Times New Roman" w:hAnsi="Times New Roman"/>
                <w:sz w:val="24"/>
                <w:szCs w:val="24"/>
                <w:lang w:val="uk-UA"/>
              </w:rPr>
            </w:pPr>
            <w:r w:rsidRPr="004A6DE8">
              <w:rPr>
                <w:rFonts w:ascii="Times New Roman" w:hAnsi="Times New Roman"/>
                <w:sz w:val="24"/>
                <w:szCs w:val="24"/>
                <w:lang w:val="uk-UA"/>
              </w:rPr>
              <w:t xml:space="preserve">Максименко Н. В. </w:t>
            </w:r>
            <w:proofErr w:type="spellStart"/>
            <w:r w:rsidRPr="004A6DE8">
              <w:rPr>
                <w:rFonts w:ascii="Times New Roman" w:hAnsi="Times New Roman"/>
                <w:sz w:val="24"/>
                <w:szCs w:val="24"/>
                <w:lang w:val="uk-UA"/>
              </w:rPr>
              <w:t>ГІС-моделювання</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агроландшафтів</w:t>
            </w:r>
            <w:proofErr w:type="spellEnd"/>
            <w:r w:rsidRPr="004A6DE8">
              <w:rPr>
                <w:rFonts w:ascii="Times New Roman" w:hAnsi="Times New Roman"/>
                <w:sz w:val="24"/>
                <w:szCs w:val="24"/>
                <w:lang w:val="uk-UA"/>
              </w:rPr>
              <w:t xml:space="preserve"> для потреб ландшафтного планування / Людина та довкілля. Проблеми </w:t>
            </w:r>
            <w:proofErr w:type="spellStart"/>
            <w:r w:rsidRPr="004A6DE8">
              <w:rPr>
                <w:rFonts w:ascii="Times New Roman" w:hAnsi="Times New Roman"/>
                <w:sz w:val="24"/>
                <w:szCs w:val="24"/>
                <w:lang w:val="uk-UA"/>
              </w:rPr>
              <w:t>неоекології</w:t>
            </w:r>
            <w:proofErr w:type="spellEnd"/>
            <w:r w:rsidRPr="004A6DE8">
              <w:rPr>
                <w:rFonts w:ascii="Times New Roman" w:hAnsi="Times New Roman"/>
                <w:sz w:val="24"/>
                <w:szCs w:val="24"/>
                <w:lang w:val="uk-UA"/>
              </w:rPr>
              <w:t xml:space="preserve">. Науковий журнал Харківського національного університету імені В. Н. </w:t>
            </w:r>
            <w:proofErr w:type="spellStart"/>
            <w:r w:rsidRPr="004A6DE8">
              <w:rPr>
                <w:rFonts w:ascii="Times New Roman" w:hAnsi="Times New Roman"/>
                <w:sz w:val="24"/>
                <w:szCs w:val="24"/>
                <w:lang w:val="uk-UA"/>
              </w:rPr>
              <w:t>Каразіна</w:t>
            </w:r>
            <w:proofErr w:type="spellEnd"/>
            <w:r w:rsidRPr="004A6DE8">
              <w:rPr>
                <w:rFonts w:ascii="Times New Roman" w:hAnsi="Times New Roman"/>
                <w:sz w:val="24"/>
                <w:szCs w:val="24"/>
                <w:lang w:val="uk-UA"/>
              </w:rPr>
              <w:t xml:space="preserve"> (№ 3-4), 2013. – Х.: ХНУ імені В. Н. </w:t>
            </w:r>
            <w:proofErr w:type="spellStart"/>
            <w:r w:rsidRPr="004A6DE8">
              <w:rPr>
                <w:rFonts w:ascii="Times New Roman" w:hAnsi="Times New Roman"/>
                <w:sz w:val="24"/>
                <w:szCs w:val="24"/>
                <w:lang w:val="uk-UA"/>
              </w:rPr>
              <w:t>Каразіна</w:t>
            </w:r>
            <w:proofErr w:type="spellEnd"/>
            <w:r w:rsidRPr="004A6DE8">
              <w:rPr>
                <w:rFonts w:ascii="Times New Roman" w:hAnsi="Times New Roman"/>
                <w:sz w:val="24"/>
                <w:szCs w:val="24"/>
                <w:lang w:val="uk-UA"/>
              </w:rPr>
              <w:t>, 2013. – С. 94-105.</w:t>
            </w:r>
          </w:p>
        </w:tc>
      </w:tr>
      <w:tr w:rsidR="00431402" w:rsidRPr="00B3608A" w:rsidTr="000D376C">
        <w:tc>
          <w:tcPr>
            <w:tcW w:w="534" w:type="dxa"/>
            <w:shd w:val="clear" w:color="auto" w:fill="auto"/>
          </w:tcPr>
          <w:p w:rsidR="00431402" w:rsidRPr="004A6DE8" w:rsidRDefault="00431402" w:rsidP="00CC1F1C">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18</w:t>
            </w:r>
          </w:p>
        </w:tc>
        <w:tc>
          <w:tcPr>
            <w:tcW w:w="9603" w:type="dxa"/>
            <w:shd w:val="clear" w:color="auto" w:fill="auto"/>
          </w:tcPr>
          <w:p w:rsidR="00431402" w:rsidRPr="002C2B3D" w:rsidRDefault="00431402" w:rsidP="002C2B3D">
            <w:pPr>
              <w:pStyle w:val="a3"/>
              <w:spacing w:after="60"/>
              <w:jc w:val="both"/>
              <w:rPr>
                <w:rFonts w:ascii="Times New Roman" w:hAnsi="Times New Roman"/>
                <w:color w:val="000000" w:themeColor="text1"/>
                <w:sz w:val="24"/>
                <w:szCs w:val="24"/>
                <w:lang w:val="uk-UA"/>
              </w:rPr>
            </w:pPr>
            <w:r w:rsidRPr="002C2B3D">
              <w:rPr>
                <w:rFonts w:ascii="Times New Roman" w:hAnsi="Times New Roman"/>
                <w:color w:val="000000" w:themeColor="text1"/>
                <w:sz w:val="24"/>
                <w:szCs w:val="24"/>
                <w:lang w:val="uk-UA"/>
              </w:rPr>
              <w:t xml:space="preserve">Максименко Н. В. </w:t>
            </w:r>
            <w:proofErr w:type="spellStart"/>
            <w:r w:rsidRPr="002C2B3D">
              <w:rPr>
                <w:rFonts w:ascii="Times New Roman" w:hAnsi="Times New Roman"/>
                <w:color w:val="000000" w:themeColor="text1"/>
                <w:sz w:val="24"/>
                <w:szCs w:val="24"/>
                <w:lang w:val="uk-UA"/>
              </w:rPr>
              <w:t>Концептуальн</w:t>
            </w:r>
            <w:r w:rsidRPr="002C2B3D">
              <w:rPr>
                <w:rFonts w:ascii="Times New Roman" w:hAnsi="Times New Roman"/>
                <w:color w:val="000000" w:themeColor="text1"/>
                <w:sz w:val="24"/>
                <w:szCs w:val="24"/>
              </w:rPr>
              <w:t>ые</w:t>
            </w:r>
            <w:proofErr w:type="spellEnd"/>
            <w:r w:rsidRPr="002C2B3D">
              <w:rPr>
                <w:rFonts w:ascii="Times New Roman" w:hAnsi="Times New Roman"/>
                <w:color w:val="000000" w:themeColor="text1"/>
                <w:sz w:val="24"/>
                <w:szCs w:val="24"/>
              </w:rPr>
              <w:t xml:space="preserve"> основы ландшафтно-экологического планирования промышленных регионов</w:t>
            </w:r>
            <w:r w:rsidRPr="002C2B3D">
              <w:rPr>
                <w:rFonts w:ascii="Times New Roman" w:hAnsi="Times New Roman"/>
                <w:color w:val="000000" w:themeColor="text1"/>
                <w:sz w:val="24"/>
                <w:szCs w:val="24"/>
                <w:lang w:val="uk-UA"/>
              </w:rPr>
              <w:t xml:space="preserve"> / </w:t>
            </w:r>
            <w:r w:rsidRPr="002C2B3D">
              <w:rPr>
                <w:rFonts w:ascii="Times New Roman" w:hAnsi="Times New Roman"/>
                <w:color w:val="000000" w:themeColor="text1"/>
                <w:sz w:val="24"/>
                <w:szCs w:val="24"/>
              </w:rPr>
              <w:t>Развитие регионов в ХХ</w:t>
            </w:r>
            <w:r w:rsidRPr="002C2B3D">
              <w:rPr>
                <w:rFonts w:ascii="Times New Roman" w:hAnsi="Times New Roman"/>
                <w:color w:val="000000" w:themeColor="text1"/>
                <w:sz w:val="24"/>
                <w:szCs w:val="24"/>
                <w:lang w:val="uk-UA"/>
              </w:rPr>
              <w:t>І</w:t>
            </w:r>
            <w:r w:rsidRPr="002C2B3D">
              <w:rPr>
                <w:rFonts w:ascii="Times New Roman" w:hAnsi="Times New Roman"/>
                <w:color w:val="000000" w:themeColor="text1"/>
                <w:sz w:val="24"/>
                <w:szCs w:val="24"/>
              </w:rPr>
              <w:t xml:space="preserve"> веке: Материалы </w:t>
            </w:r>
            <w:r w:rsidRPr="002C2B3D">
              <w:rPr>
                <w:rFonts w:ascii="Times New Roman" w:hAnsi="Times New Roman"/>
                <w:color w:val="000000" w:themeColor="text1"/>
                <w:sz w:val="24"/>
                <w:szCs w:val="24"/>
                <w:lang w:val="uk-UA"/>
              </w:rPr>
              <w:t>І</w:t>
            </w:r>
            <w:r w:rsidRPr="002C2B3D">
              <w:rPr>
                <w:rFonts w:ascii="Times New Roman" w:hAnsi="Times New Roman"/>
                <w:color w:val="000000" w:themeColor="text1"/>
                <w:sz w:val="24"/>
                <w:szCs w:val="24"/>
              </w:rPr>
              <w:t xml:space="preserve"> Международной научной конференции. Часть 1. (Под общей редакцией </w:t>
            </w:r>
            <w:proofErr w:type="spellStart"/>
            <w:r w:rsidRPr="002C2B3D">
              <w:rPr>
                <w:rFonts w:ascii="Times New Roman" w:hAnsi="Times New Roman"/>
                <w:color w:val="000000" w:themeColor="text1"/>
                <w:sz w:val="24"/>
                <w:szCs w:val="24"/>
              </w:rPr>
              <w:t>докт</w:t>
            </w:r>
            <w:proofErr w:type="spellEnd"/>
            <w:r w:rsidRPr="002C2B3D">
              <w:rPr>
                <w:rFonts w:ascii="Times New Roman" w:hAnsi="Times New Roman"/>
                <w:color w:val="000000" w:themeColor="text1"/>
                <w:sz w:val="24"/>
                <w:szCs w:val="24"/>
              </w:rPr>
              <w:t xml:space="preserve">. </w:t>
            </w:r>
            <w:proofErr w:type="spellStart"/>
            <w:r w:rsidRPr="002C2B3D">
              <w:rPr>
                <w:rFonts w:ascii="Times New Roman" w:hAnsi="Times New Roman"/>
                <w:color w:val="000000" w:themeColor="text1"/>
                <w:sz w:val="24"/>
                <w:szCs w:val="24"/>
              </w:rPr>
              <w:t>физ</w:t>
            </w:r>
            <w:proofErr w:type="spellEnd"/>
            <w:r w:rsidRPr="002C2B3D">
              <w:rPr>
                <w:rFonts w:ascii="Times New Roman" w:hAnsi="Times New Roman"/>
                <w:color w:val="000000" w:themeColor="text1"/>
                <w:sz w:val="24"/>
                <w:szCs w:val="24"/>
              </w:rPr>
              <w:t xml:space="preserve">-мат. наук, профессора В. Г. </w:t>
            </w:r>
            <w:proofErr w:type="spellStart"/>
            <w:r w:rsidRPr="002C2B3D">
              <w:rPr>
                <w:rFonts w:ascii="Times New Roman" w:hAnsi="Times New Roman"/>
                <w:color w:val="000000" w:themeColor="text1"/>
                <w:sz w:val="24"/>
                <w:szCs w:val="24"/>
              </w:rPr>
              <w:t>Созанова</w:t>
            </w:r>
            <w:proofErr w:type="spellEnd"/>
            <w:r w:rsidRPr="002C2B3D">
              <w:rPr>
                <w:rFonts w:ascii="Times New Roman" w:hAnsi="Times New Roman"/>
                <w:color w:val="000000" w:themeColor="text1"/>
                <w:sz w:val="24"/>
                <w:szCs w:val="24"/>
              </w:rPr>
              <w:t>; Сев</w:t>
            </w:r>
            <w:proofErr w:type="gramStart"/>
            <w:r w:rsidRPr="002C2B3D">
              <w:rPr>
                <w:rFonts w:ascii="Times New Roman" w:hAnsi="Times New Roman"/>
                <w:color w:val="000000" w:themeColor="text1"/>
                <w:sz w:val="24"/>
                <w:szCs w:val="24"/>
              </w:rPr>
              <w:t>.-</w:t>
            </w:r>
            <w:proofErr w:type="spellStart"/>
            <w:proofErr w:type="gramEnd"/>
            <w:r w:rsidRPr="002C2B3D">
              <w:rPr>
                <w:rFonts w:ascii="Times New Roman" w:hAnsi="Times New Roman"/>
                <w:color w:val="000000" w:themeColor="text1"/>
                <w:sz w:val="24"/>
                <w:szCs w:val="24"/>
              </w:rPr>
              <w:t>Осет</w:t>
            </w:r>
            <w:proofErr w:type="spellEnd"/>
            <w:r w:rsidRPr="002C2B3D">
              <w:rPr>
                <w:rFonts w:ascii="Times New Roman" w:hAnsi="Times New Roman"/>
                <w:color w:val="000000" w:themeColor="text1"/>
                <w:sz w:val="24"/>
                <w:szCs w:val="24"/>
              </w:rPr>
              <w:t>. гос. ун-т им. К.Л. Хетагурова.) – Владикавказ: ИПЦ СОГУ, 2013. – С. 310-313.</w:t>
            </w:r>
          </w:p>
        </w:tc>
      </w:tr>
      <w:tr w:rsidR="00431402" w:rsidRPr="00B3608A" w:rsidTr="000D376C">
        <w:tc>
          <w:tcPr>
            <w:tcW w:w="534" w:type="dxa"/>
            <w:shd w:val="clear" w:color="auto" w:fill="auto"/>
          </w:tcPr>
          <w:p w:rsidR="00431402" w:rsidRPr="004A6DE8" w:rsidRDefault="00431402" w:rsidP="00CC1F1C">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19</w:t>
            </w:r>
          </w:p>
        </w:tc>
        <w:tc>
          <w:tcPr>
            <w:tcW w:w="9603" w:type="dxa"/>
            <w:shd w:val="clear" w:color="auto" w:fill="auto"/>
          </w:tcPr>
          <w:p w:rsidR="00431402" w:rsidRPr="002C2B3D" w:rsidRDefault="00431402" w:rsidP="002C2B3D">
            <w:pPr>
              <w:jc w:val="both"/>
              <w:rPr>
                <w:color w:val="000000" w:themeColor="text1"/>
                <w:lang w:val="uk-UA"/>
              </w:rPr>
            </w:pPr>
            <w:r w:rsidRPr="002C2B3D">
              <w:rPr>
                <w:color w:val="000000" w:themeColor="text1"/>
              </w:rPr>
              <w:t xml:space="preserve">Максименко Н. В. Особенности ландшафтного планирования территорий разного функционального назначения / </w:t>
            </w:r>
            <w:r w:rsidRPr="002C2B3D">
              <w:rPr>
                <w:bCs/>
                <w:color w:val="000000" w:themeColor="text1"/>
              </w:rPr>
              <w:t xml:space="preserve">Современные </w:t>
            </w:r>
            <w:r w:rsidRPr="002C2B3D">
              <w:rPr>
                <w:color w:val="000000" w:themeColor="text1"/>
              </w:rPr>
              <w:t xml:space="preserve">проблемы ландшафтоведения и геоэкологии : материалы V </w:t>
            </w:r>
            <w:proofErr w:type="spellStart"/>
            <w:r w:rsidRPr="002C2B3D">
              <w:rPr>
                <w:color w:val="000000" w:themeColor="text1"/>
              </w:rPr>
              <w:t>Междунар</w:t>
            </w:r>
            <w:proofErr w:type="spellEnd"/>
            <w:r w:rsidRPr="002C2B3D">
              <w:rPr>
                <w:color w:val="000000" w:themeColor="text1"/>
              </w:rPr>
              <w:t xml:space="preserve">. науч. </w:t>
            </w:r>
            <w:proofErr w:type="spellStart"/>
            <w:r w:rsidRPr="002C2B3D">
              <w:rPr>
                <w:color w:val="000000" w:themeColor="text1"/>
              </w:rPr>
              <w:t>конф</w:t>
            </w:r>
            <w:proofErr w:type="spellEnd"/>
            <w:r w:rsidRPr="002C2B3D">
              <w:rPr>
                <w:color w:val="000000" w:themeColor="text1"/>
              </w:rPr>
              <w:t>. (к 80-летию географ</w:t>
            </w:r>
            <w:proofErr w:type="gramStart"/>
            <w:r w:rsidRPr="002C2B3D">
              <w:rPr>
                <w:color w:val="000000" w:themeColor="text1"/>
              </w:rPr>
              <w:t>.</w:t>
            </w:r>
            <w:proofErr w:type="gramEnd"/>
            <w:r w:rsidRPr="002C2B3D">
              <w:rPr>
                <w:color w:val="000000" w:themeColor="text1"/>
              </w:rPr>
              <w:t xml:space="preserve"> </w:t>
            </w:r>
            <w:proofErr w:type="gramStart"/>
            <w:r w:rsidRPr="002C2B3D">
              <w:rPr>
                <w:color w:val="000000" w:themeColor="text1"/>
              </w:rPr>
              <w:t>ф</w:t>
            </w:r>
            <w:proofErr w:type="gramEnd"/>
            <w:r w:rsidRPr="002C2B3D">
              <w:rPr>
                <w:color w:val="000000" w:themeColor="text1"/>
              </w:rPr>
              <w:t xml:space="preserve">-та и каф. географ. экологии БГУ), 14–17 окт. </w:t>
            </w:r>
            <w:smartTag w:uri="urn:schemas-microsoft-com:office:smarttags" w:element="metricconverter">
              <w:smartTagPr>
                <w:attr w:name="ProductID" w:val="2014 г"/>
              </w:smartTagPr>
              <w:r w:rsidRPr="002C2B3D">
                <w:rPr>
                  <w:color w:val="000000" w:themeColor="text1"/>
                </w:rPr>
                <w:t>2014 г</w:t>
              </w:r>
            </w:smartTag>
            <w:r w:rsidRPr="002C2B3D">
              <w:rPr>
                <w:color w:val="000000" w:themeColor="text1"/>
              </w:rPr>
              <w:t xml:space="preserve">., Минск / </w:t>
            </w:r>
            <w:proofErr w:type="spellStart"/>
            <w:r w:rsidRPr="002C2B3D">
              <w:rPr>
                <w:color w:val="000000" w:themeColor="text1"/>
              </w:rPr>
              <w:t>редкол</w:t>
            </w:r>
            <w:proofErr w:type="spellEnd"/>
            <w:r w:rsidRPr="002C2B3D">
              <w:rPr>
                <w:color w:val="000000" w:themeColor="text1"/>
              </w:rPr>
              <w:t xml:space="preserve">. : А. Н. </w:t>
            </w:r>
            <w:proofErr w:type="spellStart"/>
            <w:r w:rsidRPr="002C2B3D">
              <w:rPr>
                <w:color w:val="000000" w:themeColor="text1"/>
              </w:rPr>
              <w:t>Витченко</w:t>
            </w:r>
            <w:proofErr w:type="spellEnd"/>
            <w:r w:rsidRPr="002C2B3D">
              <w:rPr>
                <w:color w:val="000000" w:themeColor="text1"/>
              </w:rPr>
              <w:t xml:space="preserve"> (науч. ред.) [и др.]. – Минск</w:t>
            </w:r>
            <w:proofErr w:type="gramStart"/>
            <w:r w:rsidRPr="002C2B3D">
              <w:rPr>
                <w:color w:val="000000" w:themeColor="text1"/>
              </w:rPr>
              <w:t xml:space="preserve"> :</w:t>
            </w:r>
            <w:proofErr w:type="gramEnd"/>
            <w:r w:rsidRPr="002C2B3D">
              <w:rPr>
                <w:color w:val="000000" w:themeColor="text1"/>
              </w:rPr>
              <w:t xml:space="preserve"> Изд. Центр БГУ, 2014. – 201-203 с.</w:t>
            </w:r>
            <w:r w:rsidR="00BF589A" w:rsidRPr="002C2B3D">
              <w:rPr>
                <w:color w:val="000000" w:themeColor="text1"/>
                <w:lang w:val="uk-UA"/>
              </w:rPr>
              <w:t xml:space="preserve"> </w:t>
            </w:r>
          </w:p>
        </w:tc>
      </w:tr>
      <w:tr w:rsidR="00431402" w:rsidRPr="00B3608A" w:rsidTr="000D376C">
        <w:tc>
          <w:tcPr>
            <w:tcW w:w="534" w:type="dxa"/>
            <w:shd w:val="clear" w:color="auto" w:fill="auto"/>
          </w:tcPr>
          <w:p w:rsidR="00431402" w:rsidRPr="004A6DE8" w:rsidRDefault="00431402" w:rsidP="00CC1F1C">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20</w:t>
            </w:r>
          </w:p>
        </w:tc>
        <w:tc>
          <w:tcPr>
            <w:tcW w:w="9603" w:type="dxa"/>
            <w:shd w:val="clear" w:color="auto" w:fill="auto"/>
          </w:tcPr>
          <w:p w:rsidR="00431402" w:rsidRPr="002C2B3D" w:rsidRDefault="00431402" w:rsidP="002C2B3D">
            <w:pPr>
              <w:pStyle w:val="HTML"/>
              <w:jc w:val="both"/>
              <w:rPr>
                <w:rFonts w:ascii="Times New Roman" w:hAnsi="Times New Roman"/>
                <w:color w:val="000000" w:themeColor="text1"/>
                <w:sz w:val="28"/>
                <w:szCs w:val="28"/>
                <w:lang w:val="uk-UA"/>
              </w:rPr>
            </w:pPr>
            <w:r w:rsidRPr="002C2B3D">
              <w:rPr>
                <w:rFonts w:ascii="Times New Roman" w:hAnsi="Times New Roman"/>
                <w:color w:val="000000" w:themeColor="text1"/>
                <w:sz w:val="24"/>
                <w:szCs w:val="24"/>
              </w:rPr>
              <w:t>Мезенцев К., Браде И, Мезенцева Н.</w:t>
            </w:r>
            <w:r w:rsidRPr="002C2B3D">
              <w:rPr>
                <w:rFonts w:ascii="Times New Roman" w:hAnsi="Times New Roman"/>
                <w:color w:val="000000" w:themeColor="text1"/>
                <w:sz w:val="24"/>
                <w:szCs w:val="24"/>
                <w:lang w:val="uk-UA"/>
              </w:rPr>
              <w:t xml:space="preserve"> </w:t>
            </w:r>
            <w:proofErr w:type="spellStart"/>
            <w:r w:rsidRPr="002C2B3D">
              <w:rPr>
                <w:rFonts w:ascii="Times New Roman" w:hAnsi="Times New Roman"/>
                <w:color w:val="000000" w:themeColor="text1"/>
                <w:sz w:val="24"/>
                <w:szCs w:val="24"/>
              </w:rPr>
              <w:t>Субурбанизация</w:t>
            </w:r>
            <w:proofErr w:type="spellEnd"/>
            <w:r w:rsidRPr="002C2B3D">
              <w:rPr>
                <w:rFonts w:ascii="Times New Roman" w:hAnsi="Times New Roman"/>
                <w:color w:val="000000" w:themeColor="text1"/>
                <w:sz w:val="24"/>
                <w:szCs w:val="24"/>
              </w:rPr>
              <w:t xml:space="preserve"> в </w:t>
            </w:r>
            <w:proofErr w:type="spellStart"/>
            <w:r w:rsidRPr="002C2B3D">
              <w:rPr>
                <w:rFonts w:ascii="Times New Roman" w:hAnsi="Times New Roman"/>
                <w:color w:val="000000" w:themeColor="text1"/>
                <w:sz w:val="24"/>
                <w:szCs w:val="24"/>
              </w:rPr>
              <w:t>метрополитенских</w:t>
            </w:r>
            <w:proofErr w:type="spellEnd"/>
            <w:r w:rsidRPr="002C2B3D">
              <w:rPr>
                <w:rFonts w:ascii="Times New Roman" w:hAnsi="Times New Roman"/>
                <w:color w:val="000000" w:themeColor="text1"/>
                <w:sz w:val="24"/>
                <w:szCs w:val="24"/>
              </w:rPr>
              <w:t xml:space="preserve"> регионах: опыт Украины // Позиционирование Росс</w:t>
            </w:r>
            <w:proofErr w:type="gramStart"/>
            <w:r w:rsidRPr="002C2B3D">
              <w:rPr>
                <w:rFonts w:ascii="Times New Roman" w:hAnsi="Times New Roman"/>
                <w:color w:val="000000" w:themeColor="text1"/>
                <w:sz w:val="24"/>
                <w:szCs w:val="24"/>
              </w:rPr>
              <w:t>ии и ее</w:t>
            </w:r>
            <w:proofErr w:type="gramEnd"/>
            <w:r w:rsidRPr="002C2B3D">
              <w:rPr>
                <w:rFonts w:ascii="Times New Roman" w:hAnsi="Times New Roman"/>
                <w:color w:val="000000" w:themeColor="text1"/>
                <w:sz w:val="24"/>
                <w:szCs w:val="24"/>
              </w:rPr>
              <w:t xml:space="preserve"> регионов в современном мире: общественно-географический анализ и прогноз. V Ежегодная научная Ассамблея АРГО. Санкт-Петербург, Россия, 29-30.08.2014 – С-Пб-Ростов-на-Дону, 2014. – С.120-125</w:t>
            </w:r>
            <w:r w:rsidR="002C2B3D">
              <w:rPr>
                <w:rFonts w:ascii="Times New Roman" w:hAnsi="Times New Roman"/>
                <w:color w:val="000000" w:themeColor="text1"/>
                <w:sz w:val="24"/>
                <w:szCs w:val="24"/>
                <w:lang w:val="uk-UA"/>
              </w:rPr>
              <w:t xml:space="preserve">. </w:t>
            </w:r>
          </w:p>
        </w:tc>
      </w:tr>
      <w:tr w:rsidR="00431402" w:rsidRPr="00B3608A" w:rsidTr="000D376C">
        <w:tc>
          <w:tcPr>
            <w:tcW w:w="534" w:type="dxa"/>
            <w:shd w:val="clear" w:color="auto" w:fill="auto"/>
          </w:tcPr>
          <w:p w:rsidR="00431402" w:rsidRPr="004A6DE8" w:rsidRDefault="00431402" w:rsidP="00CC1F1C">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21</w:t>
            </w:r>
          </w:p>
        </w:tc>
        <w:tc>
          <w:tcPr>
            <w:tcW w:w="9603" w:type="dxa"/>
            <w:shd w:val="clear" w:color="auto" w:fill="auto"/>
          </w:tcPr>
          <w:p w:rsidR="00431402" w:rsidRPr="002C2B3D" w:rsidRDefault="00431402" w:rsidP="002C2B3D">
            <w:pPr>
              <w:jc w:val="both"/>
              <w:rPr>
                <w:color w:val="000000" w:themeColor="text1"/>
                <w:lang w:val="uk-UA"/>
              </w:rPr>
            </w:pPr>
            <w:r w:rsidRPr="002C2B3D">
              <w:rPr>
                <w:iCs/>
                <w:color w:val="000000" w:themeColor="text1"/>
                <w:lang w:val="uk-UA"/>
              </w:rPr>
              <w:t xml:space="preserve">Кисельов Ю. О. </w:t>
            </w:r>
            <w:r w:rsidRPr="002C2B3D">
              <w:rPr>
                <w:color w:val="000000" w:themeColor="text1"/>
                <w:lang w:val="uk-UA"/>
              </w:rPr>
              <w:t xml:space="preserve">Порівняльно-географічні аспекти </w:t>
            </w:r>
            <w:proofErr w:type="spellStart"/>
            <w:r w:rsidRPr="002C2B3D">
              <w:rPr>
                <w:color w:val="000000" w:themeColor="text1"/>
                <w:lang w:val="uk-UA"/>
              </w:rPr>
              <w:t>геоурбаністики</w:t>
            </w:r>
            <w:proofErr w:type="spellEnd"/>
            <w:r w:rsidRPr="002C2B3D">
              <w:rPr>
                <w:color w:val="000000" w:themeColor="text1"/>
                <w:lang w:val="uk-UA"/>
              </w:rPr>
              <w:t xml:space="preserve"> (на прикладах міст Львів і Луганськ) / Юрій Кисельов // Історія української географії. – Вип. 27. – Тернопіль : Підручники і посібники, 2014. – С. 60–64.</w:t>
            </w:r>
            <w:r w:rsidR="00BF589A" w:rsidRPr="002C2B3D">
              <w:rPr>
                <w:color w:val="000000" w:themeColor="text1"/>
                <w:lang w:val="uk-UA"/>
              </w:rPr>
              <w:t xml:space="preserve"> </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22</w:t>
            </w:r>
          </w:p>
        </w:tc>
        <w:tc>
          <w:tcPr>
            <w:tcW w:w="9603" w:type="dxa"/>
            <w:shd w:val="clear" w:color="auto" w:fill="auto"/>
          </w:tcPr>
          <w:p w:rsidR="00431402" w:rsidRPr="004A6DE8" w:rsidRDefault="00431402" w:rsidP="00431402">
            <w:pPr>
              <w:pStyle w:val="HTML"/>
              <w:jc w:val="both"/>
              <w:rPr>
                <w:rFonts w:ascii="Times New Roman" w:hAnsi="Times New Roman"/>
                <w:sz w:val="24"/>
                <w:szCs w:val="24"/>
                <w:lang w:val="uk-UA"/>
              </w:rPr>
            </w:pPr>
            <w:proofErr w:type="spellStart"/>
            <w:r w:rsidRPr="004A6DE8">
              <w:rPr>
                <w:rFonts w:ascii="Times New Roman" w:hAnsi="Times New Roman"/>
                <w:sz w:val="24"/>
                <w:szCs w:val="24"/>
                <w:lang w:val="uk-UA"/>
              </w:rPr>
              <w:t>Бєліков</w:t>
            </w:r>
            <w:proofErr w:type="spellEnd"/>
            <w:r w:rsidRPr="004A6DE8">
              <w:rPr>
                <w:rFonts w:ascii="Times New Roman" w:hAnsi="Times New Roman"/>
                <w:sz w:val="24"/>
                <w:szCs w:val="24"/>
                <w:lang w:val="uk-UA"/>
              </w:rPr>
              <w:t xml:space="preserve"> В.О., Мезенцев К.В., Мельник І.Г. Формування та розвиток поселенської мережі північної частини Луганської області / В.О. </w:t>
            </w:r>
            <w:proofErr w:type="spellStart"/>
            <w:r w:rsidRPr="004A6DE8">
              <w:rPr>
                <w:rFonts w:ascii="Times New Roman" w:hAnsi="Times New Roman"/>
                <w:sz w:val="24"/>
                <w:szCs w:val="24"/>
                <w:lang w:val="uk-UA"/>
              </w:rPr>
              <w:t>Бєіліков</w:t>
            </w:r>
            <w:proofErr w:type="spellEnd"/>
            <w:r w:rsidRPr="004A6DE8">
              <w:rPr>
                <w:rFonts w:ascii="Times New Roman" w:hAnsi="Times New Roman"/>
                <w:sz w:val="24"/>
                <w:szCs w:val="24"/>
                <w:lang w:val="uk-UA"/>
              </w:rPr>
              <w:t xml:space="preserve">, К.В.Мезенцев, І.Г. Мельник // Науковий вісник Чернівецького університету. </w:t>
            </w:r>
            <w:proofErr w:type="spellStart"/>
            <w:r w:rsidRPr="004A6DE8">
              <w:rPr>
                <w:rFonts w:ascii="Times New Roman" w:hAnsi="Times New Roman"/>
                <w:sz w:val="24"/>
                <w:szCs w:val="24"/>
              </w:rPr>
              <w:t>Географія</w:t>
            </w:r>
            <w:proofErr w:type="spellEnd"/>
            <w:r w:rsidRPr="004A6DE8">
              <w:rPr>
                <w:rFonts w:ascii="Times New Roman" w:hAnsi="Times New Roman"/>
                <w:sz w:val="24"/>
                <w:szCs w:val="24"/>
              </w:rPr>
              <w:t xml:space="preserve">. – 2015. – </w:t>
            </w:r>
            <w:proofErr w:type="spellStart"/>
            <w:r w:rsidRPr="004A6DE8">
              <w:rPr>
                <w:rFonts w:ascii="Times New Roman" w:hAnsi="Times New Roman"/>
                <w:sz w:val="24"/>
                <w:szCs w:val="24"/>
              </w:rPr>
              <w:t>Вип</w:t>
            </w:r>
            <w:proofErr w:type="spellEnd"/>
            <w:r w:rsidRPr="004A6DE8">
              <w:rPr>
                <w:rFonts w:ascii="Times New Roman" w:hAnsi="Times New Roman"/>
                <w:sz w:val="24"/>
                <w:szCs w:val="24"/>
              </w:rPr>
              <w:t>. 1744-745. – С. 91-96. ISSN 2311-9276</w:t>
            </w:r>
            <w:r w:rsidRPr="004A6DE8">
              <w:rPr>
                <w:rFonts w:ascii="Times New Roman" w:hAnsi="Times New Roman" w:cs="Times New Roman"/>
                <w:sz w:val="24"/>
                <w:szCs w:val="24"/>
              </w:rPr>
              <w:t>￻</w:t>
            </w:r>
          </w:p>
        </w:tc>
      </w:tr>
      <w:tr w:rsidR="00431402" w:rsidRPr="00B3608A" w:rsidTr="000D376C">
        <w:tc>
          <w:tcPr>
            <w:tcW w:w="534" w:type="dxa"/>
            <w:shd w:val="clear" w:color="auto" w:fill="auto"/>
          </w:tcPr>
          <w:p w:rsidR="00431402" w:rsidRPr="004A6DE8" w:rsidRDefault="0043140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23</w:t>
            </w:r>
          </w:p>
        </w:tc>
        <w:tc>
          <w:tcPr>
            <w:tcW w:w="9603" w:type="dxa"/>
            <w:shd w:val="clear" w:color="auto" w:fill="auto"/>
          </w:tcPr>
          <w:p w:rsidR="00431402" w:rsidRPr="004A6DE8" w:rsidRDefault="00431402" w:rsidP="00B05B4C">
            <w:pPr>
              <w:jc w:val="both"/>
              <w:rPr>
                <w:lang w:val="uk-UA"/>
              </w:rPr>
            </w:pPr>
            <w:r w:rsidRPr="004A6DE8">
              <w:t xml:space="preserve">Мезенцев К.В., </w:t>
            </w:r>
            <w:proofErr w:type="spellStart"/>
            <w:r w:rsidRPr="004A6DE8">
              <w:t>Клюйко</w:t>
            </w:r>
            <w:proofErr w:type="spellEnd"/>
            <w:r w:rsidRPr="004A6DE8">
              <w:t xml:space="preserve"> Т.И. Функционально-пространственный анализ социально-экономического развития городов-спутников и пригородной зоны Киева / К.. Мезенцев, </w:t>
            </w:r>
            <w:proofErr w:type="spellStart"/>
            <w:r w:rsidRPr="004A6DE8">
              <w:t>Т.И.Клюйко</w:t>
            </w:r>
            <w:proofErr w:type="spellEnd"/>
            <w:r w:rsidRPr="004A6DE8">
              <w:t xml:space="preserve"> // </w:t>
            </w:r>
            <w:proofErr w:type="spellStart"/>
            <w:r w:rsidRPr="004A6DE8">
              <w:t>Магілёўски</w:t>
            </w:r>
            <w:proofErr w:type="spellEnd"/>
            <w:r w:rsidRPr="004A6DE8">
              <w:t xml:space="preserve"> </w:t>
            </w:r>
            <w:proofErr w:type="spellStart"/>
            <w:r w:rsidRPr="004A6DE8">
              <w:t>мерыдыян</w:t>
            </w:r>
            <w:proofErr w:type="spellEnd"/>
            <w:proofErr w:type="gramStart"/>
            <w:r w:rsidRPr="004A6DE8">
              <w:t xml:space="preserve"> :</w:t>
            </w:r>
            <w:proofErr w:type="gramEnd"/>
            <w:r w:rsidRPr="004A6DE8">
              <w:t xml:space="preserve"> </w:t>
            </w:r>
            <w:proofErr w:type="spellStart"/>
            <w:r w:rsidRPr="004A6DE8">
              <w:t>Навуковае</w:t>
            </w:r>
            <w:proofErr w:type="spellEnd"/>
            <w:r w:rsidRPr="004A6DE8">
              <w:t xml:space="preserve"> </w:t>
            </w:r>
            <w:proofErr w:type="spellStart"/>
            <w:r w:rsidRPr="004A6DE8">
              <w:t>выданне</w:t>
            </w:r>
            <w:proofErr w:type="spellEnd"/>
            <w:r w:rsidRPr="004A6DE8">
              <w:t xml:space="preserve">. – 2015. – Т. 15. – </w:t>
            </w:r>
            <w:proofErr w:type="spellStart"/>
            <w:r w:rsidRPr="004A6DE8">
              <w:t>Вып</w:t>
            </w:r>
            <w:proofErr w:type="spellEnd"/>
            <w:r w:rsidRPr="004A6DE8">
              <w:t xml:space="preserve">. 1–3 (28–30). – С. 60–65. </w:t>
            </w:r>
            <w:r w:rsidRPr="004A6DE8">
              <w:rPr>
                <w:lang w:val="en-US"/>
              </w:rPr>
              <w:t>ISSN 2311-3014</w:t>
            </w:r>
          </w:p>
        </w:tc>
      </w:tr>
    </w:tbl>
    <w:p w:rsidR="009C0EDB" w:rsidRDefault="009C0EDB" w:rsidP="009C0EDB">
      <w:pPr>
        <w:pStyle w:val="a3"/>
        <w:ind w:left="397" w:hanging="397"/>
        <w:jc w:val="both"/>
        <w:rPr>
          <w:rFonts w:ascii="Times New Roman" w:eastAsia="MS Mincho" w:hAnsi="Times New Roman"/>
          <w:sz w:val="24"/>
          <w:szCs w:val="24"/>
          <w:lang w:val="uk-UA"/>
        </w:rPr>
      </w:pPr>
    </w:p>
    <w:p w:rsidR="009C0EDB" w:rsidRDefault="009C0EDB" w:rsidP="009C0EDB">
      <w:pPr>
        <w:pStyle w:val="a3"/>
        <w:ind w:left="397" w:hanging="397"/>
        <w:jc w:val="both"/>
        <w:rPr>
          <w:rFonts w:ascii="Times New Roman" w:hAnsi="Times New Roman"/>
          <w:sz w:val="24"/>
          <w:szCs w:val="24"/>
          <w:lang w:val="uk-UA"/>
        </w:rPr>
      </w:pPr>
      <w:r>
        <w:rPr>
          <w:rFonts w:ascii="Times New Roman" w:eastAsia="MS Mincho" w:hAnsi="Times New Roman"/>
          <w:sz w:val="24"/>
          <w:szCs w:val="24"/>
          <w:lang w:val="uk-UA"/>
        </w:rPr>
        <w:t>9</w:t>
      </w:r>
      <w:r w:rsidRPr="00346705">
        <w:rPr>
          <w:rFonts w:ascii="Times New Roman" w:eastAsia="MS Mincho" w:hAnsi="Times New Roman"/>
          <w:sz w:val="24"/>
          <w:szCs w:val="24"/>
          <w:lang w:val="uk-UA"/>
        </w:rPr>
        <w:t>.</w:t>
      </w:r>
      <w:r w:rsidR="002D597E">
        <w:rPr>
          <w:rFonts w:ascii="Times New Roman" w:eastAsia="MS Mincho" w:hAnsi="Times New Roman"/>
          <w:sz w:val="24"/>
          <w:szCs w:val="24"/>
          <w:lang w:val="uk-UA"/>
        </w:rPr>
        <w:t>6</w:t>
      </w:r>
      <w:r w:rsidRPr="00346705">
        <w:rPr>
          <w:rFonts w:ascii="Times New Roman" w:eastAsia="MS Mincho" w:hAnsi="Times New Roman"/>
          <w:sz w:val="24"/>
          <w:szCs w:val="24"/>
          <w:lang w:val="uk-UA"/>
        </w:rPr>
        <w:t>.</w:t>
      </w:r>
      <w:r w:rsidRPr="00346705">
        <w:rPr>
          <w:rFonts w:ascii="Times New Roman" w:eastAsia="MS Mincho" w:hAnsi="Times New Roman"/>
          <w:b/>
          <w:sz w:val="24"/>
          <w:szCs w:val="24"/>
          <w:lang w:val="uk-UA"/>
        </w:rPr>
        <w:t xml:space="preserve"> </w:t>
      </w:r>
      <w:r w:rsidRPr="00346705">
        <w:rPr>
          <w:rFonts w:ascii="Times New Roman" w:hAnsi="Times New Roman"/>
          <w:sz w:val="24"/>
          <w:szCs w:val="24"/>
          <w:lang w:val="uk-UA"/>
        </w:rPr>
        <w:t>Монографії та (або) розділи монографій, що опубліковані  за темою проекту українською або російською мовами</w:t>
      </w:r>
      <w:r>
        <w:rPr>
          <w:rFonts w:ascii="Times New Roman" w:hAnsi="Times New Roman"/>
          <w:sz w:val="24"/>
          <w:szCs w:val="24"/>
          <w:lang w:val="uk-UA"/>
        </w:rPr>
        <w:t>.</w:t>
      </w:r>
    </w:p>
    <w:p w:rsidR="009C0EDB" w:rsidRPr="00346705" w:rsidRDefault="009C0EDB" w:rsidP="009C0EDB">
      <w:pPr>
        <w:pStyle w:val="a3"/>
        <w:ind w:left="397"/>
        <w:jc w:val="right"/>
        <w:rPr>
          <w:rFonts w:ascii="Times New Roman" w:eastAsia="MS Mincho" w:hAnsi="Times New Roman"/>
          <w:b/>
          <w:sz w:val="24"/>
          <w:szCs w:val="24"/>
          <w:lang w:val="uk-UA"/>
        </w:rPr>
      </w:pPr>
      <w:r w:rsidRPr="00BC1273">
        <w:rPr>
          <w:rFonts w:ascii="Times New Roman" w:eastAsia="MS Mincho" w:hAnsi="Times New Roman"/>
          <w:sz w:val="24"/>
          <w:szCs w:val="24"/>
          <w:lang w:val="uk-UA"/>
        </w:rPr>
        <w:t>Таблиця</w:t>
      </w:r>
      <w:r>
        <w:rPr>
          <w:rFonts w:ascii="Times New Roman" w:eastAsia="MS Mincho" w:hAnsi="Times New Roman"/>
          <w:sz w:val="24"/>
          <w:szCs w:val="24"/>
          <w:lang w:val="uk-UA"/>
        </w:rPr>
        <w:t xml:space="preserve"> 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8363"/>
        <w:gridCol w:w="1240"/>
      </w:tblGrid>
      <w:tr w:rsidR="009C0EDB" w:rsidRPr="00B3608A">
        <w:tc>
          <w:tcPr>
            <w:tcW w:w="53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8363" w:type="dxa"/>
            <w:shd w:val="clear" w:color="auto" w:fill="auto"/>
          </w:tcPr>
          <w:p w:rsidR="009C0EDB" w:rsidRPr="00B3608A" w:rsidRDefault="009C0EDB" w:rsidP="009C0EDB">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Повні дані монографій</w:t>
            </w:r>
            <w:r>
              <w:rPr>
                <w:rFonts w:ascii="Times New Roman" w:eastAsia="MS Mincho" w:hAnsi="Times New Roman"/>
                <w:sz w:val="24"/>
                <w:szCs w:val="24"/>
                <w:lang w:val="uk-UA"/>
              </w:rPr>
              <w:t xml:space="preserve"> (розділів)</w:t>
            </w:r>
            <w:r w:rsidRPr="00B3608A">
              <w:rPr>
                <w:rFonts w:ascii="Times New Roman" w:eastAsia="MS Mincho" w:hAnsi="Times New Roman"/>
                <w:sz w:val="24"/>
                <w:szCs w:val="24"/>
                <w:lang w:val="uk-UA"/>
              </w:rPr>
              <w:t>;</w:t>
            </w:r>
          </w:p>
          <w:p w:rsidR="009C0EDB" w:rsidRPr="00B3608A" w:rsidRDefault="002D597E" w:rsidP="009C0EDB">
            <w:pPr>
              <w:pStyle w:val="a3"/>
              <w:spacing w:after="60"/>
              <w:jc w:val="center"/>
              <w:rPr>
                <w:rFonts w:ascii="Times New Roman" w:eastAsia="MS Mincho" w:hAnsi="Times New Roman"/>
                <w:sz w:val="24"/>
                <w:szCs w:val="24"/>
                <w:lang w:val="uk-UA"/>
              </w:rPr>
            </w:pPr>
            <w:r w:rsidRPr="00220A92">
              <w:rPr>
                <w:rFonts w:ascii="Times New Roman" w:eastAsia="MS Mincho" w:hAnsi="Times New Roman"/>
                <w:sz w:val="24"/>
                <w:szCs w:val="24"/>
                <w:u w:val="single"/>
                <w:lang w:val="uk-UA"/>
              </w:rPr>
              <w:t>обрати прізвища авторів</w:t>
            </w:r>
            <w:r w:rsidR="009C0EDB" w:rsidRPr="00B3608A">
              <w:rPr>
                <w:rFonts w:ascii="Times New Roman" w:eastAsia="MS Mincho" w:hAnsi="Times New Roman"/>
                <w:sz w:val="24"/>
                <w:szCs w:val="24"/>
                <w:lang w:val="uk-UA"/>
              </w:rPr>
              <w:t>, які належать до списку виконавців</w:t>
            </w:r>
          </w:p>
        </w:tc>
        <w:tc>
          <w:tcPr>
            <w:tcW w:w="1240" w:type="dxa"/>
            <w:shd w:val="clear" w:color="auto" w:fill="auto"/>
          </w:tcPr>
          <w:p w:rsidR="009C0EDB" w:rsidRPr="00CD70D0" w:rsidRDefault="009C0EDB" w:rsidP="00CD70D0">
            <w:pPr>
              <w:pStyle w:val="a3"/>
              <w:spacing w:after="60"/>
              <w:jc w:val="center"/>
              <w:rPr>
                <w:rFonts w:ascii="Times New Roman" w:eastAsia="MS Mincho" w:hAnsi="Times New Roman"/>
                <w:sz w:val="24"/>
                <w:szCs w:val="24"/>
                <w:lang w:val="uk-UA"/>
              </w:rPr>
            </w:pPr>
            <w:r w:rsidRPr="00CD70D0">
              <w:rPr>
                <w:rFonts w:ascii="Times New Roman" w:eastAsia="MS Mincho" w:hAnsi="Times New Roman"/>
                <w:sz w:val="24"/>
                <w:szCs w:val="24"/>
                <w:lang w:val="uk-UA"/>
              </w:rPr>
              <w:t>Кількість друк. арк.</w:t>
            </w:r>
          </w:p>
        </w:tc>
      </w:tr>
      <w:tr w:rsidR="00777D99" w:rsidRPr="00B3608A">
        <w:tc>
          <w:tcPr>
            <w:tcW w:w="534" w:type="dxa"/>
            <w:shd w:val="clear" w:color="auto" w:fill="auto"/>
          </w:tcPr>
          <w:p w:rsidR="00777D99" w:rsidRPr="004A6DE8" w:rsidRDefault="00B2043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1</w:t>
            </w:r>
          </w:p>
        </w:tc>
        <w:tc>
          <w:tcPr>
            <w:tcW w:w="8363" w:type="dxa"/>
            <w:shd w:val="clear" w:color="auto" w:fill="auto"/>
          </w:tcPr>
          <w:p w:rsidR="00777D99" w:rsidRPr="004A6DE8" w:rsidRDefault="00777D99" w:rsidP="002C2B3D">
            <w:pPr>
              <w:pStyle w:val="a3"/>
              <w:spacing w:after="60"/>
              <w:jc w:val="both"/>
              <w:rPr>
                <w:rFonts w:ascii="Times New Roman" w:eastAsia="MS Mincho" w:hAnsi="Times New Roman"/>
                <w:sz w:val="24"/>
                <w:szCs w:val="24"/>
                <w:lang w:val="uk-UA"/>
              </w:rPr>
            </w:pPr>
            <w:r w:rsidRPr="004A6DE8">
              <w:rPr>
                <w:rFonts w:ascii="Times New Roman" w:hAnsi="Times New Roman"/>
                <w:sz w:val="24"/>
                <w:szCs w:val="24"/>
                <w:lang w:val="uk-UA"/>
              </w:rPr>
              <w:t xml:space="preserve">Сонько С.П. </w:t>
            </w:r>
            <w:proofErr w:type="spellStart"/>
            <w:r w:rsidRPr="004A6DE8">
              <w:rPr>
                <w:rFonts w:ascii="Times New Roman" w:hAnsi="Times New Roman"/>
                <w:sz w:val="24"/>
                <w:szCs w:val="24"/>
              </w:rPr>
              <w:t>Територіальна</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організація</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сільського</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господарства</w:t>
            </w:r>
            <w:proofErr w:type="spellEnd"/>
            <w:r w:rsidRPr="004A6DE8">
              <w:rPr>
                <w:rFonts w:ascii="Times New Roman" w:hAnsi="Times New Roman"/>
                <w:sz w:val="24"/>
                <w:szCs w:val="24"/>
              </w:rPr>
              <w:t xml:space="preserve"> та </w:t>
            </w:r>
            <w:proofErr w:type="spellStart"/>
            <w:r w:rsidRPr="004A6DE8">
              <w:rPr>
                <w:rFonts w:ascii="Times New Roman" w:hAnsi="Times New Roman"/>
                <w:sz w:val="24"/>
                <w:szCs w:val="24"/>
              </w:rPr>
              <w:t>стійкий</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розвиток</w:t>
            </w:r>
            <w:proofErr w:type="spellEnd"/>
            <w:r w:rsidRPr="004A6DE8">
              <w:rPr>
                <w:rFonts w:ascii="Times New Roman" w:hAnsi="Times New Roman"/>
                <w:sz w:val="24"/>
                <w:szCs w:val="24"/>
              </w:rPr>
              <w:t xml:space="preserve"> – шлях до </w:t>
            </w:r>
            <w:proofErr w:type="spellStart"/>
            <w:r w:rsidRPr="004A6DE8">
              <w:rPr>
                <w:rFonts w:ascii="Times New Roman" w:hAnsi="Times New Roman"/>
                <w:sz w:val="24"/>
                <w:szCs w:val="24"/>
              </w:rPr>
              <w:t>нової</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парадигми</w:t>
            </w:r>
            <w:proofErr w:type="spellEnd"/>
            <w:r w:rsidRPr="004A6DE8">
              <w:rPr>
                <w:rFonts w:ascii="Times New Roman" w:hAnsi="Times New Roman"/>
                <w:sz w:val="24"/>
                <w:szCs w:val="24"/>
                <w:lang w:val="uk-UA"/>
              </w:rPr>
              <w:t xml:space="preserve">. Ринкова трансформація економіки АПК: </w:t>
            </w:r>
            <w:proofErr w:type="spellStart"/>
            <w:r w:rsidRPr="004A6DE8">
              <w:rPr>
                <w:rFonts w:ascii="Times New Roman" w:hAnsi="Times New Roman"/>
                <w:sz w:val="24"/>
                <w:szCs w:val="24"/>
                <w:lang w:val="uk-UA"/>
              </w:rPr>
              <w:t>кол</w:t>
            </w:r>
            <w:proofErr w:type="spellEnd"/>
            <w:r w:rsidRPr="004A6DE8">
              <w:rPr>
                <w:rFonts w:ascii="Times New Roman" w:hAnsi="Times New Roman"/>
                <w:sz w:val="24"/>
                <w:szCs w:val="24"/>
                <w:lang w:val="uk-UA"/>
              </w:rPr>
              <w:t xml:space="preserve">. монографія. /За ред. </w:t>
            </w:r>
            <w:proofErr w:type="spellStart"/>
            <w:r w:rsidRPr="004A6DE8">
              <w:rPr>
                <w:rFonts w:ascii="Times New Roman" w:hAnsi="Times New Roman"/>
                <w:sz w:val="24"/>
                <w:szCs w:val="24"/>
                <w:lang w:val="uk-UA"/>
              </w:rPr>
              <w:t>акад.УААН</w:t>
            </w:r>
            <w:proofErr w:type="spellEnd"/>
            <w:r w:rsidRPr="004A6DE8">
              <w:rPr>
                <w:rFonts w:ascii="Times New Roman" w:hAnsi="Times New Roman"/>
                <w:sz w:val="24"/>
                <w:szCs w:val="24"/>
                <w:lang w:val="uk-UA"/>
              </w:rPr>
              <w:t xml:space="preserve"> П.Т.</w:t>
            </w:r>
            <w:proofErr w:type="spellStart"/>
            <w:r w:rsidRPr="004A6DE8">
              <w:rPr>
                <w:rFonts w:ascii="Times New Roman" w:hAnsi="Times New Roman"/>
                <w:sz w:val="24"/>
                <w:szCs w:val="24"/>
                <w:lang w:val="uk-UA"/>
              </w:rPr>
              <w:t>Саблука</w:t>
            </w:r>
            <w:proofErr w:type="spellEnd"/>
            <w:r w:rsidRPr="004A6DE8">
              <w:rPr>
                <w:rFonts w:ascii="Times New Roman" w:hAnsi="Times New Roman"/>
                <w:sz w:val="24"/>
                <w:szCs w:val="24"/>
                <w:lang w:val="uk-UA"/>
              </w:rPr>
              <w:t>, В.Я.</w:t>
            </w:r>
            <w:proofErr w:type="spellStart"/>
            <w:r w:rsidRPr="004A6DE8">
              <w:rPr>
                <w:rFonts w:ascii="Times New Roman" w:hAnsi="Times New Roman"/>
                <w:sz w:val="24"/>
                <w:szCs w:val="24"/>
                <w:lang w:val="uk-UA"/>
              </w:rPr>
              <w:t>Амбросова</w:t>
            </w:r>
            <w:proofErr w:type="spellEnd"/>
            <w:r w:rsidRPr="004A6DE8">
              <w:rPr>
                <w:rFonts w:ascii="Times New Roman" w:hAnsi="Times New Roman"/>
                <w:sz w:val="24"/>
                <w:szCs w:val="24"/>
                <w:lang w:val="uk-UA"/>
              </w:rPr>
              <w:t>, Г.Є.</w:t>
            </w:r>
            <w:proofErr w:type="spellStart"/>
            <w:r w:rsidRPr="004A6DE8">
              <w:rPr>
                <w:rFonts w:ascii="Times New Roman" w:hAnsi="Times New Roman"/>
                <w:sz w:val="24"/>
                <w:szCs w:val="24"/>
                <w:lang w:val="uk-UA"/>
              </w:rPr>
              <w:t>Мазнєва</w:t>
            </w:r>
            <w:proofErr w:type="spellEnd"/>
            <w:r w:rsidRPr="004A6DE8">
              <w:rPr>
                <w:rFonts w:ascii="Times New Roman" w:hAnsi="Times New Roman"/>
                <w:sz w:val="24"/>
                <w:szCs w:val="24"/>
                <w:lang w:val="uk-UA"/>
              </w:rPr>
              <w:t xml:space="preserve">. Ч.4. Київ. ІАЄ, </w:t>
            </w:r>
            <w:r w:rsidRPr="002C2B3D">
              <w:rPr>
                <w:rFonts w:ascii="Times New Roman" w:hAnsi="Times New Roman"/>
                <w:color w:val="000000" w:themeColor="text1"/>
                <w:sz w:val="24"/>
                <w:szCs w:val="24"/>
                <w:lang w:val="uk-UA"/>
              </w:rPr>
              <w:t>2002</w:t>
            </w:r>
            <w:r w:rsidRPr="004A6DE8">
              <w:rPr>
                <w:rFonts w:ascii="Times New Roman" w:hAnsi="Times New Roman"/>
                <w:sz w:val="24"/>
                <w:szCs w:val="24"/>
                <w:lang w:val="uk-UA"/>
              </w:rPr>
              <w:t>.- С.212-216.</w:t>
            </w:r>
            <w:r w:rsidR="00BF589A">
              <w:rPr>
                <w:rFonts w:ascii="Times New Roman" w:hAnsi="Times New Roman"/>
                <w:sz w:val="24"/>
                <w:szCs w:val="24"/>
                <w:lang w:val="uk-UA"/>
              </w:rPr>
              <w:t xml:space="preserve"> </w:t>
            </w:r>
          </w:p>
        </w:tc>
        <w:tc>
          <w:tcPr>
            <w:tcW w:w="1240" w:type="dxa"/>
            <w:shd w:val="clear" w:color="auto" w:fill="auto"/>
          </w:tcPr>
          <w:p w:rsidR="00777D99" w:rsidRPr="004D2D8F" w:rsidRDefault="00CD70D0" w:rsidP="00CD70D0">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5</w:t>
            </w:r>
          </w:p>
        </w:tc>
      </w:tr>
      <w:tr w:rsidR="00777D99" w:rsidRPr="00B3608A">
        <w:tc>
          <w:tcPr>
            <w:tcW w:w="534" w:type="dxa"/>
            <w:shd w:val="clear" w:color="auto" w:fill="auto"/>
          </w:tcPr>
          <w:p w:rsidR="00777D99" w:rsidRPr="004A6DE8" w:rsidRDefault="00B2043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2</w:t>
            </w:r>
          </w:p>
        </w:tc>
        <w:tc>
          <w:tcPr>
            <w:tcW w:w="8363" w:type="dxa"/>
            <w:shd w:val="clear" w:color="auto" w:fill="auto"/>
          </w:tcPr>
          <w:p w:rsidR="00777D99" w:rsidRPr="004A6DE8" w:rsidRDefault="00777D99" w:rsidP="00777D99">
            <w:pPr>
              <w:pStyle w:val="a3"/>
              <w:spacing w:after="60"/>
              <w:jc w:val="both"/>
              <w:rPr>
                <w:rFonts w:ascii="Times New Roman" w:eastAsia="MS Mincho" w:hAnsi="Times New Roman"/>
                <w:sz w:val="24"/>
                <w:szCs w:val="24"/>
                <w:lang w:val="uk-UA"/>
              </w:rPr>
            </w:pPr>
            <w:r w:rsidRPr="004A6DE8">
              <w:rPr>
                <w:rFonts w:ascii="Times New Roman" w:hAnsi="Times New Roman"/>
                <w:sz w:val="24"/>
                <w:szCs w:val="24"/>
                <w:lang w:val="uk-UA"/>
              </w:rPr>
              <w:t xml:space="preserve">Сонько С.П. </w:t>
            </w:r>
            <w:proofErr w:type="spellStart"/>
            <w:r w:rsidRPr="004A6DE8">
              <w:rPr>
                <w:rFonts w:ascii="Times New Roman" w:hAnsi="Times New Roman"/>
                <w:sz w:val="24"/>
                <w:szCs w:val="24"/>
              </w:rPr>
              <w:t>Просторовий</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розвиток</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соціо-природних</w:t>
            </w:r>
            <w:proofErr w:type="spellEnd"/>
            <w:r w:rsidRPr="004A6DE8">
              <w:rPr>
                <w:rFonts w:ascii="Times New Roman" w:hAnsi="Times New Roman"/>
                <w:sz w:val="24"/>
                <w:szCs w:val="24"/>
              </w:rPr>
              <w:t xml:space="preserve"> систем: шлях до </w:t>
            </w:r>
            <w:proofErr w:type="spellStart"/>
            <w:r w:rsidRPr="004A6DE8">
              <w:rPr>
                <w:rFonts w:ascii="Times New Roman" w:hAnsi="Times New Roman"/>
                <w:sz w:val="24"/>
                <w:szCs w:val="24"/>
              </w:rPr>
              <w:t>нової</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парадигми</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Науков</w:t>
            </w:r>
            <w:proofErr w:type="spellEnd"/>
            <w:r w:rsidRPr="004A6DE8">
              <w:rPr>
                <w:rFonts w:ascii="Times New Roman" w:hAnsi="Times New Roman"/>
                <w:sz w:val="24"/>
                <w:szCs w:val="24"/>
                <w:lang w:val="uk-UA"/>
              </w:rPr>
              <w:t>а монографія</w:t>
            </w:r>
            <w:r w:rsidRPr="004A6DE8">
              <w:rPr>
                <w:rFonts w:ascii="Times New Roman" w:hAnsi="Times New Roman"/>
                <w:sz w:val="24"/>
                <w:szCs w:val="24"/>
              </w:rPr>
              <w:t xml:space="preserve">. </w:t>
            </w:r>
            <w:proofErr w:type="spellStart"/>
            <w:r w:rsidRPr="004A6DE8">
              <w:rPr>
                <w:rFonts w:ascii="Times New Roman" w:hAnsi="Times New Roman"/>
                <w:sz w:val="24"/>
                <w:szCs w:val="24"/>
              </w:rPr>
              <w:t>Київ</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Ніка</w:t>
            </w:r>
            <w:proofErr w:type="spellEnd"/>
            <w:r w:rsidRPr="004A6DE8">
              <w:rPr>
                <w:rFonts w:ascii="Times New Roman" w:hAnsi="Times New Roman"/>
                <w:sz w:val="24"/>
                <w:szCs w:val="24"/>
              </w:rPr>
              <w:t xml:space="preserve"> Центр, </w:t>
            </w:r>
            <w:r w:rsidRPr="002C2B3D">
              <w:rPr>
                <w:rFonts w:ascii="Times New Roman" w:hAnsi="Times New Roman"/>
                <w:color w:val="000000" w:themeColor="text1"/>
                <w:sz w:val="24"/>
                <w:szCs w:val="24"/>
              </w:rPr>
              <w:t>2003.</w:t>
            </w:r>
            <w:r w:rsidRPr="004A6DE8">
              <w:rPr>
                <w:rFonts w:ascii="Times New Roman" w:hAnsi="Times New Roman"/>
                <w:sz w:val="24"/>
                <w:szCs w:val="24"/>
              </w:rPr>
              <w:t xml:space="preserve"> -287 с.</w:t>
            </w:r>
          </w:p>
        </w:tc>
        <w:tc>
          <w:tcPr>
            <w:tcW w:w="1240" w:type="dxa"/>
            <w:shd w:val="clear" w:color="auto" w:fill="auto"/>
          </w:tcPr>
          <w:p w:rsidR="00777D99" w:rsidRPr="004D2D8F" w:rsidRDefault="00CD70D0" w:rsidP="00CD70D0">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287</w:t>
            </w:r>
          </w:p>
        </w:tc>
      </w:tr>
      <w:tr w:rsidR="00777D99" w:rsidRPr="00B3608A">
        <w:tc>
          <w:tcPr>
            <w:tcW w:w="534" w:type="dxa"/>
            <w:shd w:val="clear" w:color="auto" w:fill="auto"/>
          </w:tcPr>
          <w:p w:rsidR="00777D99" w:rsidRPr="004A6DE8" w:rsidRDefault="00B2043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3</w:t>
            </w:r>
          </w:p>
        </w:tc>
        <w:tc>
          <w:tcPr>
            <w:tcW w:w="8363" w:type="dxa"/>
            <w:shd w:val="clear" w:color="auto" w:fill="auto"/>
          </w:tcPr>
          <w:p w:rsidR="00777D99" w:rsidRPr="004A6DE8" w:rsidRDefault="00777D99" w:rsidP="00777D99">
            <w:pPr>
              <w:pStyle w:val="a3"/>
              <w:spacing w:after="60"/>
              <w:jc w:val="both"/>
              <w:rPr>
                <w:rFonts w:ascii="Times New Roman" w:eastAsia="MS Mincho" w:hAnsi="Times New Roman"/>
                <w:sz w:val="24"/>
                <w:szCs w:val="24"/>
                <w:lang w:val="uk-UA"/>
              </w:rPr>
            </w:pPr>
            <w:r w:rsidRPr="004A6DE8">
              <w:rPr>
                <w:rFonts w:ascii="Times New Roman" w:hAnsi="Times New Roman"/>
                <w:sz w:val="24"/>
                <w:szCs w:val="24"/>
                <w:lang w:val="uk-UA"/>
              </w:rPr>
              <w:t>Сонько С.П.</w:t>
            </w:r>
            <w:r w:rsidR="00850909" w:rsidRPr="004A6DE8">
              <w:rPr>
                <w:rFonts w:ascii="Times New Roman" w:hAnsi="Times New Roman"/>
                <w:sz w:val="24"/>
                <w:szCs w:val="24"/>
                <w:lang w:val="uk-UA"/>
              </w:rPr>
              <w:t xml:space="preserve">, </w:t>
            </w:r>
            <w:proofErr w:type="spellStart"/>
            <w:r w:rsidRPr="004A6DE8">
              <w:rPr>
                <w:rFonts w:ascii="Times New Roman" w:hAnsi="Times New Roman"/>
                <w:sz w:val="24"/>
                <w:szCs w:val="24"/>
              </w:rPr>
              <w:t>Скринько</w:t>
            </w:r>
            <w:proofErr w:type="spellEnd"/>
            <w:r w:rsidRPr="004A6DE8">
              <w:rPr>
                <w:rFonts w:ascii="Times New Roman" w:hAnsi="Times New Roman"/>
                <w:sz w:val="24"/>
                <w:szCs w:val="24"/>
              </w:rPr>
              <w:t xml:space="preserve"> М.М.</w:t>
            </w:r>
            <w:r w:rsidR="0098778C" w:rsidRPr="004A6DE8">
              <w:rPr>
                <w:rFonts w:ascii="Times New Roman" w:hAnsi="Times New Roman"/>
                <w:sz w:val="24"/>
                <w:szCs w:val="24"/>
                <w:lang w:val="uk-UA"/>
              </w:rPr>
              <w:t xml:space="preserve"> </w:t>
            </w:r>
            <w:proofErr w:type="spellStart"/>
            <w:r w:rsidRPr="004A6DE8">
              <w:rPr>
                <w:rFonts w:ascii="Times New Roman" w:hAnsi="Times New Roman"/>
                <w:sz w:val="24"/>
                <w:szCs w:val="24"/>
              </w:rPr>
              <w:t>Інфраструктура</w:t>
            </w:r>
            <w:proofErr w:type="spellEnd"/>
            <w:r w:rsidRPr="004A6DE8">
              <w:rPr>
                <w:rFonts w:ascii="Times New Roman" w:hAnsi="Times New Roman"/>
                <w:sz w:val="24"/>
                <w:szCs w:val="24"/>
              </w:rPr>
              <w:t xml:space="preserve"> в </w:t>
            </w:r>
            <w:proofErr w:type="spellStart"/>
            <w:r w:rsidRPr="004A6DE8">
              <w:rPr>
                <w:rFonts w:ascii="Times New Roman" w:hAnsi="Times New Roman"/>
                <w:sz w:val="24"/>
                <w:szCs w:val="24"/>
              </w:rPr>
              <w:t>умовах</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транзитивної</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економіки</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Наукова</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монографія</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Харків</w:t>
            </w:r>
            <w:proofErr w:type="spellEnd"/>
            <w:r w:rsidRPr="004A6DE8">
              <w:rPr>
                <w:rFonts w:ascii="Times New Roman" w:hAnsi="Times New Roman"/>
                <w:sz w:val="24"/>
                <w:szCs w:val="24"/>
              </w:rPr>
              <w:t xml:space="preserve">: </w:t>
            </w:r>
            <w:proofErr w:type="gramStart"/>
            <w:r w:rsidRPr="004A6DE8">
              <w:rPr>
                <w:rFonts w:ascii="Times New Roman" w:hAnsi="Times New Roman"/>
                <w:sz w:val="24"/>
                <w:szCs w:val="24"/>
              </w:rPr>
              <w:t>Вид-во</w:t>
            </w:r>
            <w:proofErr w:type="gramEnd"/>
            <w:r w:rsidRPr="004A6DE8">
              <w:rPr>
                <w:rFonts w:ascii="Times New Roman" w:hAnsi="Times New Roman"/>
                <w:sz w:val="24"/>
                <w:szCs w:val="24"/>
              </w:rPr>
              <w:t xml:space="preserve"> «</w:t>
            </w:r>
            <w:proofErr w:type="spellStart"/>
            <w:r w:rsidRPr="004A6DE8">
              <w:rPr>
                <w:rFonts w:ascii="Times New Roman" w:hAnsi="Times New Roman"/>
                <w:sz w:val="24"/>
                <w:szCs w:val="24"/>
              </w:rPr>
              <w:t>Еко</w:t>
            </w:r>
            <w:proofErr w:type="spellEnd"/>
            <w:r w:rsidRPr="004A6DE8">
              <w:rPr>
                <w:rFonts w:ascii="Times New Roman" w:hAnsi="Times New Roman"/>
                <w:sz w:val="24"/>
                <w:szCs w:val="24"/>
              </w:rPr>
              <w:t xml:space="preserve">-граф»,  </w:t>
            </w:r>
            <w:r w:rsidRPr="002C2B3D">
              <w:rPr>
                <w:rFonts w:ascii="Times New Roman" w:hAnsi="Times New Roman"/>
                <w:color w:val="000000" w:themeColor="text1"/>
                <w:sz w:val="24"/>
                <w:szCs w:val="24"/>
              </w:rPr>
              <w:t>2004</w:t>
            </w:r>
            <w:r w:rsidRPr="004A6DE8">
              <w:rPr>
                <w:rFonts w:ascii="Times New Roman" w:hAnsi="Times New Roman"/>
                <w:sz w:val="24"/>
                <w:szCs w:val="24"/>
              </w:rPr>
              <w:t>.- 348 с.</w:t>
            </w:r>
          </w:p>
        </w:tc>
        <w:tc>
          <w:tcPr>
            <w:tcW w:w="1240" w:type="dxa"/>
            <w:shd w:val="clear" w:color="auto" w:fill="auto"/>
          </w:tcPr>
          <w:p w:rsidR="00777D99" w:rsidRPr="004D2D8F" w:rsidRDefault="00CD70D0" w:rsidP="00CD70D0">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348</w:t>
            </w:r>
          </w:p>
        </w:tc>
      </w:tr>
      <w:tr w:rsidR="00777D99" w:rsidRPr="00B3608A">
        <w:tc>
          <w:tcPr>
            <w:tcW w:w="534" w:type="dxa"/>
            <w:shd w:val="clear" w:color="auto" w:fill="auto"/>
          </w:tcPr>
          <w:p w:rsidR="00777D99" w:rsidRPr="004A6DE8" w:rsidRDefault="00B2043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lastRenderedPageBreak/>
              <w:t>4</w:t>
            </w:r>
          </w:p>
        </w:tc>
        <w:tc>
          <w:tcPr>
            <w:tcW w:w="8363" w:type="dxa"/>
            <w:shd w:val="clear" w:color="auto" w:fill="auto"/>
          </w:tcPr>
          <w:p w:rsidR="00777D99" w:rsidRPr="004A6DE8" w:rsidRDefault="00777D99" w:rsidP="00777D99">
            <w:pPr>
              <w:pStyle w:val="a3"/>
              <w:spacing w:after="60"/>
              <w:jc w:val="both"/>
              <w:rPr>
                <w:rFonts w:ascii="Times New Roman" w:eastAsia="MS Mincho" w:hAnsi="Times New Roman"/>
                <w:sz w:val="24"/>
                <w:szCs w:val="24"/>
                <w:lang w:val="uk-UA"/>
              </w:rPr>
            </w:pPr>
            <w:r w:rsidRPr="004A6DE8">
              <w:rPr>
                <w:rFonts w:ascii="Times New Roman" w:hAnsi="Times New Roman"/>
                <w:sz w:val="24"/>
                <w:szCs w:val="24"/>
                <w:lang w:val="uk-UA"/>
              </w:rPr>
              <w:t xml:space="preserve">Сонько С.П. </w:t>
            </w:r>
            <w:proofErr w:type="spellStart"/>
            <w:r w:rsidRPr="004A6DE8">
              <w:rPr>
                <w:rFonts w:ascii="Times New Roman" w:hAnsi="Times New Roman"/>
                <w:sz w:val="24"/>
                <w:szCs w:val="24"/>
              </w:rPr>
              <w:t>Процес</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формування</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регіонів</w:t>
            </w:r>
            <w:proofErr w:type="spellEnd"/>
            <w:r w:rsidRPr="004A6DE8">
              <w:rPr>
                <w:rFonts w:ascii="Times New Roman" w:hAnsi="Times New Roman"/>
                <w:sz w:val="24"/>
                <w:szCs w:val="24"/>
              </w:rPr>
              <w:t xml:space="preserve"> та </w:t>
            </w:r>
            <w:proofErr w:type="spellStart"/>
            <w:r w:rsidRPr="004A6DE8">
              <w:rPr>
                <w:rFonts w:ascii="Times New Roman" w:hAnsi="Times New Roman"/>
                <w:sz w:val="24"/>
                <w:szCs w:val="24"/>
              </w:rPr>
              <w:t>сутність</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поняття</w:t>
            </w:r>
            <w:proofErr w:type="spellEnd"/>
            <w:r w:rsidRPr="004A6DE8">
              <w:rPr>
                <w:rFonts w:ascii="Times New Roman" w:hAnsi="Times New Roman"/>
                <w:sz w:val="24"/>
                <w:szCs w:val="24"/>
              </w:rPr>
              <w:t xml:space="preserve"> «</w:t>
            </w:r>
            <w:proofErr w:type="spellStart"/>
            <w:r w:rsidRPr="004A6DE8">
              <w:rPr>
                <w:rFonts w:ascii="Times New Roman" w:hAnsi="Times New Roman"/>
                <w:sz w:val="24"/>
                <w:szCs w:val="24"/>
              </w:rPr>
              <w:t>регіон</w:t>
            </w:r>
            <w:proofErr w:type="spellEnd"/>
            <w:r w:rsidRPr="004A6DE8">
              <w:rPr>
                <w:rFonts w:ascii="Times New Roman" w:hAnsi="Times New Roman"/>
                <w:sz w:val="24"/>
                <w:szCs w:val="24"/>
              </w:rPr>
              <w:t>».</w:t>
            </w:r>
            <w:r w:rsidRPr="004A6DE8">
              <w:rPr>
                <w:rFonts w:ascii="Times New Roman" w:hAnsi="Times New Roman"/>
                <w:color w:val="000000"/>
                <w:sz w:val="24"/>
                <w:szCs w:val="24"/>
              </w:rPr>
              <w:t xml:space="preserve"> </w:t>
            </w:r>
            <w:r w:rsidRPr="004A6DE8">
              <w:rPr>
                <w:rFonts w:ascii="Times New Roman" w:hAnsi="Times New Roman"/>
                <w:color w:val="000000"/>
                <w:sz w:val="24"/>
                <w:szCs w:val="24"/>
                <w:lang w:val="uk-UA"/>
              </w:rPr>
              <w:t>/</w:t>
            </w:r>
            <w:proofErr w:type="spellStart"/>
            <w:r w:rsidRPr="004A6DE8">
              <w:rPr>
                <w:rFonts w:ascii="Times New Roman" w:hAnsi="Times New Roman"/>
                <w:color w:val="000000"/>
                <w:sz w:val="24"/>
                <w:szCs w:val="24"/>
              </w:rPr>
              <w:t>Соціальний</w:t>
            </w:r>
            <w:proofErr w:type="spellEnd"/>
            <w:r w:rsidRPr="004A6DE8">
              <w:rPr>
                <w:rFonts w:ascii="Times New Roman" w:hAnsi="Times New Roman"/>
                <w:color w:val="000000"/>
                <w:sz w:val="24"/>
                <w:szCs w:val="24"/>
              </w:rPr>
              <w:t xml:space="preserve"> </w:t>
            </w:r>
            <w:proofErr w:type="spellStart"/>
            <w:r w:rsidRPr="004A6DE8">
              <w:rPr>
                <w:rFonts w:ascii="Times New Roman" w:hAnsi="Times New Roman"/>
                <w:color w:val="000000"/>
                <w:sz w:val="24"/>
                <w:szCs w:val="24"/>
              </w:rPr>
              <w:t>розвиток</w:t>
            </w:r>
            <w:proofErr w:type="spellEnd"/>
            <w:r w:rsidRPr="004A6DE8">
              <w:rPr>
                <w:rFonts w:ascii="Times New Roman" w:hAnsi="Times New Roman"/>
                <w:color w:val="000000"/>
                <w:sz w:val="24"/>
                <w:szCs w:val="24"/>
              </w:rPr>
              <w:t xml:space="preserve"> </w:t>
            </w:r>
            <w:proofErr w:type="spellStart"/>
            <w:r w:rsidRPr="004A6DE8">
              <w:rPr>
                <w:rFonts w:ascii="Times New Roman" w:hAnsi="Times New Roman"/>
                <w:color w:val="000000"/>
                <w:sz w:val="24"/>
                <w:szCs w:val="24"/>
              </w:rPr>
              <w:t>сільських</w:t>
            </w:r>
            <w:proofErr w:type="spellEnd"/>
            <w:r w:rsidRPr="004A6DE8">
              <w:rPr>
                <w:rFonts w:ascii="Times New Roman" w:hAnsi="Times New Roman"/>
                <w:color w:val="000000"/>
                <w:sz w:val="24"/>
                <w:szCs w:val="24"/>
              </w:rPr>
              <w:t xml:space="preserve"> </w:t>
            </w:r>
            <w:proofErr w:type="spellStart"/>
            <w:r w:rsidRPr="004A6DE8">
              <w:rPr>
                <w:rFonts w:ascii="Times New Roman" w:hAnsi="Times New Roman"/>
                <w:color w:val="000000"/>
                <w:sz w:val="24"/>
                <w:szCs w:val="24"/>
              </w:rPr>
              <w:t>регіонів</w:t>
            </w:r>
            <w:proofErr w:type="spellEnd"/>
            <w:r w:rsidRPr="004A6DE8">
              <w:rPr>
                <w:rFonts w:ascii="Times New Roman" w:hAnsi="Times New Roman"/>
                <w:color w:val="000000"/>
                <w:sz w:val="24"/>
                <w:szCs w:val="24"/>
              </w:rPr>
              <w:t>. Кол</w:t>
            </w:r>
            <w:proofErr w:type="gramStart"/>
            <w:r w:rsidRPr="004A6DE8">
              <w:rPr>
                <w:rFonts w:ascii="Times New Roman" w:hAnsi="Times New Roman"/>
                <w:color w:val="000000"/>
                <w:sz w:val="24"/>
                <w:szCs w:val="24"/>
              </w:rPr>
              <w:t>.</w:t>
            </w:r>
            <w:proofErr w:type="gramEnd"/>
            <w:r w:rsidRPr="004A6DE8">
              <w:rPr>
                <w:rFonts w:ascii="Times New Roman" w:hAnsi="Times New Roman"/>
                <w:color w:val="000000"/>
                <w:sz w:val="24"/>
                <w:szCs w:val="24"/>
              </w:rPr>
              <w:t xml:space="preserve"> </w:t>
            </w:r>
            <w:proofErr w:type="spellStart"/>
            <w:proofErr w:type="gramStart"/>
            <w:r w:rsidRPr="004A6DE8">
              <w:rPr>
                <w:rFonts w:ascii="Times New Roman" w:hAnsi="Times New Roman"/>
                <w:color w:val="000000"/>
                <w:sz w:val="24"/>
                <w:szCs w:val="24"/>
              </w:rPr>
              <w:t>м</w:t>
            </w:r>
            <w:proofErr w:type="gramEnd"/>
            <w:r w:rsidRPr="004A6DE8">
              <w:rPr>
                <w:rFonts w:ascii="Times New Roman" w:hAnsi="Times New Roman"/>
                <w:color w:val="000000"/>
                <w:sz w:val="24"/>
                <w:szCs w:val="24"/>
              </w:rPr>
              <w:t>онографія</w:t>
            </w:r>
            <w:proofErr w:type="spellEnd"/>
            <w:r w:rsidRPr="004A6DE8">
              <w:rPr>
                <w:rFonts w:ascii="Times New Roman" w:hAnsi="Times New Roman"/>
                <w:color w:val="000000"/>
                <w:sz w:val="24"/>
                <w:szCs w:val="24"/>
              </w:rPr>
              <w:t>. Умань. Вид. «</w:t>
            </w:r>
            <w:proofErr w:type="spellStart"/>
            <w:r w:rsidRPr="004A6DE8">
              <w:rPr>
                <w:rFonts w:ascii="Times New Roman" w:hAnsi="Times New Roman"/>
                <w:color w:val="000000"/>
                <w:sz w:val="24"/>
                <w:szCs w:val="24"/>
              </w:rPr>
              <w:t>Сочинський</w:t>
            </w:r>
            <w:proofErr w:type="spellEnd"/>
            <w:r w:rsidRPr="004A6DE8">
              <w:rPr>
                <w:rFonts w:ascii="Times New Roman" w:hAnsi="Times New Roman"/>
                <w:color w:val="000000"/>
                <w:sz w:val="24"/>
                <w:szCs w:val="24"/>
              </w:rPr>
              <w:t xml:space="preserve">».- </w:t>
            </w:r>
            <w:r w:rsidRPr="002C2B3D">
              <w:rPr>
                <w:rFonts w:ascii="Times New Roman" w:hAnsi="Times New Roman"/>
                <w:color w:val="000000" w:themeColor="text1"/>
                <w:sz w:val="24"/>
                <w:szCs w:val="24"/>
              </w:rPr>
              <w:t>2009.</w:t>
            </w:r>
            <w:r w:rsidRPr="004A6DE8">
              <w:rPr>
                <w:rFonts w:ascii="Times New Roman" w:hAnsi="Times New Roman"/>
                <w:color w:val="000000"/>
                <w:sz w:val="24"/>
                <w:szCs w:val="24"/>
              </w:rPr>
              <w:t>- С.12-14.</w:t>
            </w:r>
          </w:p>
        </w:tc>
        <w:tc>
          <w:tcPr>
            <w:tcW w:w="1240" w:type="dxa"/>
            <w:shd w:val="clear" w:color="auto" w:fill="auto"/>
          </w:tcPr>
          <w:p w:rsidR="00777D99" w:rsidRPr="004D2D8F" w:rsidRDefault="00CD70D0" w:rsidP="00CD70D0">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3</w:t>
            </w:r>
          </w:p>
        </w:tc>
      </w:tr>
      <w:tr w:rsidR="00777D99" w:rsidRPr="00B3608A">
        <w:tc>
          <w:tcPr>
            <w:tcW w:w="534" w:type="dxa"/>
            <w:shd w:val="clear" w:color="auto" w:fill="auto"/>
          </w:tcPr>
          <w:p w:rsidR="00777D99" w:rsidRPr="004A6DE8" w:rsidRDefault="00B2043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5</w:t>
            </w:r>
          </w:p>
        </w:tc>
        <w:tc>
          <w:tcPr>
            <w:tcW w:w="8363" w:type="dxa"/>
            <w:shd w:val="clear" w:color="auto" w:fill="auto"/>
          </w:tcPr>
          <w:p w:rsidR="00777D99" w:rsidRPr="004A6DE8" w:rsidRDefault="00777D99" w:rsidP="00777D99">
            <w:pPr>
              <w:pStyle w:val="a3"/>
              <w:spacing w:after="60"/>
              <w:jc w:val="both"/>
              <w:rPr>
                <w:rFonts w:ascii="Times New Roman" w:eastAsia="MS Mincho" w:hAnsi="Times New Roman"/>
                <w:sz w:val="24"/>
                <w:szCs w:val="24"/>
                <w:lang w:val="uk-UA"/>
              </w:rPr>
            </w:pPr>
            <w:r w:rsidRPr="004A6DE8">
              <w:rPr>
                <w:rFonts w:ascii="Times New Roman" w:hAnsi="Times New Roman"/>
                <w:color w:val="000000"/>
                <w:sz w:val="24"/>
                <w:szCs w:val="24"/>
                <w:lang w:val="uk-UA" w:eastAsia="uk-UA"/>
              </w:rPr>
              <w:t xml:space="preserve">Концепція соціально-економічного розвитку села (на прикладі </w:t>
            </w:r>
            <w:proofErr w:type="spellStart"/>
            <w:r w:rsidRPr="004A6DE8">
              <w:rPr>
                <w:rFonts w:ascii="Times New Roman" w:hAnsi="Times New Roman"/>
                <w:color w:val="000000"/>
                <w:sz w:val="24"/>
                <w:szCs w:val="24"/>
                <w:lang w:val="uk-UA" w:eastAsia="uk-UA"/>
              </w:rPr>
              <w:t>Богуславецької</w:t>
            </w:r>
            <w:proofErr w:type="spellEnd"/>
            <w:r w:rsidRPr="004A6DE8">
              <w:rPr>
                <w:rFonts w:ascii="Times New Roman" w:hAnsi="Times New Roman"/>
                <w:color w:val="000000"/>
                <w:sz w:val="24"/>
                <w:szCs w:val="24"/>
                <w:lang w:val="uk-UA" w:eastAsia="uk-UA"/>
              </w:rPr>
              <w:t xml:space="preserve"> сільської територіальної громади </w:t>
            </w:r>
            <w:proofErr w:type="spellStart"/>
            <w:r w:rsidRPr="004A6DE8">
              <w:rPr>
                <w:rFonts w:ascii="Times New Roman" w:hAnsi="Times New Roman"/>
                <w:color w:val="000000"/>
                <w:sz w:val="24"/>
                <w:szCs w:val="24"/>
                <w:lang w:val="uk-UA" w:eastAsia="uk-UA"/>
              </w:rPr>
              <w:t>Золотоніського</w:t>
            </w:r>
            <w:proofErr w:type="spellEnd"/>
            <w:r w:rsidRPr="004A6DE8">
              <w:rPr>
                <w:rFonts w:ascii="Times New Roman" w:hAnsi="Times New Roman"/>
                <w:color w:val="000000"/>
                <w:sz w:val="24"/>
                <w:szCs w:val="24"/>
                <w:lang w:val="uk-UA" w:eastAsia="uk-UA"/>
              </w:rPr>
              <w:t xml:space="preserve"> району Черкаської області).-</w:t>
            </w:r>
            <w:r w:rsidRPr="004A6DE8">
              <w:rPr>
                <w:rFonts w:ascii="Times New Roman" w:hAnsi="Times New Roman"/>
                <w:sz w:val="24"/>
                <w:szCs w:val="24"/>
                <w:lang w:val="uk-UA"/>
              </w:rPr>
              <w:t xml:space="preserve"> </w:t>
            </w:r>
            <w:proofErr w:type="spellStart"/>
            <w:r w:rsidRPr="004A6DE8">
              <w:rPr>
                <w:rFonts w:ascii="Times New Roman" w:hAnsi="Times New Roman"/>
                <w:bCs/>
                <w:color w:val="000000"/>
                <w:sz w:val="24"/>
                <w:szCs w:val="24"/>
                <w:lang w:val="uk-UA" w:eastAsia="uk-UA"/>
              </w:rPr>
              <w:t>Головчук</w:t>
            </w:r>
            <w:proofErr w:type="spellEnd"/>
            <w:r w:rsidRPr="004A6DE8">
              <w:rPr>
                <w:rFonts w:ascii="Times New Roman" w:hAnsi="Times New Roman"/>
                <w:bCs/>
                <w:color w:val="000000"/>
                <w:sz w:val="24"/>
                <w:szCs w:val="24"/>
                <w:lang w:val="uk-UA" w:eastAsia="uk-UA"/>
              </w:rPr>
              <w:t xml:space="preserve"> А.Ф., </w:t>
            </w:r>
            <w:proofErr w:type="spellStart"/>
            <w:r w:rsidRPr="004A6DE8">
              <w:rPr>
                <w:rFonts w:ascii="Times New Roman" w:hAnsi="Times New Roman"/>
                <w:bCs/>
                <w:color w:val="000000"/>
                <w:sz w:val="24"/>
                <w:szCs w:val="24"/>
                <w:lang w:val="uk-UA" w:eastAsia="uk-UA"/>
              </w:rPr>
              <w:t>Приліпко</w:t>
            </w:r>
            <w:proofErr w:type="spellEnd"/>
            <w:r w:rsidRPr="004A6DE8">
              <w:rPr>
                <w:rFonts w:ascii="Times New Roman" w:hAnsi="Times New Roman"/>
                <w:bCs/>
                <w:color w:val="000000"/>
                <w:sz w:val="24"/>
                <w:szCs w:val="24"/>
                <w:lang w:val="uk-UA" w:eastAsia="uk-UA"/>
              </w:rPr>
              <w:t xml:space="preserve"> С.М., Єгоров Ю.І. та ін.</w:t>
            </w:r>
            <w:r w:rsidRPr="004A6DE8">
              <w:rPr>
                <w:rFonts w:ascii="Times New Roman" w:hAnsi="Times New Roman"/>
                <w:bCs/>
                <w:color w:val="000000"/>
                <w:lang w:val="uk-UA" w:eastAsia="uk-UA"/>
              </w:rPr>
              <w:t xml:space="preserve"> </w:t>
            </w:r>
            <w:r w:rsidRPr="004A6DE8">
              <w:rPr>
                <w:rFonts w:ascii="Times New Roman" w:hAnsi="Times New Roman"/>
                <w:sz w:val="24"/>
                <w:szCs w:val="24"/>
                <w:lang w:val="uk-UA"/>
              </w:rPr>
              <w:t>М</w:t>
            </w:r>
            <w:proofErr w:type="spellStart"/>
            <w:r w:rsidRPr="004A6DE8">
              <w:rPr>
                <w:rFonts w:ascii="Times New Roman" w:hAnsi="Times New Roman"/>
                <w:sz w:val="24"/>
                <w:szCs w:val="24"/>
              </w:rPr>
              <w:t>оногр</w:t>
            </w:r>
            <w:proofErr w:type="spellEnd"/>
            <w:r w:rsidRPr="004A6DE8">
              <w:rPr>
                <w:rFonts w:ascii="Times New Roman" w:hAnsi="Times New Roman"/>
                <w:sz w:val="24"/>
                <w:szCs w:val="24"/>
              </w:rPr>
              <w:t>.</w:t>
            </w:r>
            <w:r w:rsidRPr="004A6DE8">
              <w:rPr>
                <w:rFonts w:ascii="Times New Roman" w:hAnsi="Times New Roman"/>
                <w:color w:val="000000"/>
                <w:sz w:val="24"/>
                <w:szCs w:val="24"/>
                <w:lang w:eastAsia="uk-UA"/>
              </w:rPr>
              <w:t xml:space="preserve"> Умань: </w:t>
            </w:r>
            <w:proofErr w:type="spellStart"/>
            <w:r w:rsidRPr="004A6DE8">
              <w:rPr>
                <w:rFonts w:ascii="Times New Roman" w:hAnsi="Times New Roman"/>
                <w:color w:val="000000"/>
                <w:sz w:val="24"/>
                <w:szCs w:val="24"/>
                <w:lang w:eastAsia="uk-UA"/>
              </w:rPr>
              <w:t>Видавець</w:t>
            </w:r>
            <w:proofErr w:type="spellEnd"/>
            <w:r w:rsidRPr="004A6DE8">
              <w:rPr>
                <w:rFonts w:ascii="Times New Roman" w:hAnsi="Times New Roman"/>
                <w:color w:val="000000"/>
                <w:sz w:val="24"/>
                <w:szCs w:val="24"/>
                <w:lang w:eastAsia="uk-UA"/>
              </w:rPr>
              <w:t xml:space="preserve"> «</w:t>
            </w:r>
            <w:proofErr w:type="spellStart"/>
            <w:r w:rsidRPr="004A6DE8">
              <w:rPr>
                <w:rFonts w:ascii="Times New Roman" w:hAnsi="Times New Roman"/>
                <w:color w:val="000000"/>
                <w:sz w:val="24"/>
                <w:szCs w:val="24"/>
                <w:lang w:eastAsia="uk-UA"/>
              </w:rPr>
              <w:t>Сочинський</w:t>
            </w:r>
            <w:proofErr w:type="spellEnd"/>
            <w:r w:rsidRPr="004A6DE8">
              <w:rPr>
                <w:rFonts w:ascii="Times New Roman" w:hAnsi="Times New Roman"/>
                <w:color w:val="000000"/>
                <w:sz w:val="24"/>
                <w:szCs w:val="24"/>
                <w:lang w:eastAsia="uk-UA"/>
              </w:rPr>
              <w:t>», 2011.-145 с.</w:t>
            </w:r>
          </w:p>
        </w:tc>
        <w:tc>
          <w:tcPr>
            <w:tcW w:w="1240" w:type="dxa"/>
            <w:shd w:val="clear" w:color="auto" w:fill="auto"/>
          </w:tcPr>
          <w:p w:rsidR="00777D99" w:rsidRPr="002C2B3D" w:rsidRDefault="00CD70D0" w:rsidP="002C2B3D">
            <w:pPr>
              <w:pStyle w:val="a3"/>
              <w:spacing w:after="60"/>
              <w:jc w:val="center"/>
              <w:rPr>
                <w:rFonts w:ascii="Times New Roman" w:eastAsia="MS Mincho" w:hAnsi="Times New Roman"/>
                <w:b/>
                <w:color w:val="000000" w:themeColor="text1"/>
                <w:sz w:val="24"/>
                <w:szCs w:val="24"/>
                <w:lang w:val="uk-UA"/>
              </w:rPr>
            </w:pPr>
            <w:r w:rsidRPr="002C2B3D">
              <w:rPr>
                <w:rFonts w:ascii="Times New Roman" w:eastAsia="MS Mincho" w:hAnsi="Times New Roman"/>
                <w:b/>
                <w:color w:val="000000" w:themeColor="text1"/>
                <w:sz w:val="24"/>
                <w:szCs w:val="24"/>
                <w:lang w:val="uk-UA"/>
              </w:rPr>
              <w:t>145</w:t>
            </w:r>
            <w:r w:rsidR="00BF589A" w:rsidRPr="002C2B3D">
              <w:rPr>
                <w:rFonts w:ascii="Times New Roman" w:eastAsia="MS Mincho" w:hAnsi="Times New Roman"/>
                <w:b/>
                <w:color w:val="000000" w:themeColor="text1"/>
                <w:sz w:val="24"/>
                <w:szCs w:val="24"/>
                <w:lang w:val="uk-UA"/>
              </w:rPr>
              <w:t xml:space="preserve"> </w:t>
            </w:r>
          </w:p>
        </w:tc>
      </w:tr>
      <w:tr w:rsidR="00777D99" w:rsidRPr="00B3608A">
        <w:tc>
          <w:tcPr>
            <w:tcW w:w="534" w:type="dxa"/>
            <w:shd w:val="clear" w:color="auto" w:fill="auto"/>
          </w:tcPr>
          <w:p w:rsidR="00777D99" w:rsidRPr="004A6DE8" w:rsidRDefault="00B20432"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6</w:t>
            </w:r>
          </w:p>
        </w:tc>
        <w:tc>
          <w:tcPr>
            <w:tcW w:w="8363" w:type="dxa"/>
            <w:shd w:val="clear" w:color="auto" w:fill="auto"/>
          </w:tcPr>
          <w:p w:rsidR="00777D99" w:rsidRPr="004A6DE8" w:rsidRDefault="00777D99" w:rsidP="00777D99">
            <w:pPr>
              <w:pStyle w:val="a3"/>
              <w:spacing w:after="60"/>
              <w:jc w:val="both"/>
              <w:rPr>
                <w:rFonts w:ascii="Times New Roman" w:eastAsia="MS Mincho" w:hAnsi="Times New Roman"/>
                <w:sz w:val="24"/>
                <w:szCs w:val="24"/>
                <w:lang w:val="uk-UA"/>
              </w:rPr>
            </w:pPr>
            <w:r w:rsidRPr="004A6DE8">
              <w:rPr>
                <w:rFonts w:ascii="Times New Roman" w:hAnsi="Times New Roman"/>
                <w:sz w:val="24"/>
                <w:szCs w:val="24"/>
                <w:lang w:val="uk-UA"/>
              </w:rPr>
              <w:t xml:space="preserve">Сонько С.П., </w:t>
            </w:r>
            <w:proofErr w:type="spellStart"/>
            <w:r w:rsidRPr="004A6DE8">
              <w:rPr>
                <w:rFonts w:ascii="Times New Roman" w:hAnsi="Times New Roman"/>
                <w:bCs/>
                <w:color w:val="000000"/>
                <w:sz w:val="24"/>
                <w:szCs w:val="24"/>
                <w:lang w:val="uk-UA" w:eastAsia="uk-UA"/>
              </w:rPr>
              <w:t>Голубкіна</w:t>
            </w:r>
            <w:proofErr w:type="spellEnd"/>
            <w:r w:rsidRPr="004A6DE8">
              <w:rPr>
                <w:rFonts w:ascii="Times New Roman" w:hAnsi="Times New Roman"/>
                <w:bCs/>
                <w:color w:val="000000"/>
                <w:sz w:val="24"/>
                <w:szCs w:val="24"/>
                <w:lang w:val="uk-UA" w:eastAsia="uk-UA"/>
              </w:rPr>
              <w:t xml:space="preserve"> О.М</w:t>
            </w:r>
            <w:r w:rsidR="00CD70D0" w:rsidRPr="004A6DE8">
              <w:rPr>
                <w:rFonts w:ascii="Times New Roman" w:hAnsi="Times New Roman"/>
                <w:bCs/>
                <w:color w:val="000000"/>
                <w:sz w:val="24"/>
                <w:szCs w:val="24"/>
                <w:lang w:val="uk-UA" w:eastAsia="uk-UA"/>
              </w:rPr>
              <w:t xml:space="preserve">. </w:t>
            </w:r>
            <w:proofErr w:type="spellStart"/>
            <w:r w:rsidRPr="004A6DE8">
              <w:rPr>
                <w:rFonts w:ascii="Times New Roman" w:hAnsi="Times New Roman"/>
                <w:color w:val="000000"/>
                <w:sz w:val="24"/>
                <w:szCs w:val="24"/>
                <w:lang w:val="uk-UA" w:eastAsia="uk-UA"/>
              </w:rPr>
              <w:t>Еколого-економічні</w:t>
            </w:r>
            <w:proofErr w:type="spellEnd"/>
            <w:r w:rsidRPr="004A6DE8">
              <w:rPr>
                <w:rFonts w:ascii="Times New Roman" w:hAnsi="Times New Roman"/>
                <w:color w:val="000000"/>
                <w:sz w:val="24"/>
                <w:szCs w:val="24"/>
                <w:lang w:val="uk-UA" w:eastAsia="uk-UA"/>
              </w:rPr>
              <w:t xml:space="preserve"> основи реформування аграрного сектора України в умовах глобалізації. </w:t>
            </w:r>
            <w:proofErr w:type="spellStart"/>
            <w:r w:rsidRPr="004A6DE8">
              <w:rPr>
                <w:rFonts w:ascii="Times New Roman" w:hAnsi="Times New Roman"/>
                <w:sz w:val="24"/>
                <w:szCs w:val="24"/>
                <w:lang w:val="uk-UA"/>
              </w:rPr>
              <w:t>Кол.моногр</w:t>
            </w:r>
            <w:proofErr w:type="spellEnd"/>
            <w:r w:rsidRPr="004A6DE8">
              <w:rPr>
                <w:rFonts w:ascii="Times New Roman" w:hAnsi="Times New Roman"/>
                <w:sz w:val="24"/>
                <w:szCs w:val="24"/>
                <w:lang w:val="uk-UA"/>
              </w:rPr>
              <w:t>.</w:t>
            </w:r>
            <w:r w:rsidRPr="004A6DE8">
              <w:rPr>
                <w:rFonts w:ascii="Times New Roman" w:hAnsi="Times New Roman"/>
                <w:color w:val="000000"/>
                <w:sz w:val="24"/>
                <w:szCs w:val="24"/>
                <w:lang w:val="uk-UA" w:eastAsia="uk-UA"/>
              </w:rPr>
              <w:t xml:space="preserve"> Інноваційно-технологічні аспекти формування сучасного конкурентоспроможного АПК України. /Під </w:t>
            </w:r>
            <w:proofErr w:type="spellStart"/>
            <w:r w:rsidRPr="004A6DE8">
              <w:rPr>
                <w:rFonts w:ascii="Times New Roman" w:hAnsi="Times New Roman"/>
                <w:color w:val="000000"/>
                <w:sz w:val="24"/>
                <w:szCs w:val="24"/>
                <w:lang w:val="uk-UA" w:eastAsia="uk-UA"/>
              </w:rPr>
              <w:t>ред.д.е.н</w:t>
            </w:r>
            <w:proofErr w:type="spellEnd"/>
            <w:r w:rsidRPr="004A6DE8">
              <w:rPr>
                <w:rFonts w:ascii="Times New Roman" w:hAnsi="Times New Roman"/>
                <w:color w:val="000000"/>
                <w:sz w:val="24"/>
                <w:szCs w:val="24"/>
                <w:lang w:val="uk-UA" w:eastAsia="uk-UA"/>
              </w:rPr>
              <w:t>.,професора Ю.О.</w:t>
            </w:r>
            <w:proofErr w:type="spellStart"/>
            <w:r w:rsidRPr="004A6DE8">
              <w:rPr>
                <w:rFonts w:ascii="Times New Roman" w:hAnsi="Times New Roman"/>
                <w:color w:val="000000"/>
                <w:sz w:val="24"/>
                <w:szCs w:val="24"/>
                <w:lang w:val="uk-UA" w:eastAsia="uk-UA"/>
              </w:rPr>
              <w:t>Нестерчук.-</w:t>
            </w:r>
            <w:proofErr w:type="spellEnd"/>
            <w:r w:rsidRPr="004A6DE8">
              <w:rPr>
                <w:rFonts w:ascii="Times New Roman" w:hAnsi="Times New Roman"/>
                <w:color w:val="000000"/>
                <w:sz w:val="24"/>
                <w:szCs w:val="24"/>
                <w:lang w:val="uk-UA" w:eastAsia="uk-UA"/>
              </w:rPr>
              <w:t xml:space="preserve"> Умань: </w:t>
            </w:r>
            <w:proofErr w:type="spellStart"/>
            <w:r w:rsidRPr="004A6DE8">
              <w:rPr>
                <w:rFonts w:ascii="Times New Roman" w:hAnsi="Times New Roman"/>
                <w:color w:val="000000"/>
                <w:sz w:val="24"/>
                <w:szCs w:val="24"/>
                <w:lang w:val="uk-UA" w:eastAsia="uk-UA"/>
              </w:rPr>
              <w:t>Вид.-полігр.центр</w:t>
            </w:r>
            <w:proofErr w:type="spellEnd"/>
            <w:r w:rsidRPr="004A6DE8">
              <w:rPr>
                <w:rFonts w:ascii="Times New Roman" w:hAnsi="Times New Roman"/>
                <w:color w:val="000000"/>
                <w:sz w:val="24"/>
                <w:szCs w:val="24"/>
                <w:lang w:val="uk-UA" w:eastAsia="uk-UA"/>
              </w:rPr>
              <w:t xml:space="preserve"> «Візаві», 2014.- Частина 1.- 260 с.-  С.10-14</w:t>
            </w:r>
          </w:p>
        </w:tc>
        <w:tc>
          <w:tcPr>
            <w:tcW w:w="1240" w:type="dxa"/>
            <w:shd w:val="clear" w:color="auto" w:fill="auto"/>
          </w:tcPr>
          <w:p w:rsidR="00777D99" w:rsidRPr="002C2B3D" w:rsidRDefault="00CD70D0" w:rsidP="00CD70D0">
            <w:pPr>
              <w:pStyle w:val="a3"/>
              <w:spacing w:after="60"/>
              <w:jc w:val="center"/>
              <w:rPr>
                <w:rFonts w:ascii="Times New Roman" w:eastAsia="MS Mincho" w:hAnsi="Times New Roman"/>
                <w:b/>
                <w:color w:val="000000" w:themeColor="text1"/>
                <w:sz w:val="24"/>
                <w:szCs w:val="24"/>
                <w:lang w:val="uk-UA"/>
              </w:rPr>
            </w:pPr>
            <w:r w:rsidRPr="002C2B3D">
              <w:rPr>
                <w:rFonts w:ascii="Times New Roman" w:eastAsia="MS Mincho" w:hAnsi="Times New Roman"/>
                <w:b/>
                <w:color w:val="000000" w:themeColor="text1"/>
                <w:sz w:val="24"/>
                <w:szCs w:val="24"/>
                <w:lang w:val="uk-UA"/>
              </w:rPr>
              <w:t>5</w:t>
            </w:r>
          </w:p>
        </w:tc>
      </w:tr>
      <w:tr w:rsidR="00850909" w:rsidRPr="00B3608A">
        <w:tc>
          <w:tcPr>
            <w:tcW w:w="534" w:type="dxa"/>
            <w:shd w:val="clear" w:color="auto" w:fill="auto"/>
          </w:tcPr>
          <w:p w:rsidR="00850909" w:rsidRPr="004A6DE8" w:rsidRDefault="00850909" w:rsidP="00713EA7">
            <w:pPr>
              <w:pStyle w:val="a3"/>
              <w:spacing w:after="60"/>
              <w:rPr>
                <w:rFonts w:ascii="Times New Roman" w:eastAsia="MS Mincho" w:hAnsi="Times New Roman"/>
                <w:sz w:val="24"/>
                <w:szCs w:val="24"/>
                <w:lang w:val="uk-UA"/>
              </w:rPr>
            </w:pPr>
          </w:p>
        </w:tc>
        <w:tc>
          <w:tcPr>
            <w:tcW w:w="8363" w:type="dxa"/>
            <w:shd w:val="clear" w:color="auto" w:fill="auto"/>
          </w:tcPr>
          <w:p w:rsidR="00850909" w:rsidRPr="004A6DE8" w:rsidRDefault="00850909" w:rsidP="00850909">
            <w:pPr>
              <w:pStyle w:val="HTML"/>
              <w:rPr>
                <w:rFonts w:ascii="Times New Roman" w:hAnsi="Times New Roman"/>
                <w:sz w:val="24"/>
                <w:szCs w:val="24"/>
                <w:lang w:val="uk-UA"/>
              </w:rPr>
            </w:pPr>
            <w:r w:rsidRPr="004A6DE8">
              <w:rPr>
                <w:rFonts w:ascii="Times New Roman" w:hAnsi="Times New Roman"/>
                <w:sz w:val="24"/>
                <w:szCs w:val="24"/>
                <w:lang w:val="uk-UA"/>
              </w:rPr>
              <w:t xml:space="preserve">Мезенцев К.В., </w:t>
            </w:r>
            <w:proofErr w:type="spellStart"/>
            <w:r w:rsidRPr="004A6DE8">
              <w:rPr>
                <w:rFonts w:ascii="Times New Roman" w:hAnsi="Times New Roman"/>
                <w:sz w:val="24"/>
                <w:szCs w:val="24"/>
                <w:lang w:val="uk-UA"/>
              </w:rPr>
              <w:t>Підгрушний</w:t>
            </w:r>
            <w:proofErr w:type="spellEnd"/>
            <w:r w:rsidRPr="004A6DE8">
              <w:rPr>
                <w:rFonts w:ascii="Times New Roman" w:hAnsi="Times New Roman"/>
                <w:sz w:val="24"/>
                <w:szCs w:val="24"/>
                <w:lang w:val="uk-UA"/>
              </w:rPr>
              <w:t xml:space="preserve"> Г.П., Мезенцева Н.І. Регіональний розвиток в Україні: суспільно-просторова нерівність і поляризація: Монографія. – К:. ДП «</w:t>
            </w:r>
            <w:proofErr w:type="spellStart"/>
            <w:r w:rsidRPr="004A6DE8">
              <w:rPr>
                <w:rFonts w:ascii="Times New Roman" w:hAnsi="Times New Roman"/>
                <w:sz w:val="24"/>
                <w:szCs w:val="24"/>
                <w:lang w:val="uk-UA"/>
              </w:rPr>
              <w:t>Прінт</w:t>
            </w:r>
            <w:proofErr w:type="spellEnd"/>
            <w:r w:rsidRPr="004A6DE8">
              <w:rPr>
                <w:rFonts w:ascii="Times New Roman" w:hAnsi="Times New Roman"/>
                <w:sz w:val="24"/>
                <w:szCs w:val="24"/>
                <w:lang w:val="uk-UA"/>
              </w:rPr>
              <w:t xml:space="preserve"> Сервіс», 2014. – 132 с. </w:t>
            </w:r>
            <w:r w:rsidRPr="004A6DE8">
              <w:rPr>
                <w:rFonts w:ascii="Times New Roman" w:hAnsi="Times New Roman"/>
                <w:sz w:val="24"/>
                <w:szCs w:val="24"/>
                <w:lang w:val="en-US"/>
              </w:rPr>
              <w:t>ISBN</w:t>
            </w:r>
            <w:r w:rsidRPr="004A6DE8">
              <w:rPr>
                <w:rFonts w:ascii="Times New Roman" w:hAnsi="Times New Roman"/>
                <w:sz w:val="24"/>
                <w:szCs w:val="24"/>
                <w:lang w:val="uk-UA"/>
              </w:rPr>
              <w:t xml:space="preserve"> 978-617-7069-12-5 8,3 д.а. </w:t>
            </w:r>
          </w:p>
        </w:tc>
        <w:tc>
          <w:tcPr>
            <w:tcW w:w="1240" w:type="dxa"/>
            <w:shd w:val="clear" w:color="auto" w:fill="auto"/>
          </w:tcPr>
          <w:p w:rsidR="00850909" w:rsidRPr="002C2B3D" w:rsidRDefault="00CC1F1C" w:rsidP="00CD70D0">
            <w:pPr>
              <w:pStyle w:val="a3"/>
              <w:spacing w:after="60"/>
              <w:jc w:val="center"/>
              <w:rPr>
                <w:rFonts w:ascii="Times New Roman" w:eastAsia="MS Mincho" w:hAnsi="Times New Roman"/>
                <w:b/>
                <w:color w:val="000000" w:themeColor="text1"/>
                <w:sz w:val="24"/>
                <w:szCs w:val="24"/>
                <w:lang w:val="uk-UA"/>
              </w:rPr>
            </w:pPr>
            <w:r w:rsidRPr="002C2B3D">
              <w:rPr>
                <w:rFonts w:ascii="Times New Roman" w:eastAsia="MS Mincho" w:hAnsi="Times New Roman"/>
                <w:b/>
                <w:color w:val="000000" w:themeColor="text1"/>
                <w:sz w:val="24"/>
                <w:szCs w:val="24"/>
                <w:lang w:val="uk-UA"/>
              </w:rPr>
              <w:t>132</w:t>
            </w:r>
          </w:p>
        </w:tc>
      </w:tr>
      <w:tr w:rsidR="00CD70D0" w:rsidRPr="00B3608A">
        <w:tc>
          <w:tcPr>
            <w:tcW w:w="534" w:type="dxa"/>
            <w:shd w:val="clear" w:color="auto" w:fill="auto"/>
          </w:tcPr>
          <w:p w:rsidR="00CD70D0" w:rsidRPr="004A6DE8" w:rsidRDefault="00CD70D0" w:rsidP="00713EA7">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7</w:t>
            </w:r>
          </w:p>
        </w:tc>
        <w:tc>
          <w:tcPr>
            <w:tcW w:w="8363" w:type="dxa"/>
            <w:shd w:val="clear" w:color="auto" w:fill="auto"/>
          </w:tcPr>
          <w:p w:rsidR="00CD70D0" w:rsidRPr="004A6DE8" w:rsidRDefault="00CD70D0" w:rsidP="00713EA7">
            <w:pPr>
              <w:pStyle w:val="a3"/>
              <w:spacing w:after="60"/>
              <w:jc w:val="both"/>
              <w:rPr>
                <w:rFonts w:ascii="Times New Roman" w:eastAsia="MS Mincho" w:hAnsi="Times New Roman"/>
                <w:sz w:val="24"/>
                <w:szCs w:val="24"/>
                <w:lang w:val="uk-UA"/>
              </w:rPr>
            </w:pPr>
            <w:r w:rsidRPr="004A6DE8">
              <w:rPr>
                <w:rFonts w:ascii="Times New Roman" w:hAnsi="Times New Roman"/>
                <w:sz w:val="24"/>
                <w:szCs w:val="24"/>
                <w:lang w:val="uk-UA"/>
              </w:rPr>
              <w:t xml:space="preserve">Сонько С.П., </w:t>
            </w:r>
            <w:r w:rsidRPr="004A6DE8">
              <w:rPr>
                <w:rFonts w:ascii="Times New Roman" w:hAnsi="Times New Roman"/>
                <w:bCs/>
                <w:color w:val="000000"/>
                <w:sz w:val="24"/>
                <w:szCs w:val="24"/>
                <w:lang w:val="uk-UA" w:eastAsia="uk-UA"/>
              </w:rPr>
              <w:t>Кисельов Ю.О.</w:t>
            </w:r>
            <w:r w:rsidRPr="004A6DE8">
              <w:rPr>
                <w:rFonts w:ascii="Times New Roman" w:hAnsi="Times New Roman"/>
                <w:color w:val="000000"/>
                <w:sz w:val="24"/>
                <w:szCs w:val="24"/>
                <w:lang w:val="uk-UA" w:eastAsia="uk-UA"/>
              </w:rPr>
              <w:t>Сучасні геополітичні та соціально-економічні особливості європейської інтеграції України.</w:t>
            </w:r>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Кол</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uk-UA"/>
              </w:rPr>
              <w:t>моногр</w:t>
            </w:r>
            <w:proofErr w:type="spellEnd"/>
            <w:r w:rsidRPr="004A6DE8">
              <w:rPr>
                <w:rFonts w:ascii="Times New Roman" w:hAnsi="Times New Roman"/>
                <w:sz w:val="24"/>
                <w:szCs w:val="24"/>
                <w:lang w:val="uk-UA"/>
              </w:rPr>
              <w:t>.</w:t>
            </w:r>
            <w:r w:rsidRPr="004A6DE8">
              <w:rPr>
                <w:rFonts w:ascii="Times New Roman" w:hAnsi="Times New Roman"/>
                <w:color w:val="000000"/>
                <w:sz w:val="24"/>
                <w:szCs w:val="24"/>
                <w:lang w:val="uk-UA" w:eastAsia="uk-UA"/>
              </w:rPr>
              <w:t xml:space="preserve"> /Соціально-економічні аспекти розвитку національної економіки в умовах перманентних  кризових явищ./Під </w:t>
            </w:r>
            <w:proofErr w:type="spellStart"/>
            <w:r w:rsidRPr="004A6DE8">
              <w:rPr>
                <w:rFonts w:ascii="Times New Roman" w:hAnsi="Times New Roman"/>
                <w:color w:val="000000"/>
                <w:sz w:val="24"/>
                <w:szCs w:val="24"/>
                <w:lang w:val="uk-UA" w:eastAsia="uk-UA"/>
              </w:rPr>
              <w:t>ред..д.е.н</w:t>
            </w:r>
            <w:proofErr w:type="spellEnd"/>
            <w:r w:rsidRPr="004A6DE8">
              <w:rPr>
                <w:rFonts w:ascii="Times New Roman" w:hAnsi="Times New Roman"/>
                <w:color w:val="000000"/>
                <w:sz w:val="24"/>
                <w:szCs w:val="24"/>
                <w:lang w:val="uk-UA" w:eastAsia="uk-UA"/>
              </w:rPr>
              <w:t>.,</w:t>
            </w:r>
            <w:proofErr w:type="spellStart"/>
            <w:r w:rsidRPr="004A6DE8">
              <w:rPr>
                <w:rFonts w:ascii="Times New Roman" w:hAnsi="Times New Roman"/>
                <w:color w:val="000000"/>
                <w:sz w:val="24"/>
                <w:szCs w:val="24"/>
                <w:lang w:val="uk-UA" w:eastAsia="uk-UA"/>
              </w:rPr>
              <w:t>проф..О.О.Непочатенко</w:t>
            </w:r>
            <w:proofErr w:type="spellEnd"/>
            <w:r w:rsidRPr="004A6DE8">
              <w:rPr>
                <w:rFonts w:ascii="Times New Roman" w:hAnsi="Times New Roman"/>
                <w:color w:val="000000"/>
                <w:sz w:val="24"/>
                <w:szCs w:val="24"/>
                <w:lang w:val="uk-UA" w:eastAsia="uk-UA"/>
              </w:rPr>
              <w:t xml:space="preserve">. – Умань: </w:t>
            </w:r>
            <w:proofErr w:type="spellStart"/>
            <w:r w:rsidRPr="004A6DE8">
              <w:rPr>
                <w:rFonts w:ascii="Times New Roman" w:hAnsi="Times New Roman"/>
                <w:color w:val="000000"/>
                <w:sz w:val="24"/>
                <w:szCs w:val="24"/>
                <w:lang w:val="uk-UA" w:eastAsia="uk-UA"/>
              </w:rPr>
              <w:t>Вид.-поліграф.центр</w:t>
            </w:r>
            <w:proofErr w:type="spellEnd"/>
            <w:r w:rsidRPr="004A6DE8">
              <w:rPr>
                <w:rFonts w:ascii="Times New Roman" w:hAnsi="Times New Roman"/>
                <w:color w:val="000000"/>
                <w:sz w:val="24"/>
                <w:szCs w:val="24"/>
                <w:lang w:val="uk-UA" w:eastAsia="uk-UA"/>
              </w:rPr>
              <w:t xml:space="preserve"> «Візаві», 2015.- 424 с. – С.10-15.</w:t>
            </w:r>
          </w:p>
        </w:tc>
        <w:tc>
          <w:tcPr>
            <w:tcW w:w="1240" w:type="dxa"/>
            <w:shd w:val="clear" w:color="auto" w:fill="auto"/>
          </w:tcPr>
          <w:p w:rsidR="00CD70D0" w:rsidRPr="002C2B3D" w:rsidRDefault="00CD70D0" w:rsidP="00CD70D0">
            <w:pPr>
              <w:pStyle w:val="a3"/>
              <w:spacing w:after="60"/>
              <w:jc w:val="center"/>
              <w:rPr>
                <w:rFonts w:ascii="Times New Roman" w:eastAsia="MS Mincho" w:hAnsi="Times New Roman"/>
                <w:b/>
                <w:color w:val="000000" w:themeColor="text1"/>
                <w:sz w:val="24"/>
                <w:szCs w:val="24"/>
                <w:lang w:val="uk-UA"/>
              </w:rPr>
            </w:pPr>
            <w:r w:rsidRPr="002C2B3D">
              <w:rPr>
                <w:rFonts w:ascii="Times New Roman" w:eastAsia="MS Mincho" w:hAnsi="Times New Roman"/>
                <w:b/>
                <w:color w:val="000000" w:themeColor="text1"/>
                <w:sz w:val="24"/>
                <w:szCs w:val="24"/>
                <w:lang w:val="uk-UA"/>
              </w:rPr>
              <w:t>6</w:t>
            </w:r>
          </w:p>
        </w:tc>
      </w:tr>
      <w:tr w:rsidR="00850909" w:rsidRPr="00B3608A">
        <w:tc>
          <w:tcPr>
            <w:tcW w:w="534" w:type="dxa"/>
            <w:shd w:val="clear" w:color="auto" w:fill="auto"/>
          </w:tcPr>
          <w:p w:rsidR="00850909" w:rsidRPr="004A6DE8" w:rsidRDefault="00850909" w:rsidP="00CC1F1C">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8</w:t>
            </w:r>
          </w:p>
        </w:tc>
        <w:tc>
          <w:tcPr>
            <w:tcW w:w="8363" w:type="dxa"/>
            <w:shd w:val="clear" w:color="auto" w:fill="auto"/>
          </w:tcPr>
          <w:p w:rsidR="00850909" w:rsidRPr="004A6DE8" w:rsidRDefault="00850909" w:rsidP="00CC1F1C">
            <w:pPr>
              <w:pStyle w:val="a3"/>
              <w:spacing w:after="60"/>
              <w:jc w:val="both"/>
              <w:rPr>
                <w:rFonts w:ascii="Times New Roman" w:hAnsi="Times New Roman"/>
                <w:sz w:val="24"/>
                <w:szCs w:val="24"/>
                <w:lang w:val="uk-UA"/>
              </w:rPr>
            </w:pPr>
            <w:r w:rsidRPr="004A6DE8">
              <w:rPr>
                <w:rFonts w:ascii="Times New Roman" w:hAnsi="Times New Roman"/>
                <w:sz w:val="24"/>
                <w:szCs w:val="24"/>
                <w:lang w:val="uk-UA"/>
              </w:rPr>
              <w:t xml:space="preserve">Сонько С.П. Сільська місцевість та новий адміністративно-територіальний устрій України /Стан та проблеми розвитку національної економіки в умовах перманентних кризових явищ./Під </w:t>
            </w:r>
            <w:proofErr w:type="spellStart"/>
            <w:r w:rsidRPr="004A6DE8">
              <w:rPr>
                <w:rFonts w:ascii="Times New Roman" w:hAnsi="Times New Roman"/>
                <w:sz w:val="24"/>
                <w:szCs w:val="24"/>
                <w:lang w:val="uk-UA"/>
              </w:rPr>
              <w:t>ред..д.е.н</w:t>
            </w:r>
            <w:proofErr w:type="spellEnd"/>
            <w:r w:rsidRPr="004A6DE8">
              <w:rPr>
                <w:rFonts w:ascii="Times New Roman" w:hAnsi="Times New Roman"/>
                <w:sz w:val="24"/>
                <w:szCs w:val="24"/>
                <w:lang w:val="uk-UA"/>
              </w:rPr>
              <w:t>.,</w:t>
            </w:r>
            <w:proofErr w:type="spellStart"/>
            <w:r w:rsidRPr="004A6DE8">
              <w:rPr>
                <w:rFonts w:ascii="Times New Roman" w:hAnsi="Times New Roman"/>
                <w:sz w:val="24"/>
                <w:szCs w:val="24"/>
                <w:lang w:val="uk-UA"/>
              </w:rPr>
              <w:t>проф..О.О.Непочатенко</w:t>
            </w:r>
            <w:proofErr w:type="spellEnd"/>
            <w:r w:rsidRPr="004A6DE8">
              <w:rPr>
                <w:rFonts w:ascii="Times New Roman" w:hAnsi="Times New Roman"/>
                <w:sz w:val="24"/>
                <w:szCs w:val="24"/>
                <w:lang w:val="uk-UA"/>
              </w:rPr>
              <w:t xml:space="preserve">. – Умань: </w:t>
            </w:r>
            <w:proofErr w:type="spellStart"/>
            <w:r w:rsidRPr="004A6DE8">
              <w:rPr>
                <w:rFonts w:ascii="Times New Roman" w:hAnsi="Times New Roman"/>
                <w:sz w:val="24"/>
                <w:szCs w:val="24"/>
                <w:lang w:val="uk-UA"/>
              </w:rPr>
              <w:t>Вид.-поліграф.центр</w:t>
            </w:r>
            <w:proofErr w:type="spellEnd"/>
            <w:r w:rsidRPr="004A6DE8">
              <w:rPr>
                <w:rFonts w:ascii="Times New Roman" w:hAnsi="Times New Roman"/>
                <w:sz w:val="24"/>
                <w:szCs w:val="24"/>
                <w:lang w:val="uk-UA"/>
              </w:rPr>
              <w:t xml:space="preserve"> «Візаві», 2015.- </w:t>
            </w:r>
            <w:r w:rsidRPr="004A6DE8">
              <w:rPr>
                <w:rFonts w:ascii="Times New Roman" w:hAnsi="Times New Roman"/>
                <w:sz w:val="24"/>
                <w:szCs w:val="24"/>
              </w:rPr>
              <w:t xml:space="preserve">424 с. </w:t>
            </w:r>
            <w:r w:rsidRPr="004A6DE8">
              <w:rPr>
                <w:rFonts w:ascii="Times New Roman" w:hAnsi="Times New Roman"/>
                <w:sz w:val="24"/>
                <w:szCs w:val="24"/>
                <w:lang w:val="uk-UA"/>
              </w:rPr>
              <w:t>– С.4-14.</w:t>
            </w:r>
          </w:p>
        </w:tc>
        <w:tc>
          <w:tcPr>
            <w:tcW w:w="1240" w:type="dxa"/>
            <w:shd w:val="clear" w:color="auto" w:fill="auto"/>
          </w:tcPr>
          <w:p w:rsidR="00850909" w:rsidRPr="002C2B3D" w:rsidRDefault="00CC1F1C" w:rsidP="00CD70D0">
            <w:pPr>
              <w:pStyle w:val="a3"/>
              <w:spacing w:after="60"/>
              <w:jc w:val="center"/>
              <w:rPr>
                <w:rFonts w:ascii="Times New Roman" w:eastAsia="MS Mincho" w:hAnsi="Times New Roman"/>
                <w:b/>
                <w:color w:val="000000" w:themeColor="text1"/>
                <w:sz w:val="24"/>
                <w:szCs w:val="24"/>
                <w:lang w:val="uk-UA"/>
              </w:rPr>
            </w:pPr>
            <w:r w:rsidRPr="002C2B3D">
              <w:rPr>
                <w:rFonts w:ascii="Times New Roman" w:eastAsia="MS Mincho" w:hAnsi="Times New Roman"/>
                <w:b/>
                <w:color w:val="000000" w:themeColor="text1"/>
                <w:sz w:val="24"/>
                <w:szCs w:val="24"/>
                <w:lang w:val="uk-UA"/>
              </w:rPr>
              <w:t>10</w:t>
            </w:r>
          </w:p>
        </w:tc>
      </w:tr>
      <w:tr w:rsidR="00850909" w:rsidRPr="00B3608A">
        <w:tc>
          <w:tcPr>
            <w:tcW w:w="534" w:type="dxa"/>
            <w:shd w:val="clear" w:color="auto" w:fill="auto"/>
          </w:tcPr>
          <w:p w:rsidR="00850909" w:rsidRPr="004A6DE8" w:rsidRDefault="00850909" w:rsidP="009C0EDB">
            <w:pPr>
              <w:pStyle w:val="a3"/>
              <w:spacing w:after="60"/>
              <w:rPr>
                <w:rFonts w:ascii="Times New Roman" w:eastAsia="MS Mincho" w:hAnsi="Times New Roman"/>
                <w:sz w:val="24"/>
                <w:szCs w:val="24"/>
                <w:lang w:val="uk-UA"/>
              </w:rPr>
            </w:pPr>
            <w:r w:rsidRPr="004A6DE8">
              <w:rPr>
                <w:rFonts w:ascii="Times New Roman" w:eastAsia="MS Mincho" w:hAnsi="Times New Roman"/>
                <w:sz w:val="24"/>
                <w:szCs w:val="24"/>
                <w:lang w:val="uk-UA"/>
              </w:rPr>
              <w:t>9</w:t>
            </w:r>
          </w:p>
        </w:tc>
        <w:tc>
          <w:tcPr>
            <w:tcW w:w="8363" w:type="dxa"/>
            <w:shd w:val="clear" w:color="auto" w:fill="auto"/>
          </w:tcPr>
          <w:p w:rsidR="00850909" w:rsidRPr="004A6DE8" w:rsidRDefault="00850909" w:rsidP="00777D99">
            <w:pPr>
              <w:pStyle w:val="a3"/>
              <w:spacing w:after="60"/>
              <w:jc w:val="both"/>
              <w:rPr>
                <w:rFonts w:ascii="Times New Roman" w:hAnsi="Times New Roman"/>
                <w:sz w:val="24"/>
                <w:szCs w:val="24"/>
                <w:lang w:val="uk-UA"/>
              </w:rPr>
            </w:pPr>
            <w:r w:rsidRPr="004A6DE8">
              <w:rPr>
                <w:rFonts w:ascii="Times New Roman" w:hAnsi="Times New Roman"/>
                <w:sz w:val="24"/>
                <w:szCs w:val="24"/>
                <w:lang w:val="uk-UA"/>
              </w:rPr>
              <w:t xml:space="preserve">Максименко Н. В. </w:t>
            </w:r>
            <w:r w:rsidRPr="004A6DE8">
              <w:rPr>
                <w:rFonts w:ascii="Times New Roman" w:hAnsi="Times New Roman"/>
                <w:sz w:val="24"/>
                <w:szCs w:val="24"/>
              </w:rPr>
              <w:t>Ландшафтно-экологическое планирование территорий для нужд государственного регулирования природопользования в Украине</w:t>
            </w:r>
            <w:r w:rsidRPr="004A6DE8">
              <w:rPr>
                <w:rFonts w:ascii="Times New Roman" w:hAnsi="Times New Roman"/>
                <w:sz w:val="24"/>
                <w:szCs w:val="24"/>
                <w:lang w:val="uk-UA"/>
              </w:rPr>
              <w:t xml:space="preserve"> / </w:t>
            </w:r>
            <w:r w:rsidRPr="004A6DE8">
              <w:rPr>
                <w:rFonts w:ascii="Times New Roman" w:hAnsi="Times New Roman"/>
                <w:sz w:val="24"/>
                <w:szCs w:val="24"/>
                <w:lang w:eastAsia="en-US"/>
              </w:rPr>
              <w:t xml:space="preserve">Научно-методические и прикладные аспекты </w:t>
            </w:r>
            <w:proofErr w:type="spellStart"/>
            <w:r w:rsidRPr="004A6DE8">
              <w:rPr>
                <w:rFonts w:ascii="Times New Roman" w:hAnsi="Times New Roman"/>
                <w:sz w:val="24"/>
                <w:szCs w:val="24"/>
                <w:lang w:eastAsia="en-US"/>
              </w:rPr>
              <w:t>экологизации</w:t>
            </w:r>
            <w:proofErr w:type="spellEnd"/>
            <w:r w:rsidRPr="004A6DE8">
              <w:rPr>
                <w:rFonts w:ascii="Times New Roman" w:hAnsi="Times New Roman"/>
                <w:sz w:val="24"/>
                <w:szCs w:val="24"/>
                <w:lang w:eastAsia="en-US"/>
              </w:rPr>
              <w:t xml:space="preserve">: </w:t>
            </w:r>
            <w:r w:rsidRPr="004A6DE8">
              <w:rPr>
                <w:rFonts w:ascii="Times New Roman" w:hAnsi="Times New Roman"/>
                <w:sz w:val="24"/>
                <w:szCs w:val="24"/>
                <w:u w:val="single"/>
                <w:lang w:eastAsia="en-US"/>
              </w:rPr>
              <w:t>монография</w:t>
            </w:r>
            <w:r w:rsidRPr="004A6DE8">
              <w:rPr>
                <w:rFonts w:ascii="Times New Roman" w:hAnsi="Times New Roman"/>
                <w:sz w:val="24"/>
                <w:szCs w:val="24"/>
                <w:lang w:eastAsia="en-US"/>
              </w:rPr>
              <w:t xml:space="preserve"> / под общ</w:t>
            </w:r>
            <w:proofErr w:type="gramStart"/>
            <w:r w:rsidRPr="004A6DE8">
              <w:rPr>
                <w:rFonts w:ascii="Times New Roman" w:hAnsi="Times New Roman"/>
                <w:sz w:val="24"/>
                <w:szCs w:val="24"/>
                <w:lang w:eastAsia="en-US"/>
              </w:rPr>
              <w:t>.</w:t>
            </w:r>
            <w:proofErr w:type="gramEnd"/>
            <w:r w:rsidRPr="004A6DE8">
              <w:rPr>
                <w:rFonts w:ascii="Times New Roman" w:hAnsi="Times New Roman"/>
                <w:sz w:val="24"/>
                <w:szCs w:val="24"/>
                <w:lang w:eastAsia="en-US"/>
              </w:rPr>
              <w:t xml:space="preserve"> </w:t>
            </w:r>
            <w:proofErr w:type="gramStart"/>
            <w:r w:rsidRPr="004A6DE8">
              <w:rPr>
                <w:rFonts w:ascii="Times New Roman" w:hAnsi="Times New Roman"/>
                <w:sz w:val="24"/>
                <w:szCs w:val="24"/>
                <w:lang w:eastAsia="en-US"/>
              </w:rPr>
              <w:t>р</w:t>
            </w:r>
            <w:proofErr w:type="gramEnd"/>
            <w:r w:rsidRPr="004A6DE8">
              <w:rPr>
                <w:rFonts w:ascii="Times New Roman" w:hAnsi="Times New Roman"/>
                <w:sz w:val="24"/>
                <w:szCs w:val="24"/>
                <w:lang w:eastAsia="en-US"/>
              </w:rPr>
              <w:t>ед. И. Ю. Швец. – Симферополь</w:t>
            </w:r>
            <w:proofErr w:type="gramStart"/>
            <w:r w:rsidRPr="004A6DE8">
              <w:rPr>
                <w:rFonts w:ascii="Times New Roman" w:hAnsi="Times New Roman"/>
                <w:sz w:val="24"/>
                <w:szCs w:val="24"/>
                <w:lang w:eastAsia="en-US"/>
              </w:rPr>
              <w:t xml:space="preserve"> :</w:t>
            </w:r>
            <w:proofErr w:type="gramEnd"/>
            <w:r w:rsidRPr="004A6DE8">
              <w:rPr>
                <w:rFonts w:ascii="Times New Roman" w:hAnsi="Times New Roman"/>
                <w:sz w:val="24"/>
                <w:szCs w:val="24"/>
                <w:lang w:eastAsia="en-US"/>
              </w:rPr>
              <w:t xml:space="preserve"> ДИАЙПИ, 2013.</w:t>
            </w:r>
            <w:r w:rsidRPr="004A6DE8">
              <w:rPr>
                <w:rFonts w:ascii="Times New Roman" w:hAnsi="Times New Roman"/>
                <w:sz w:val="24"/>
                <w:szCs w:val="24"/>
                <w:lang w:val="uk-UA" w:eastAsia="en-US"/>
              </w:rPr>
              <w:t xml:space="preserve"> - </w:t>
            </w:r>
            <w:r w:rsidRPr="004A6DE8">
              <w:rPr>
                <w:rFonts w:ascii="Times New Roman" w:hAnsi="Times New Roman"/>
                <w:sz w:val="24"/>
                <w:szCs w:val="24"/>
                <w:lang w:eastAsia="en-US"/>
              </w:rPr>
              <w:t>С.274-291</w:t>
            </w:r>
            <w:r w:rsidRPr="004A6DE8">
              <w:rPr>
                <w:rFonts w:ascii="Times New Roman" w:hAnsi="Times New Roman"/>
                <w:sz w:val="24"/>
                <w:szCs w:val="24"/>
                <w:lang w:val="uk-UA"/>
              </w:rPr>
              <w:t xml:space="preserve"> </w:t>
            </w:r>
          </w:p>
        </w:tc>
        <w:tc>
          <w:tcPr>
            <w:tcW w:w="1240" w:type="dxa"/>
            <w:shd w:val="clear" w:color="auto" w:fill="auto"/>
          </w:tcPr>
          <w:p w:rsidR="00850909" w:rsidRPr="002C2B3D" w:rsidRDefault="00850909" w:rsidP="00CD70D0">
            <w:pPr>
              <w:pStyle w:val="a3"/>
              <w:spacing w:after="60"/>
              <w:jc w:val="center"/>
              <w:rPr>
                <w:rFonts w:ascii="Times New Roman" w:eastAsia="MS Mincho" w:hAnsi="Times New Roman"/>
                <w:b/>
                <w:color w:val="000000" w:themeColor="text1"/>
                <w:sz w:val="24"/>
                <w:szCs w:val="24"/>
                <w:lang w:val="uk-UA"/>
              </w:rPr>
            </w:pPr>
            <w:r w:rsidRPr="002C2B3D">
              <w:rPr>
                <w:rFonts w:ascii="Times New Roman" w:eastAsia="MS Mincho" w:hAnsi="Times New Roman"/>
                <w:b/>
                <w:color w:val="000000" w:themeColor="text1"/>
                <w:sz w:val="24"/>
                <w:szCs w:val="24"/>
                <w:lang w:val="uk-UA"/>
              </w:rPr>
              <w:t>11</w:t>
            </w:r>
          </w:p>
        </w:tc>
      </w:tr>
    </w:tbl>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Анотації українською мовою монографій навести у Додатку 2</w:t>
      </w:r>
    </w:p>
    <w:p w:rsidR="00153F75" w:rsidRDefault="00153F75" w:rsidP="002D597E">
      <w:pPr>
        <w:pStyle w:val="a3"/>
        <w:jc w:val="both"/>
        <w:rPr>
          <w:rFonts w:ascii="Times New Roman" w:eastAsia="MS Mincho" w:hAnsi="Times New Roman"/>
          <w:sz w:val="24"/>
          <w:szCs w:val="24"/>
          <w:lang w:val="uk-UA"/>
        </w:rPr>
      </w:pPr>
    </w:p>
    <w:p w:rsidR="009C0EDB" w:rsidRDefault="009C0EDB" w:rsidP="002D597E">
      <w:pPr>
        <w:pStyle w:val="a3"/>
        <w:jc w:val="both"/>
        <w:rPr>
          <w:rFonts w:ascii="Times New Roman" w:hAnsi="Times New Roman"/>
          <w:sz w:val="24"/>
          <w:szCs w:val="24"/>
          <w:lang w:val="uk-UA"/>
        </w:rPr>
      </w:pPr>
      <w:r>
        <w:rPr>
          <w:rFonts w:ascii="Times New Roman" w:eastAsia="MS Mincho" w:hAnsi="Times New Roman"/>
          <w:sz w:val="24"/>
          <w:szCs w:val="24"/>
          <w:lang w:val="uk-UA"/>
        </w:rPr>
        <w:t>9</w:t>
      </w:r>
      <w:r w:rsidRPr="00CB2474">
        <w:rPr>
          <w:rFonts w:ascii="Times New Roman" w:eastAsia="MS Mincho" w:hAnsi="Times New Roman"/>
          <w:sz w:val="24"/>
          <w:szCs w:val="24"/>
          <w:lang w:val="uk-UA"/>
        </w:rPr>
        <w:t>.</w:t>
      </w:r>
      <w:r w:rsidR="002D597E">
        <w:rPr>
          <w:rFonts w:ascii="Times New Roman" w:eastAsia="MS Mincho" w:hAnsi="Times New Roman"/>
          <w:sz w:val="24"/>
          <w:szCs w:val="24"/>
          <w:lang w:val="uk-UA"/>
        </w:rPr>
        <w:t>7</w:t>
      </w:r>
      <w:r w:rsidRPr="00CB2474">
        <w:rPr>
          <w:rFonts w:ascii="Times New Roman" w:eastAsia="MS Mincho" w:hAnsi="Times New Roman"/>
          <w:sz w:val="24"/>
          <w:szCs w:val="24"/>
          <w:lang w:val="uk-UA"/>
        </w:rPr>
        <w:t>.</w:t>
      </w:r>
      <w:r w:rsidRPr="00CB2474">
        <w:rPr>
          <w:rFonts w:ascii="Times New Roman" w:hAnsi="Times New Roman"/>
          <w:sz w:val="24"/>
          <w:szCs w:val="24"/>
          <w:lang w:val="uk-UA"/>
        </w:rPr>
        <w:t>Монографії та (або) розділи монографій, що опубліковані у закордонних виданнях</w:t>
      </w:r>
      <w:r w:rsidRPr="000140A1">
        <w:rPr>
          <w:rFonts w:ascii="Times New Roman" w:hAnsi="Times New Roman"/>
          <w:sz w:val="24"/>
          <w:szCs w:val="24"/>
        </w:rPr>
        <w:t xml:space="preserve"> </w:t>
      </w:r>
      <w:proofErr w:type="spellStart"/>
      <w:r w:rsidRPr="00AA2652">
        <w:rPr>
          <w:rFonts w:ascii="Times New Roman" w:hAnsi="Times New Roman"/>
          <w:sz w:val="24"/>
          <w:szCs w:val="24"/>
        </w:rPr>
        <w:t>офіційними</w:t>
      </w:r>
      <w:proofErr w:type="spellEnd"/>
      <w:r w:rsidRPr="00AA2652">
        <w:rPr>
          <w:rFonts w:ascii="Times New Roman" w:hAnsi="Times New Roman"/>
          <w:sz w:val="24"/>
          <w:szCs w:val="24"/>
        </w:rPr>
        <w:t xml:space="preserve"> </w:t>
      </w:r>
      <w:proofErr w:type="spellStart"/>
      <w:r w:rsidRPr="00AA2652">
        <w:rPr>
          <w:rFonts w:ascii="Times New Roman" w:hAnsi="Times New Roman"/>
          <w:sz w:val="24"/>
          <w:szCs w:val="24"/>
        </w:rPr>
        <w:t>мовами</w:t>
      </w:r>
      <w:proofErr w:type="spellEnd"/>
      <w:r w:rsidRPr="00AA2652">
        <w:rPr>
          <w:rFonts w:ascii="Times New Roman" w:hAnsi="Times New Roman"/>
          <w:sz w:val="24"/>
          <w:szCs w:val="24"/>
        </w:rPr>
        <w:t xml:space="preserve"> </w:t>
      </w:r>
      <w:proofErr w:type="spellStart"/>
      <w:r w:rsidRPr="00AA2652">
        <w:rPr>
          <w:rFonts w:ascii="Times New Roman" w:hAnsi="Times New Roman"/>
          <w:sz w:val="24"/>
          <w:szCs w:val="24"/>
        </w:rPr>
        <w:t>Єв</w:t>
      </w:r>
      <w:r>
        <w:rPr>
          <w:rFonts w:ascii="Times New Roman" w:hAnsi="Times New Roman"/>
          <w:sz w:val="24"/>
          <w:szCs w:val="24"/>
        </w:rPr>
        <w:t>ропейського</w:t>
      </w:r>
      <w:proofErr w:type="spellEnd"/>
      <w:r>
        <w:rPr>
          <w:rFonts w:ascii="Times New Roman" w:hAnsi="Times New Roman"/>
          <w:sz w:val="24"/>
          <w:szCs w:val="24"/>
        </w:rPr>
        <w:t xml:space="preserve"> Союзу</w:t>
      </w:r>
      <w:r>
        <w:rPr>
          <w:rFonts w:ascii="Times New Roman" w:hAnsi="Times New Roman"/>
          <w:sz w:val="24"/>
          <w:szCs w:val="24"/>
          <w:lang w:val="uk-UA"/>
        </w:rPr>
        <w:t>.</w:t>
      </w:r>
    </w:p>
    <w:p w:rsidR="009C0EDB" w:rsidRPr="00CB2474" w:rsidRDefault="009C0EDB" w:rsidP="009C0EDB">
      <w:pPr>
        <w:pStyle w:val="a3"/>
        <w:ind w:left="397"/>
        <w:jc w:val="right"/>
        <w:rPr>
          <w:rFonts w:ascii="Times New Roman" w:eastAsia="MS Mincho" w:hAnsi="Times New Roman"/>
          <w:b/>
          <w:sz w:val="24"/>
          <w:szCs w:val="24"/>
          <w:lang w:val="uk-UA"/>
        </w:rPr>
      </w:pPr>
      <w:r w:rsidRPr="00BC12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8363"/>
        <w:gridCol w:w="1240"/>
      </w:tblGrid>
      <w:tr w:rsidR="009C0EDB" w:rsidRPr="00B3608A">
        <w:tc>
          <w:tcPr>
            <w:tcW w:w="53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8363" w:type="dxa"/>
            <w:shd w:val="clear" w:color="auto" w:fill="auto"/>
          </w:tcPr>
          <w:p w:rsidR="009C0EDB" w:rsidRPr="00B3608A" w:rsidRDefault="009C0EDB" w:rsidP="009C0EDB">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Повні дані монографій</w:t>
            </w:r>
            <w:r>
              <w:rPr>
                <w:rFonts w:ascii="Times New Roman" w:eastAsia="MS Mincho" w:hAnsi="Times New Roman"/>
                <w:sz w:val="24"/>
                <w:szCs w:val="24"/>
                <w:lang w:val="uk-UA"/>
              </w:rPr>
              <w:t xml:space="preserve"> (розділів);</w:t>
            </w:r>
          </w:p>
          <w:p w:rsidR="009C0EDB" w:rsidRPr="00B3608A" w:rsidRDefault="002D597E" w:rsidP="009C0EDB">
            <w:pPr>
              <w:pStyle w:val="a3"/>
              <w:spacing w:after="60"/>
              <w:jc w:val="center"/>
              <w:rPr>
                <w:rFonts w:ascii="Times New Roman" w:eastAsia="MS Mincho" w:hAnsi="Times New Roman"/>
                <w:sz w:val="24"/>
                <w:szCs w:val="24"/>
                <w:lang w:val="uk-UA"/>
              </w:rPr>
            </w:pPr>
            <w:r w:rsidRPr="00220A92">
              <w:rPr>
                <w:rFonts w:ascii="Times New Roman" w:eastAsia="MS Mincho" w:hAnsi="Times New Roman"/>
                <w:sz w:val="24"/>
                <w:szCs w:val="24"/>
                <w:u w:val="single"/>
                <w:lang w:val="uk-UA"/>
              </w:rPr>
              <w:t>обрати прізвища авторів</w:t>
            </w:r>
            <w:r w:rsidR="009C0EDB" w:rsidRPr="00B3608A">
              <w:rPr>
                <w:rFonts w:ascii="Times New Roman" w:eastAsia="MS Mincho" w:hAnsi="Times New Roman"/>
                <w:sz w:val="24"/>
                <w:szCs w:val="24"/>
                <w:lang w:val="uk-UA"/>
              </w:rPr>
              <w:t>, які належать до списку виконавців</w:t>
            </w:r>
          </w:p>
        </w:tc>
        <w:tc>
          <w:tcPr>
            <w:tcW w:w="1240"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Кількість друк. арк.</w:t>
            </w:r>
          </w:p>
        </w:tc>
      </w:tr>
      <w:tr w:rsidR="00CC1F1C" w:rsidRPr="00B3608A">
        <w:tc>
          <w:tcPr>
            <w:tcW w:w="534" w:type="dxa"/>
            <w:shd w:val="clear" w:color="auto" w:fill="auto"/>
          </w:tcPr>
          <w:p w:rsidR="00CC1F1C" w:rsidRPr="004A6DE8" w:rsidRDefault="00CC1F1C" w:rsidP="00CC1F1C">
            <w:pPr>
              <w:pStyle w:val="a3"/>
              <w:spacing w:after="60"/>
              <w:jc w:val="both"/>
              <w:rPr>
                <w:rFonts w:ascii="Times New Roman" w:eastAsia="MS Mincho" w:hAnsi="Times New Roman"/>
                <w:sz w:val="24"/>
                <w:szCs w:val="24"/>
                <w:lang w:val="uk-UA"/>
              </w:rPr>
            </w:pPr>
            <w:r w:rsidRPr="004A6DE8">
              <w:rPr>
                <w:rFonts w:ascii="Times New Roman" w:eastAsia="MS Mincho" w:hAnsi="Times New Roman"/>
                <w:sz w:val="24"/>
                <w:szCs w:val="24"/>
                <w:lang w:val="uk-UA"/>
              </w:rPr>
              <w:t>1</w:t>
            </w:r>
          </w:p>
          <w:p w:rsidR="00CC1F1C" w:rsidRPr="004A6DE8" w:rsidRDefault="00CC1F1C" w:rsidP="009C0EDB">
            <w:pPr>
              <w:pStyle w:val="a3"/>
              <w:spacing w:after="60"/>
              <w:rPr>
                <w:rFonts w:ascii="Times New Roman" w:eastAsia="MS Mincho" w:hAnsi="Times New Roman"/>
                <w:sz w:val="24"/>
                <w:szCs w:val="24"/>
                <w:lang w:val="uk-UA"/>
              </w:rPr>
            </w:pPr>
          </w:p>
        </w:tc>
        <w:tc>
          <w:tcPr>
            <w:tcW w:w="8363" w:type="dxa"/>
            <w:shd w:val="clear" w:color="auto" w:fill="auto"/>
          </w:tcPr>
          <w:p w:rsidR="00CC1F1C" w:rsidRPr="004A6DE8" w:rsidRDefault="00CC1F1C" w:rsidP="00CC1F1C">
            <w:pPr>
              <w:pStyle w:val="HTML"/>
              <w:jc w:val="both"/>
              <w:rPr>
                <w:rFonts w:ascii="Times New Roman" w:hAnsi="Times New Roman"/>
                <w:sz w:val="28"/>
                <w:szCs w:val="28"/>
                <w:highlight w:val="yellow"/>
                <w:lang w:val="en-US"/>
              </w:rPr>
            </w:pPr>
            <w:proofErr w:type="spellStart"/>
            <w:r w:rsidRPr="004A6DE8">
              <w:rPr>
                <w:rFonts w:ascii="Times New Roman" w:hAnsi="Times New Roman"/>
                <w:sz w:val="24"/>
                <w:szCs w:val="24"/>
                <w:lang w:val="en-US"/>
              </w:rPr>
              <w:t>Mezentsev</w:t>
            </w:r>
            <w:proofErr w:type="spellEnd"/>
            <w:r w:rsidRPr="004A6DE8">
              <w:rPr>
                <w:rFonts w:ascii="Times New Roman" w:hAnsi="Times New Roman"/>
                <w:sz w:val="24"/>
                <w:szCs w:val="24"/>
                <w:lang w:val="en-US"/>
              </w:rPr>
              <w:t xml:space="preserve"> K., </w:t>
            </w:r>
            <w:proofErr w:type="spellStart"/>
            <w:r w:rsidRPr="004A6DE8">
              <w:rPr>
                <w:rFonts w:ascii="Times New Roman" w:hAnsi="Times New Roman"/>
                <w:sz w:val="24"/>
                <w:szCs w:val="24"/>
                <w:lang w:val="en-US"/>
              </w:rPr>
              <w:t>Pidgrushnyi</w:t>
            </w:r>
            <w:proofErr w:type="spellEnd"/>
            <w:r w:rsidRPr="004A6DE8">
              <w:rPr>
                <w:rFonts w:ascii="Times New Roman" w:hAnsi="Times New Roman"/>
                <w:sz w:val="24"/>
                <w:szCs w:val="24"/>
                <w:lang w:val="en-US"/>
              </w:rPr>
              <w:t xml:space="preserve"> G. Ukraine: stable outflow and changing nature // A. </w:t>
            </w:r>
            <w:proofErr w:type="spellStart"/>
            <w:r w:rsidRPr="004A6DE8">
              <w:rPr>
                <w:rFonts w:ascii="Times New Roman" w:hAnsi="Times New Roman"/>
                <w:sz w:val="24"/>
                <w:szCs w:val="24"/>
                <w:lang w:val="en-US"/>
              </w:rPr>
              <w:t>Eross</w:t>
            </w:r>
            <w:proofErr w:type="spellEnd"/>
            <w:r w:rsidRPr="004A6DE8">
              <w:rPr>
                <w:rFonts w:ascii="Times New Roman" w:hAnsi="Times New Roman"/>
                <w:sz w:val="24"/>
                <w:szCs w:val="24"/>
                <w:lang w:val="en-US"/>
              </w:rPr>
              <w:t xml:space="preserve">, D. </w:t>
            </w:r>
            <w:proofErr w:type="spellStart"/>
            <w:r w:rsidRPr="004A6DE8">
              <w:rPr>
                <w:rFonts w:ascii="Times New Roman" w:hAnsi="Times New Roman"/>
                <w:sz w:val="24"/>
                <w:szCs w:val="24"/>
                <w:lang w:val="en-US"/>
              </w:rPr>
              <w:t>Karacsonyi</w:t>
            </w:r>
            <w:proofErr w:type="spellEnd"/>
            <w:r w:rsidRPr="004A6DE8">
              <w:rPr>
                <w:rFonts w:ascii="Times New Roman" w:hAnsi="Times New Roman"/>
                <w:sz w:val="24"/>
                <w:szCs w:val="24"/>
                <w:lang w:val="en-US"/>
              </w:rPr>
              <w:t xml:space="preserve"> (</w:t>
            </w:r>
            <w:proofErr w:type="spellStart"/>
            <w:r w:rsidRPr="004A6DE8">
              <w:rPr>
                <w:rFonts w:ascii="Times New Roman" w:hAnsi="Times New Roman"/>
                <w:sz w:val="24"/>
                <w:szCs w:val="24"/>
                <w:lang w:val="en-US"/>
              </w:rPr>
              <w:t>eds</w:t>
            </w:r>
            <w:proofErr w:type="spellEnd"/>
            <w:r w:rsidRPr="004A6DE8">
              <w:rPr>
                <w:rFonts w:ascii="Times New Roman" w:hAnsi="Times New Roman"/>
                <w:sz w:val="24"/>
                <w:szCs w:val="24"/>
                <w:lang w:val="en-US"/>
              </w:rPr>
              <w:t xml:space="preserve">) Discovering migration between </w:t>
            </w:r>
            <w:proofErr w:type="spellStart"/>
            <w:r w:rsidRPr="004A6DE8">
              <w:rPr>
                <w:rFonts w:ascii="Times New Roman" w:hAnsi="Times New Roman"/>
                <w:sz w:val="24"/>
                <w:szCs w:val="24"/>
                <w:lang w:val="en-US"/>
              </w:rPr>
              <w:t>Visegrad</w:t>
            </w:r>
            <w:proofErr w:type="spellEnd"/>
            <w:r w:rsidRPr="004A6DE8">
              <w:rPr>
                <w:rFonts w:ascii="Times New Roman" w:hAnsi="Times New Roman"/>
                <w:sz w:val="24"/>
                <w:szCs w:val="24"/>
                <w:lang w:val="en-US"/>
              </w:rPr>
              <w:t xml:space="preserve"> countries and Eastern partners. – </w:t>
            </w:r>
            <w:smartTag w:uri="urn:schemas-microsoft-com:office:smarttags" w:element="place">
              <w:smartTag w:uri="urn:schemas-microsoft-com:office:smarttags" w:element="City">
                <w:r w:rsidRPr="004A6DE8">
                  <w:rPr>
                    <w:rFonts w:ascii="Times New Roman" w:hAnsi="Times New Roman"/>
                    <w:sz w:val="24"/>
                    <w:szCs w:val="24"/>
                    <w:lang w:val="en-US"/>
                  </w:rPr>
                  <w:t>Budapest</w:t>
                </w:r>
              </w:smartTag>
            </w:smartTag>
            <w:r w:rsidRPr="004A6DE8">
              <w:rPr>
                <w:rFonts w:ascii="Times New Roman" w:hAnsi="Times New Roman"/>
                <w:sz w:val="24"/>
                <w:szCs w:val="24"/>
                <w:lang w:val="en-US"/>
              </w:rPr>
              <w:t xml:space="preserve">, 2014. P. 191-211. </w:t>
            </w:r>
          </w:p>
        </w:tc>
        <w:tc>
          <w:tcPr>
            <w:tcW w:w="1240" w:type="dxa"/>
            <w:shd w:val="clear" w:color="auto" w:fill="auto"/>
          </w:tcPr>
          <w:p w:rsidR="00CC1F1C" w:rsidRPr="00B3608A" w:rsidRDefault="00CC1F1C" w:rsidP="00CC1F1C">
            <w:pPr>
              <w:pStyle w:val="a3"/>
              <w:spacing w:after="60"/>
              <w:jc w:val="center"/>
              <w:rPr>
                <w:rFonts w:ascii="Times New Roman" w:eastAsia="MS Mincho" w:hAnsi="Times New Roman"/>
                <w:b/>
                <w:sz w:val="24"/>
                <w:szCs w:val="24"/>
                <w:lang w:val="uk-UA"/>
              </w:rPr>
            </w:pPr>
            <w:r w:rsidRPr="00CC1F1C">
              <w:rPr>
                <w:rFonts w:ascii="Times New Roman" w:hAnsi="Times New Roman"/>
                <w:b/>
                <w:sz w:val="24"/>
                <w:szCs w:val="24"/>
                <w:lang w:val="en-US"/>
              </w:rPr>
              <w:t xml:space="preserve">1,6 </w:t>
            </w:r>
            <w:r w:rsidRPr="00CC1F1C">
              <w:rPr>
                <w:rFonts w:ascii="Times New Roman" w:hAnsi="Times New Roman"/>
                <w:b/>
                <w:sz w:val="24"/>
                <w:szCs w:val="24"/>
              </w:rPr>
              <w:t>д</w:t>
            </w:r>
            <w:r w:rsidRPr="00CC1F1C">
              <w:rPr>
                <w:rFonts w:ascii="Times New Roman" w:hAnsi="Times New Roman"/>
                <w:b/>
                <w:sz w:val="24"/>
                <w:szCs w:val="24"/>
                <w:lang w:val="en-US"/>
              </w:rPr>
              <w:t>.</w:t>
            </w:r>
            <w:r w:rsidRPr="00CC1F1C">
              <w:rPr>
                <w:rFonts w:ascii="Times New Roman" w:hAnsi="Times New Roman"/>
                <w:b/>
                <w:sz w:val="24"/>
                <w:szCs w:val="24"/>
              </w:rPr>
              <w:t>а</w:t>
            </w:r>
            <w:r w:rsidRPr="00CC1F1C">
              <w:rPr>
                <w:rFonts w:ascii="Times New Roman" w:hAnsi="Times New Roman"/>
                <w:b/>
                <w:sz w:val="24"/>
                <w:szCs w:val="24"/>
                <w:lang w:val="en-US"/>
              </w:rPr>
              <w:t>.</w:t>
            </w:r>
          </w:p>
        </w:tc>
      </w:tr>
      <w:tr w:rsidR="009C0EDB" w:rsidRPr="00B3608A">
        <w:tc>
          <w:tcPr>
            <w:tcW w:w="534" w:type="dxa"/>
            <w:shd w:val="clear" w:color="auto" w:fill="auto"/>
          </w:tcPr>
          <w:p w:rsidR="009C0EDB" w:rsidRPr="004A6DE8" w:rsidRDefault="00CC1F1C" w:rsidP="00CC1F1C">
            <w:pPr>
              <w:pStyle w:val="a3"/>
              <w:spacing w:after="60"/>
              <w:jc w:val="both"/>
              <w:rPr>
                <w:rFonts w:ascii="Times New Roman" w:eastAsia="MS Mincho" w:hAnsi="Times New Roman"/>
                <w:sz w:val="24"/>
                <w:szCs w:val="24"/>
                <w:lang w:val="uk-UA"/>
              </w:rPr>
            </w:pPr>
            <w:r w:rsidRPr="004A6DE8">
              <w:rPr>
                <w:rFonts w:ascii="Times New Roman" w:eastAsia="MS Mincho" w:hAnsi="Times New Roman"/>
                <w:sz w:val="24"/>
                <w:szCs w:val="24"/>
                <w:lang w:val="uk-UA"/>
              </w:rPr>
              <w:t>2</w:t>
            </w:r>
          </w:p>
        </w:tc>
        <w:tc>
          <w:tcPr>
            <w:tcW w:w="8363" w:type="dxa"/>
            <w:shd w:val="clear" w:color="auto" w:fill="auto"/>
          </w:tcPr>
          <w:p w:rsidR="009C0EDB" w:rsidRPr="004A6DE8" w:rsidRDefault="00CC1F1C" w:rsidP="00CC1F1C">
            <w:pPr>
              <w:pStyle w:val="a3"/>
              <w:tabs>
                <w:tab w:val="left" w:pos="1832"/>
              </w:tabs>
              <w:spacing w:after="60"/>
              <w:jc w:val="both"/>
              <w:rPr>
                <w:rFonts w:ascii="Times New Roman" w:eastAsia="MS Mincho" w:hAnsi="Times New Roman"/>
                <w:sz w:val="24"/>
                <w:szCs w:val="24"/>
                <w:lang w:val="uk-UA"/>
              </w:rPr>
            </w:pPr>
            <w:proofErr w:type="spellStart"/>
            <w:r w:rsidRPr="004A6DE8">
              <w:rPr>
                <w:rFonts w:ascii="Times New Roman" w:hAnsi="Times New Roman"/>
                <w:sz w:val="24"/>
                <w:szCs w:val="24"/>
                <w:lang w:val="en-US"/>
              </w:rPr>
              <w:t>Mezentsev</w:t>
            </w:r>
            <w:proofErr w:type="spellEnd"/>
            <w:r w:rsidRPr="004A6DE8">
              <w:rPr>
                <w:rFonts w:ascii="Times New Roman" w:hAnsi="Times New Roman"/>
                <w:sz w:val="24"/>
                <w:szCs w:val="24"/>
                <w:lang w:val="en-US"/>
              </w:rPr>
              <w:t xml:space="preserve"> K., </w:t>
            </w:r>
            <w:proofErr w:type="spellStart"/>
            <w:r w:rsidRPr="004A6DE8">
              <w:rPr>
                <w:rFonts w:ascii="Times New Roman" w:hAnsi="Times New Roman"/>
                <w:sz w:val="24"/>
                <w:szCs w:val="24"/>
                <w:lang w:val="en-US"/>
              </w:rPr>
              <w:t>Pidgrushnyi</w:t>
            </w:r>
            <w:proofErr w:type="spellEnd"/>
            <w:r w:rsidRPr="004A6DE8">
              <w:rPr>
                <w:rFonts w:ascii="Times New Roman" w:hAnsi="Times New Roman"/>
                <w:sz w:val="24"/>
                <w:szCs w:val="24"/>
                <w:lang w:val="en-US"/>
              </w:rPr>
              <w:t xml:space="preserve"> G., </w:t>
            </w:r>
            <w:proofErr w:type="spellStart"/>
            <w:r w:rsidRPr="004A6DE8">
              <w:rPr>
                <w:rFonts w:ascii="Times New Roman" w:hAnsi="Times New Roman"/>
                <w:sz w:val="24"/>
                <w:szCs w:val="24"/>
                <w:lang w:val="en-US"/>
              </w:rPr>
              <w:t>Mezentseva</w:t>
            </w:r>
            <w:proofErr w:type="spellEnd"/>
            <w:r w:rsidRPr="004A6DE8">
              <w:rPr>
                <w:rFonts w:ascii="Times New Roman" w:hAnsi="Times New Roman"/>
                <w:sz w:val="24"/>
                <w:szCs w:val="24"/>
                <w:lang w:val="en-US"/>
              </w:rPr>
              <w:t xml:space="preserve"> N. Challenges of the Post-Soviet Development of Ukraine: Economic Transformations, Demographic Changes and Socio-Spatial Polarization // </w:t>
            </w:r>
            <w:proofErr w:type="spellStart"/>
            <w:r w:rsidRPr="004A6DE8">
              <w:rPr>
                <w:rFonts w:ascii="Times New Roman" w:hAnsi="Times New Roman"/>
                <w:sz w:val="24"/>
                <w:szCs w:val="24"/>
                <w:lang w:val="en-US"/>
              </w:rPr>
              <w:t>Henn</w:t>
            </w:r>
            <w:proofErr w:type="spellEnd"/>
            <w:r w:rsidRPr="004A6DE8">
              <w:rPr>
                <w:rFonts w:ascii="Times New Roman" w:hAnsi="Times New Roman"/>
                <w:sz w:val="24"/>
                <w:szCs w:val="24"/>
                <w:lang w:val="en-US"/>
              </w:rPr>
              <w:t xml:space="preserve">, S., Lang, T., </w:t>
            </w:r>
            <w:proofErr w:type="spellStart"/>
            <w:r w:rsidRPr="004A6DE8">
              <w:rPr>
                <w:rFonts w:ascii="Times New Roman" w:hAnsi="Times New Roman"/>
                <w:sz w:val="24"/>
                <w:szCs w:val="24"/>
                <w:lang w:val="en-US"/>
              </w:rPr>
              <w:t>Sgibnev</w:t>
            </w:r>
            <w:proofErr w:type="spellEnd"/>
            <w:r w:rsidRPr="004A6DE8">
              <w:rPr>
                <w:rFonts w:ascii="Times New Roman" w:hAnsi="Times New Roman"/>
                <w:sz w:val="24"/>
                <w:szCs w:val="24"/>
                <w:lang w:val="en-US"/>
              </w:rPr>
              <w:t>, W., Ehrlich, K. (</w:t>
            </w:r>
            <w:proofErr w:type="spellStart"/>
            <w:r w:rsidRPr="004A6DE8">
              <w:rPr>
                <w:rFonts w:ascii="Times New Roman" w:hAnsi="Times New Roman"/>
                <w:sz w:val="24"/>
                <w:szCs w:val="24"/>
                <w:lang w:val="en-US"/>
              </w:rPr>
              <w:t>eds</w:t>
            </w:r>
            <w:proofErr w:type="spellEnd"/>
            <w:r w:rsidRPr="004A6DE8">
              <w:rPr>
                <w:rFonts w:ascii="Times New Roman" w:hAnsi="Times New Roman"/>
                <w:sz w:val="24"/>
                <w:szCs w:val="24"/>
                <w:lang w:val="en-US"/>
              </w:rPr>
              <w:t xml:space="preserve">). Understanding Geographies of Polarization and </w:t>
            </w:r>
            <w:proofErr w:type="spellStart"/>
            <w:r w:rsidRPr="004A6DE8">
              <w:rPr>
                <w:rFonts w:ascii="Times New Roman" w:hAnsi="Times New Roman"/>
                <w:sz w:val="24"/>
                <w:szCs w:val="24"/>
                <w:lang w:val="en-US"/>
              </w:rPr>
              <w:t>Peripheralization</w:t>
            </w:r>
            <w:proofErr w:type="spellEnd"/>
            <w:r w:rsidRPr="004A6DE8">
              <w:rPr>
                <w:rFonts w:ascii="Times New Roman" w:hAnsi="Times New Roman"/>
                <w:sz w:val="24"/>
                <w:szCs w:val="24"/>
                <w:lang w:val="en-US"/>
              </w:rPr>
              <w:t xml:space="preserve">: Perspectives from Central and </w:t>
            </w:r>
            <w:smartTag w:uri="urn:schemas-microsoft-com:office:smarttags" w:element="place">
              <w:r w:rsidRPr="004A6DE8">
                <w:rPr>
                  <w:rFonts w:ascii="Times New Roman" w:hAnsi="Times New Roman"/>
                  <w:sz w:val="24"/>
                  <w:szCs w:val="24"/>
                  <w:lang w:val="en-US"/>
                </w:rPr>
                <w:t>Eastern Europe</w:t>
              </w:r>
            </w:smartTag>
            <w:r w:rsidRPr="004A6DE8">
              <w:rPr>
                <w:rFonts w:ascii="Times New Roman" w:hAnsi="Times New Roman"/>
                <w:sz w:val="24"/>
                <w:szCs w:val="24"/>
                <w:lang w:val="en-US"/>
              </w:rPr>
              <w:t xml:space="preserve"> and </w:t>
            </w:r>
            <w:proofErr w:type="gramStart"/>
            <w:r w:rsidRPr="004A6DE8">
              <w:rPr>
                <w:rFonts w:ascii="Times New Roman" w:hAnsi="Times New Roman"/>
                <w:sz w:val="24"/>
                <w:szCs w:val="24"/>
                <w:lang w:val="en-US"/>
              </w:rPr>
              <w:t>Beyond .</w:t>
            </w:r>
            <w:proofErr w:type="gramEnd"/>
            <w:r w:rsidRPr="004A6DE8">
              <w:rPr>
                <w:rFonts w:ascii="Times New Roman" w:hAnsi="Times New Roman"/>
                <w:sz w:val="24"/>
                <w:szCs w:val="24"/>
                <w:lang w:val="en-US"/>
              </w:rPr>
              <w:t xml:space="preserve"> Palgrave Macmillan, 2015. – P. 252-269. </w:t>
            </w:r>
          </w:p>
        </w:tc>
        <w:tc>
          <w:tcPr>
            <w:tcW w:w="1240" w:type="dxa"/>
            <w:shd w:val="clear" w:color="auto" w:fill="auto"/>
          </w:tcPr>
          <w:p w:rsidR="009C0EDB" w:rsidRPr="00B3608A" w:rsidRDefault="00CC1F1C" w:rsidP="00CC1F1C">
            <w:pPr>
              <w:pStyle w:val="a3"/>
              <w:spacing w:after="60"/>
              <w:jc w:val="center"/>
              <w:rPr>
                <w:rFonts w:ascii="Times New Roman" w:eastAsia="MS Mincho" w:hAnsi="Times New Roman"/>
                <w:b/>
                <w:sz w:val="24"/>
                <w:szCs w:val="24"/>
                <w:lang w:val="uk-UA"/>
              </w:rPr>
            </w:pPr>
            <w:r w:rsidRPr="00CC1F1C">
              <w:rPr>
                <w:rFonts w:ascii="Times New Roman" w:hAnsi="Times New Roman"/>
                <w:b/>
                <w:sz w:val="24"/>
                <w:szCs w:val="24"/>
                <w:lang w:val="en-US"/>
              </w:rPr>
              <w:t>1</w:t>
            </w:r>
            <w:r>
              <w:rPr>
                <w:rFonts w:ascii="Times New Roman" w:hAnsi="Times New Roman"/>
                <w:b/>
                <w:sz w:val="24"/>
                <w:szCs w:val="24"/>
                <w:lang w:val="uk-UA"/>
              </w:rPr>
              <w:t>,</w:t>
            </w:r>
            <w:r w:rsidRPr="00CC1F1C">
              <w:rPr>
                <w:rFonts w:ascii="Times New Roman" w:hAnsi="Times New Roman"/>
                <w:b/>
                <w:sz w:val="24"/>
                <w:szCs w:val="24"/>
                <w:lang w:val="en-US"/>
              </w:rPr>
              <w:t xml:space="preserve">0 </w:t>
            </w:r>
            <w:r w:rsidRPr="00CC1F1C">
              <w:rPr>
                <w:rFonts w:ascii="Times New Roman" w:hAnsi="Times New Roman"/>
                <w:b/>
                <w:sz w:val="24"/>
                <w:szCs w:val="24"/>
              </w:rPr>
              <w:t>д</w:t>
            </w:r>
            <w:r w:rsidRPr="00CC1F1C">
              <w:rPr>
                <w:rFonts w:ascii="Times New Roman" w:hAnsi="Times New Roman"/>
                <w:b/>
                <w:sz w:val="24"/>
                <w:szCs w:val="24"/>
                <w:lang w:val="en-US"/>
              </w:rPr>
              <w:t>.</w:t>
            </w:r>
            <w:r w:rsidRPr="00CC1F1C">
              <w:rPr>
                <w:rFonts w:ascii="Times New Roman" w:hAnsi="Times New Roman"/>
                <w:b/>
                <w:sz w:val="24"/>
                <w:szCs w:val="24"/>
              </w:rPr>
              <w:t>а</w:t>
            </w:r>
            <w:r w:rsidRPr="00CC1F1C">
              <w:rPr>
                <w:rFonts w:ascii="Times New Roman" w:hAnsi="Times New Roman"/>
                <w:b/>
                <w:sz w:val="24"/>
                <w:szCs w:val="24"/>
                <w:lang w:val="en-US"/>
              </w:rPr>
              <w:t>.</w:t>
            </w:r>
          </w:p>
        </w:tc>
      </w:tr>
    </w:tbl>
    <w:p w:rsidR="009C0EDB" w:rsidRDefault="009C0EDB" w:rsidP="009C0EDB">
      <w:pPr>
        <w:pStyle w:val="a3"/>
        <w:ind w:left="397" w:hanging="397"/>
        <w:jc w:val="both"/>
        <w:rPr>
          <w:rFonts w:ascii="Times New Roman" w:eastAsia="MS Mincho" w:hAnsi="Times New Roman"/>
          <w:sz w:val="24"/>
          <w:szCs w:val="24"/>
          <w:lang w:val="uk-UA"/>
        </w:rPr>
      </w:pPr>
      <w:r>
        <w:rPr>
          <w:rFonts w:ascii="Times New Roman" w:eastAsia="MS Mincho" w:hAnsi="Times New Roman"/>
          <w:sz w:val="24"/>
          <w:szCs w:val="24"/>
          <w:lang w:val="uk-UA"/>
        </w:rPr>
        <w:t>Анотації українською мовою монографій навести у Додатку 3</w:t>
      </w:r>
    </w:p>
    <w:p w:rsidR="009C0EDB" w:rsidRDefault="009C0EDB" w:rsidP="009C0EDB">
      <w:pPr>
        <w:pStyle w:val="a3"/>
        <w:ind w:left="397"/>
        <w:jc w:val="both"/>
        <w:rPr>
          <w:rFonts w:ascii="Times New Roman" w:eastAsia="MS Mincho" w:hAnsi="Times New Roman"/>
          <w:sz w:val="24"/>
          <w:szCs w:val="24"/>
          <w:lang w:val="uk-UA"/>
        </w:rPr>
      </w:pPr>
    </w:p>
    <w:p w:rsidR="00CC1F1C" w:rsidRDefault="00CC1F1C" w:rsidP="00CC1F1C">
      <w:pPr>
        <w:pStyle w:val="a3"/>
        <w:ind w:left="397" w:hanging="397"/>
        <w:jc w:val="both"/>
        <w:rPr>
          <w:rFonts w:ascii="Times New Roman" w:hAnsi="Times New Roman"/>
          <w:sz w:val="24"/>
          <w:szCs w:val="24"/>
          <w:lang w:val="uk-UA"/>
        </w:rPr>
      </w:pPr>
      <w:r>
        <w:rPr>
          <w:rFonts w:ascii="Times New Roman" w:eastAsia="MS Mincho" w:hAnsi="Times New Roman"/>
          <w:sz w:val="24"/>
          <w:szCs w:val="24"/>
          <w:lang w:val="uk-UA"/>
        </w:rPr>
        <w:t>9</w:t>
      </w:r>
      <w:r w:rsidRPr="00A36D7A">
        <w:rPr>
          <w:rFonts w:ascii="Times New Roman" w:eastAsia="MS Mincho" w:hAnsi="Times New Roman"/>
          <w:sz w:val="24"/>
          <w:szCs w:val="24"/>
          <w:lang w:val="uk-UA"/>
        </w:rPr>
        <w:t>.</w:t>
      </w:r>
      <w:r>
        <w:rPr>
          <w:rFonts w:ascii="Times New Roman" w:eastAsia="MS Mincho" w:hAnsi="Times New Roman"/>
          <w:sz w:val="24"/>
          <w:szCs w:val="24"/>
          <w:lang w:val="uk-UA"/>
        </w:rPr>
        <w:t>8</w:t>
      </w:r>
      <w:r w:rsidRPr="00A36D7A">
        <w:rPr>
          <w:rFonts w:ascii="Times New Roman" w:eastAsia="MS Mincho" w:hAnsi="Times New Roman"/>
          <w:sz w:val="24"/>
          <w:szCs w:val="24"/>
          <w:lang w:val="uk-UA"/>
        </w:rPr>
        <w:t>.</w:t>
      </w:r>
      <w:r w:rsidRPr="002D597E">
        <w:rPr>
          <w:rFonts w:ascii="Times New Roman" w:hAnsi="Times New Roman"/>
          <w:sz w:val="24"/>
          <w:szCs w:val="24"/>
        </w:rPr>
        <w:t xml:space="preserve"> </w:t>
      </w:r>
      <w:r>
        <w:rPr>
          <w:rFonts w:ascii="Times New Roman" w:hAnsi="Times New Roman"/>
          <w:sz w:val="24"/>
          <w:szCs w:val="24"/>
        </w:rPr>
        <w:t>Створе</w:t>
      </w:r>
      <w:r w:rsidRPr="005B0F1B">
        <w:rPr>
          <w:rFonts w:ascii="Times New Roman" w:hAnsi="Times New Roman"/>
          <w:sz w:val="24"/>
          <w:szCs w:val="24"/>
        </w:rPr>
        <w:t xml:space="preserve">но та </w:t>
      </w:r>
      <w:proofErr w:type="spellStart"/>
      <w:r>
        <w:rPr>
          <w:rFonts w:ascii="Times New Roman" w:hAnsi="Times New Roman"/>
          <w:sz w:val="24"/>
          <w:szCs w:val="24"/>
        </w:rPr>
        <w:t>впроваджено</w:t>
      </w:r>
      <w:proofErr w:type="spellEnd"/>
      <w:r w:rsidRPr="005B0F1B">
        <w:rPr>
          <w:rFonts w:ascii="Times New Roman" w:hAnsi="Times New Roman"/>
          <w:sz w:val="24"/>
          <w:szCs w:val="24"/>
        </w:rPr>
        <w:t xml:space="preserve"> поза межами </w:t>
      </w:r>
      <w:proofErr w:type="spellStart"/>
      <w:r>
        <w:rPr>
          <w:rFonts w:ascii="Times New Roman" w:hAnsi="Times New Roman"/>
          <w:sz w:val="24"/>
          <w:szCs w:val="24"/>
        </w:rPr>
        <w:t>організаці</w:t>
      </w:r>
      <w:proofErr w:type="gramStart"/>
      <w:r>
        <w:rPr>
          <w:rFonts w:ascii="Times New Roman" w:hAnsi="Times New Roman"/>
          <w:sz w:val="24"/>
          <w:szCs w:val="24"/>
        </w:rPr>
        <w:t>ї</w:t>
      </w:r>
      <w:r w:rsidRPr="005B0F1B">
        <w:rPr>
          <w:rFonts w:ascii="Times New Roman" w:hAnsi="Times New Roman"/>
          <w:sz w:val="24"/>
          <w:szCs w:val="24"/>
        </w:rPr>
        <w:t>-</w:t>
      </w:r>
      <w:proofErr w:type="gramEnd"/>
      <w:r w:rsidRPr="005B0F1B">
        <w:rPr>
          <w:rFonts w:ascii="Times New Roman" w:hAnsi="Times New Roman"/>
          <w:sz w:val="24"/>
          <w:szCs w:val="24"/>
        </w:rPr>
        <w:t>виконавця</w:t>
      </w:r>
      <w:proofErr w:type="spellEnd"/>
      <w:r w:rsidRPr="005B0F1B">
        <w:rPr>
          <w:rFonts w:ascii="Times New Roman" w:hAnsi="Times New Roman"/>
          <w:sz w:val="24"/>
          <w:szCs w:val="24"/>
        </w:rPr>
        <w:t xml:space="preserve"> </w:t>
      </w:r>
      <w:proofErr w:type="spellStart"/>
      <w:r>
        <w:rPr>
          <w:rFonts w:ascii="Times New Roman" w:hAnsi="Times New Roman"/>
          <w:sz w:val="24"/>
          <w:szCs w:val="24"/>
        </w:rPr>
        <w:t>документів</w:t>
      </w:r>
      <w:proofErr w:type="spellEnd"/>
      <w:r>
        <w:rPr>
          <w:rFonts w:ascii="Times New Roman" w:hAnsi="Times New Roman"/>
          <w:sz w:val="24"/>
          <w:szCs w:val="24"/>
        </w:rPr>
        <w:t xml:space="preserve"> і </w:t>
      </w:r>
      <w:proofErr w:type="spellStart"/>
      <w:r>
        <w:rPr>
          <w:rFonts w:ascii="Times New Roman" w:hAnsi="Times New Roman"/>
          <w:sz w:val="24"/>
          <w:szCs w:val="24"/>
        </w:rPr>
        <w:t>матеріалів</w:t>
      </w:r>
      <w:proofErr w:type="spellEnd"/>
      <w:r>
        <w:rPr>
          <w:rFonts w:ascii="Times New Roman" w:hAnsi="Times New Roman"/>
          <w:sz w:val="24"/>
          <w:szCs w:val="24"/>
        </w:rPr>
        <w:t xml:space="preserve">, </w:t>
      </w:r>
      <w:proofErr w:type="spellStart"/>
      <w:r>
        <w:rPr>
          <w:rFonts w:ascii="Times New Roman" w:hAnsi="Times New Roman"/>
          <w:sz w:val="24"/>
          <w:szCs w:val="24"/>
        </w:rPr>
        <w:t>що</w:t>
      </w:r>
      <w:proofErr w:type="spellEnd"/>
      <w:r>
        <w:rPr>
          <w:rFonts w:ascii="Times New Roman" w:hAnsi="Times New Roman"/>
          <w:sz w:val="24"/>
          <w:szCs w:val="24"/>
        </w:rPr>
        <w:t xml:space="preserve"> </w:t>
      </w:r>
      <w:proofErr w:type="spellStart"/>
      <w:r>
        <w:rPr>
          <w:rFonts w:ascii="Times New Roman" w:hAnsi="Times New Roman"/>
          <w:sz w:val="24"/>
          <w:szCs w:val="24"/>
        </w:rPr>
        <w:t>представляють</w:t>
      </w:r>
      <w:proofErr w:type="spellEnd"/>
      <w:r>
        <w:rPr>
          <w:rFonts w:ascii="Times New Roman" w:hAnsi="Times New Roman"/>
          <w:sz w:val="24"/>
          <w:szCs w:val="24"/>
        </w:rPr>
        <w:t xml:space="preserve"> </w:t>
      </w:r>
      <w:proofErr w:type="spellStart"/>
      <w:r>
        <w:rPr>
          <w:rFonts w:ascii="Times New Roman" w:hAnsi="Times New Roman"/>
          <w:sz w:val="24"/>
          <w:szCs w:val="24"/>
        </w:rPr>
        <w:t>наукові</w:t>
      </w:r>
      <w:proofErr w:type="spellEnd"/>
      <w:r>
        <w:rPr>
          <w:rFonts w:ascii="Times New Roman" w:hAnsi="Times New Roman"/>
          <w:sz w:val="24"/>
          <w:szCs w:val="24"/>
        </w:rPr>
        <w:t xml:space="preserve"> та </w:t>
      </w:r>
      <w:proofErr w:type="spellStart"/>
      <w:r>
        <w:rPr>
          <w:rFonts w:ascii="Times New Roman" w:hAnsi="Times New Roman"/>
          <w:sz w:val="24"/>
          <w:szCs w:val="24"/>
        </w:rPr>
        <w:t>науково-прикладні</w:t>
      </w:r>
      <w:proofErr w:type="spellEnd"/>
      <w:r>
        <w:rPr>
          <w:rFonts w:ascii="Times New Roman" w:hAnsi="Times New Roman"/>
          <w:sz w:val="24"/>
          <w:szCs w:val="24"/>
        </w:rPr>
        <w:t xml:space="preserve">  </w:t>
      </w:r>
      <w:proofErr w:type="spellStart"/>
      <w:r>
        <w:rPr>
          <w:rFonts w:ascii="Times New Roman" w:hAnsi="Times New Roman"/>
          <w:sz w:val="24"/>
          <w:szCs w:val="24"/>
        </w:rPr>
        <w:t>результати</w:t>
      </w:r>
      <w:proofErr w:type="spellEnd"/>
      <w:r>
        <w:rPr>
          <w:rFonts w:ascii="Times New Roman" w:hAnsi="Times New Roman"/>
          <w:sz w:val="24"/>
          <w:szCs w:val="24"/>
          <w:lang w:val="uk-UA"/>
        </w:rPr>
        <w:t>.</w:t>
      </w:r>
    </w:p>
    <w:p w:rsidR="00CC1F1C" w:rsidRPr="00CB2474" w:rsidRDefault="00CC1F1C" w:rsidP="00CC1F1C">
      <w:pPr>
        <w:pStyle w:val="a3"/>
        <w:ind w:left="397"/>
        <w:jc w:val="right"/>
        <w:rPr>
          <w:rFonts w:ascii="Times New Roman" w:eastAsia="MS Mincho" w:hAnsi="Times New Roman"/>
          <w:b/>
          <w:sz w:val="24"/>
          <w:szCs w:val="24"/>
          <w:lang w:val="uk-UA"/>
        </w:rPr>
      </w:pPr>
      <w:r w:rsidRPr="00BC12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7938"/>
        <w:gridCol w:w="1665"/>
      </w:tblGrid>
      <w:tr w:rsidR="00CC1F1C" w:rsidRPr="00B3608A" w:rsidTr="00CC1F1C">
        <w:tc>
          <w:tcPr>
            <w:tcW w:w="534" w:type="dxa"/>
            <w:shd w:val="clear" w:color="auto" w:fill="auto"/>
          </w:tcPr>
          <w:p w:rsidR="00CC1F1C" w:rsidRPr="00B3608A" w:rsidRDefault="00CC1F1C" w:rsidP="00CC1F1C">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7938" w:type="dxa"/>
            <w:shd w:val="clear" w:color="auto" w:fill="auto"/>
          </w:tcPr>
          <w:p w:rsidR="00CC1F1C" w:rsidRPr="00B3608A" w:rsidRDefault="00CC1F1C" w:rsidP="00CC1F1C">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 xml:space="preserve">Передані </w:t>
            </w:r>
            <w:r w:rsidRPr="00A36D7A">
              <w:rPr>
                <w:rFonts w:ascii="Times New Roman" w:hAnsi="Times New Roman"/>
                <w:sz w:val="24"/>
                <w:szCs w:val="24"/>
                <w:lang w:val="uk-UA"/>
              </w:rPr>
              <w:t>інформаційно-аналітичні матеріали, рекомендації, пропозиції</w:t>
            </w:r>
            <w:r w:rsidRPr="00B3608A">
              <w:rPr>
                <w:rFonts w:ascii="Times New Roman" w:eastAsia="MS Mincho" w:hAnsi="Times New Roman"/>
                <w:sz w:val="24"/>
                <w:szCs w:val="24"/>
                <w:lang w:val="uk-UA"/>
              </w:rPr>
              <w:t xml:space="preserve">; </w:t>
            </w:r>
          </w:p>
          <w:p w:rsidR="00CC1F1C" w:rsidRPr="00B3608A" w:rsidRDefault="00CC1F1C" w:rsidP="00CC1F1C">
            <w:pPr>
              <w:pStyle w:val="a3"/>
              <w:tabs>
                <w:tab w:val="left" w:pos="410"/>
                <w:tab w:val="center" w:pos="3861"/>
              </w:tabs>
              <w:spacing w:after="60"/>
              <w:rPr>
                <w:rFonts w:ascii="Times New Roman" w:eastAsia="MS Mincho" w:hAnsi="Times New Roman"/>
                <w:sz w:val="24"/>
                <w:szCs w:val="24"/>
                <w:lang w:val="uk-UA"/>
              </w:rPr>
            </w:pPr>
            <w:r w:rsidRPr="00220A92">
              <w:rPr>
                <w:rFonts w:ascii="Times New Roman" w:eastAsia="MS Mincho" w:hAnsi="Times New Roman"/>
                <w:sz w:val="24"/>
                <w:szCs w:val="24"/>
                <w:u w:val="single"/>
                <w:lang w:val="uk-UA"/>
              </w:rPr>
              <w:t>обрати прізвища авторів</w:t>
            </w:r>
            <w:r w:rsidRPr="00B3608A">
              <w:rPr>
                <w:rFonts w:ascii="Times New Roman" w:eastAsia="MS Mincho" w:hAnsi="Times New Roman"/>
                <w:sz w:val="24"/>
                <w:szCs w:val="24"/>
                <w:lang w:val="uk-UA"/>
              </w:rPr>
              <w:t>, які належать до списку виконавців</w:t>
            </w:r>
          </w:p>
        </w:tc>
        <w:tc>
          <w:tcPr>
            <w:tcW w:w="1665" w:type="dxa"/>
            <w:shd w:val="clear" w:color="auto" w:fill="auto"/>
          </w:tcPr>
          <w:p w:rsidR="00CC1F1C" w:rsidRPr="00B3608A" w:rsidRDefault="00CC1F1C" w:rsidP="00CC1F1C">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З них підтверджено</w:t>
            </w:r>
            <w:r>
              <w:rPr>
                <w:rFonts w:ascii="Times New Roman" w:eastAsia="MS Mincho" w:hAnsi="Times New Roman"/>
                <w:sz w:val="24"/>
                <w:szCs w:val="24"/>
                <w:lang w:val="uk-UA"/>
              </w:rPr>
              <w:t xml:space="preserve"> документами</w:t>
            </w:r>
            <w:r w:rsidRPr="00B3608A">
              <w:rPr>
                <w:rFonts w:ascii="Times New Roman" w:eastAsia="MS Mincho" w:hAnsi="Times New Roman"/>
                <w:sz w:val="24"/>
                <w:szCs w:val="24"/>
                <w:lang w:val="uk-UA"/>
              </w:rPr>
              <w:t xml:space="preserve"> </w:t>
            </w:r>
            <w:r w:rsidRPr="00B3608A">
              <w:rPr>
                <w:rFonts w:ascii="Times New Roman" w:eastAsia="MS Mincho" w:hAnsi="Times New Roman"/>
                <w:sz w:val="24"/>
                <w:szCs w:val="24"/>
                <w:lang w:val="uk-UA"/>
              </w:rPr>
              <w:lastRenderedPageBreak/>
              <w:t>користувач</w:t>
            </w:r>
            <w:r>
              <w:rPr>
                <w:rFonts w:ascii="Times New Roman" w:eastAsia="MS Mincho" w:hAnsi="Times New Roman"/>
                <w:sz w:val="24"/>
                <w:szCs w:val="24"/>
                <w:lang w:val="uk-UA"/>
              </w:rPr>
              <w:t>а</w:t>
            </w:r>
          </w:p>
        </w:tc>
      </w:tr>
      <w:tr w:rsidR="00CC1F1C" w:rsidRPr="00DC06FA" w:rsidTr="00CC1F1C">
        <w:tc>
          <w:tcPr>
            <w:tcW w:w="534" w:type="dxa"/>
            <w:shd w:val="clear" w:color="auto" w:fill="auto"/>
          </w:tcPr>
          <w:p w:rsidR="00CC1F1C" w:rsidRPr="003B30BF" w:rsidRDefault="00CC1F1C" w:rsidP="00CC1F1C">
            <w:pPr>
              <w:pStyle w:val="a3"/>
              <w:spacing w:after="60"/>
              <w:rPr>
                <w:rFonts w:ascii="Times New Roman" w:eastAsia="MS Mincho" w:hAnsi="Times New Roman"/>
                <w:sz w:val="24"/>
                <w:szCs w:val="24"/>
                <w:lang w:val="uk-UA"/>
              </w:rPr>
            </w:pPr>
            <w:r w:rsidRPr="003B30BF">
              <w:rPr>
                <w:rFonts w:ascii="Times New Roman" w:eastAsia="MS Mincho" w:hAnsi="Times New Roman"/>
                <w:sz w:val="24"/>
                <w:szCs w:val="24"/>
                <w:lang w:val="uk-UA"/>
              </w:rPr>
              <w:lastRenderedPageBreak/>
              <w:t>1</w:t>
            </w:r>
          </w:p>
        </w:tc>
        <w:tc>
          <w:tcPr>
            <w:tcW w:w="7938" w:type="dxa"/>
            <w:shd w:val="clear" w:color="auto" w:fill="auto"/>
          </w:tcPr>
          <w:p w:rsidR="00CC1F1C" w:rsidRPr="004A6DE8" w:rsidRDefault="00CC1F1C" w:rsidP="004A6DE8">
            <w:pPr>
              <w:pStyle w:val="a3"/>
              <w:spacing w:after="60"/>
              <w:jc w:val="both"/>
              <w:rPr>
                <w:rFonts w:ascii="Times New Roman" w:eastAsia="MS Mincho" w:hAnsi="Times New Roman"/>
                <w:sz w:val="24"/>
                <w:szCs w:val="24"/>
                <w:lang w:val="uk-UA"/>
              </w:rPr>
            </w:pPr>
            <w:proofErr w:type="spellStart"/>
            <w:r w:rsidRPr="004A6DE8">
              <w:rPr>
                <w:rFonts w:ascii="Times New Roman" w:hAnsi="Times New Roman"/>
                <w:sz w:val="24"/>
                <w:szCs w:val="24"/>
                <w:lang w:val="en-US"/>
              </w:rPr>
              <w:t>Envinronmental</w:t>
            </w:r>
            <w:proofErr w:type="spellEnd"/>
            <w:r w:rsidRPr="004A6DE8">
              <w:rPr>
                <w:rFonts w:ascii="Times New Roman" w:hAnsi="Times New Roman"/>
                <w:sz w:val="24"/>
                <w:szCs w:val="24"/>
                <w:lang w:val="uk-UA"/>
              </w:rPr>
              <w:t xml:space="preserve"> </w:t>
            </w:r>
            <w:r w:rsidRPr="004A6DE8">
              <w:rPr>
                <w:rFonts w:ascii="Times New Roman" w:hAnsi="Times New Roman"/>
                <w:sz w:val="24"/>
                <w:szCs w:val="24"/>
                <w:lang w:val="en-US"/>
              </w:rPr>
              <w:t>management</w:t>
            </w:r>
            <w:r w:rsidRPr="004A6DE8">
              <w:rPr>
                <w:rFonts w:ascii="Times New Roman" w:hAnsi="Times New Roman"/>
                <w:sz w:val="24"/>
                <w:szCs w:val="24"/>
                <w:lang w:val="uk-UA"/>
              </w:rPr>
              <w:t xml:space="preserve"> </w:t>
            </w:r>
            <w:r w:rsidRPr="004A6DE8">
              <w:rPr>
                <w:rFonts w:ascii="Times New Roman" w:hAnsi="Times New Roman"/>
                <w:sz w:val="24"/>
                <w:szCs w:val="24"/>
                <w:lang w:val="en-US"/>
              </w:rPr>
              <w:t>activity</w:t>
            </w:r>
            <w:r w:rsidRPr="004A6DE8">
              <w:rPr>
                <w:rFonts w:ascii="Times New Roman" w:hAnsi="Times New Roman"/>
                <w:sz w:val="24"/>
                <w:szCs w:val="24"/>
                <w:lang w:val="uk-UA"/>
              </w:rPr>
              <w:t xml:space="preserve"> </w:t>
            </w:r>
            <w:r w:rsidRPr="004A6DE8">
              <w:rPr>
                <w:rFonts w:ascii="Times New Roman" w:hAnsi="Times New Roman"/>
                <w:sz w:val="24"/>
                <w:szCs w:val="24"/>
                <w:lang w:val="en-US"/>
              </w:rPr>
              <w:t>textbook</w:t>
            </w:r>
            <w:r w:rsidRPr="004A6DE8">
              <w:rPr>
                <w:rFonts w:ascii="Times New Roman" w:hAnsi="Times New Roman"/>
                <w:sz w:val="24"/>
                <w:szCs w:val="24"/>
                <w:lang w:val="uk-UA"/>
              </w:rPr>
              <w:t xml:space="preserve"> </w:t>
            </w:r>
            <w:r w:rsidRPr="004A6DE8">
              <w:rPr>
                <w:rFonts w:ascii="Times New Roman" w:hAnsi="Times New Roman"/>
                <w:sz w:val="24"/>
                <w:szCs w:val="24"/>
                <w:lang w:val="en-US"/>
              </w:rPr>
              <w:t>for</w:t>
            </w:r>
            <w:r w:rsidRPr="004A6DE8">
              <w:rPr>
                <w:rFonts w:ascii="Times New Roman" w:hAnsi="Times New Roman"/>
                <w:sz w:val="24"/>
                <w:szCs w:val="24"/>
                <w:lang w:val="uk-UA"/>
              </w:rPr>
              <w:t xml:space="preserve"> </w:t>
            </w:r>
            <w:r w:rsidRPr="004A6DE8">
              <w:rPr>
                <w:rFonts w:ascii="Times New Roman" w:hAnsi="Times New Roman"/>
                <w:sz w:val="24"/>
                <w:szCs w:val="24"/>
                <w:lang w:val="en-US"/>
              </w:rPr>
              <w:t>students</w:t>
            </w:r>
            <w:r w:rsidRPr="004A6DE8">
              <w:rPr>
                <w:rFonts w:ascii="Times New Roman" w:hAnsi="Times New Roman"/>
                <w:sz w:val="24"/>
                <w:szCs w:val="24"/>
                <w:lang w:val="uk-UA"/>
              </w:rPr>
              <w:t xml:space="preserve"> </w:t>
            </w:r>
            <w:r w:rsidRPr="004A6DE8">
              <w:rPr>
                <w:rFonts w:ascii="Times New Roman" w:hAnsi="Times New Roman"/>
                <w:sz w:val="24"/>
                <w:szCs w:val="24"/>
                <w:lang w:val="en-US"/>
              </w:rPr>
              <w:t>of</w:t>
            </w:r>
            <w:r w:rsidRPr="004A6DE8">
              <w:rPr>
                <w:rFonts w:ascii="Times New Roman" w:hAnsi="Times New Roman"/>
                <w:sz w:val="24"/>
                <w:szCs w:val="24"/>
                <w:lang w:val="uk-UA"/>
              </w:rPr>
              <w:t xml:space="preserve"> </w:t>
            </w:r>
            <w:r w:rsidRPr="004A6DE8">
              <w:rPr>
                <w:rFonts w:ascii="Times New Roman" w:hAnsi="Times New Roman"/>
                <w:sz w:val="24"/>
                <w:szCs w:val="24"/>
                <w:lang w:val="en-US"/>
              </w:rPr>
              <w:t>higher</w:t>
            </w:r>
            <w:r w:rsidRPr="004A6DE8">
              <w:rPr>
                <w:rFonts w:ascii="Times New Roman" w:hAnsi="Times New Roman"/>
                <w:sz w:val="24"/>
                <w:szCs w:val="24"/>
                <w:lang w:val="uk-UA"/>
              </w:rPr>
              <w:t xml:space="preserve"> </w:t>
            </w:r>
            <w:r w:rsidRPr="004A6DE8">
              <w:rPr>
                <w:rFonts w:ascii="Times New Roman" w:hAnsi="Times New Roman"/>
                <w:sz w:val="24"/>
                <w:szCs w:val="24"/>
                <w:lang w:val="en-US"/>
              </w:rPr>
              <w:t>education</w:t>
            </w:r>
            <w:r w:rsidRPr="004A6DE8">
              <w:rPr>
                <w:rFonts w:ascii="Times New Roman" w:hAnsi="Times New Roman"/>
                <w:sz w:val="24"/>
                <w:szCs w:val="24"/>
                <w:lang w:val="uk-UA"/>
              </w:rPr>
              <w:t xml:space="preserve"> </w:t>
            </w:r>
            <w:r w:rsidRPr="004A6DE8">
              <w:rPr>
                <w:rFonts w:ascii="Times New Roman" w:hAnsi="Times New Roman"/>
                <w:sz w:val="24"/>
                <w:szCs w:val="24"/>
                <w:lang w:val="en-US"/>
              </w:rPr>
              <w:t>establishments</w:t>
            </w:r>
            <w:r w:rsidRPr="004A6DE8">
              <w:rPr>
                <w:rFonts w:ascii="Times New Roman" w:hAnsi="Times New Roman"/>
                <w:sz w:val="24"/>
                <w:szCs w:val="24"/>
                <w:lang w:val="uk-UA"/>
              </w:rPr>
              <w:t xml:space="preserve"> / </w:t>
            </w:r>
            <w:proofErr w:type="spellStart"/>
            <w:r w:rsidRPr="004A6DE8">
              <w:rPr>
                <w:rFonts w:ascii="Times New Roman" w:hAnsi="Times New Roman"/>
                <w:sz w:val="24"/>
                <w:szCs w:val="24"/>
                <w:lang w:val="uk-UA"/>
              </w:rPr>
              <w:t>Еdited</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en-US"/>
              </w:rPr>
              <w:t>Maksymenko</w:t>
            </w:r>
            <w:proofErr w:type="spellEnd"/>
            <w:r w:rsidRPr="004A6DE8">
              <w:rPr>
                <w:rFonts w:ascii="Times New Roman" w:hAnsi="Times New Roman"/>
                <w:sz w:val="24"/>
                <w:szCs w:val="24"/>
                <w:lang w:val="uk-UA"/>
              </w:rPr>
              <w:t xml:space="preserve"> </w:t>
            </w:r>
            <w:r w:rsidRPr="004A6DE8">
              <w:rPr>
                <w:rFonts w:ascii="Times New Roman" w:hAnsi="Times New Roman"/>
                <w:sz w:val="24"/>
                <w:szCs w:val="24"/>
                <w:lang w:val="en-US"/>
              </w:rPr>
              <w:t>N</w:t>
            </w:r>
            <w:r w:rsidRPr="004A6DE8">
              <w:rPr>
                <w:rFonts w:ascii="Times New Roman" w:hAnsi="Times New Roman"/>
                <w:sz w:val="24"/>
                <w:szCs w:val="24"/>
                <w:lang w:val="uk-UA"/>
              </w:rPr>
              <w:t xml:space="preserve">. </w:t>
            </w:r>
            <w:r w:rsidRPr="004A6DE8">
              <w:rPr>
                <w:rFonts w:ascii="Times New Roman" w:hAnsi="Times New Roman"/>
                <w:sz w:val="24"/>
                <w:szCs w:val="24"/>
                <w:lang w:val="en-US"/>
              </w:rPr>
              <w:t>V</w:t>
            </w:r>
            <w:r w:rsidRPr="004A6DE8">
              <w:rPr>
                <w:rFonts w:ascii="Times New Roman" w:hAnsi="Times New Roman"/>
                <w:sz w:val="24"/>
                <w:szCs w:val="24"/>
                <w:lang w:val="uk-UA"/>
              </w:rPr>
              <w:t xml:space="preserve">. - </w:t>
            </w:r>
            <w:proofErr w:type="spellStart"/>
            <w:proofErr w:type="gramStart"/>
            <w:r w:rsidRPr="004A6DE8">
              <w:rPr>
                <w:rFonts w:ascii="Times New Roman" w:hAnsi="Times New Roman"/>
                <w:sz w:val="24"/>
                <w:szCs w:val="24"/>
                <w:lang w:val="en-US"/>
              </w:rPr>
              <w:t>Kh</w:t>
            </w:r>
            <w:proofErr w:type="spellEnd"/>
            <w:r w:rsidRPr="004A6DE8">
              <w:rPr>
                <w:rFonts w:ascii="Times New Roman" w:hAnsi="Times New Roman"/>
                <w:sz w:val="24"/>
                <w:szCs w:val="24"/>
                <w:lang w:val="uk-UA"/>
              </w:rPr>
              <w:t>.:</w:t>
            </w:r>
            <w:proofErr w:type="gramEnd"/>
            <w:r w:rsidRPr="004A6DE8">
              <w:rPr>
                <w:rFonts w:ascii="Times New Roman" w:hAnsi="Times New Roman"/>
                <w:sz w:val="24"/>
                <w:szCs w:val="24"/>
                <w:lang w:val="uk-UA"/>
              </w:rPr>
              <w:t xml:space="preserve"> V. </w:t>
            </w:r>
            <w:r w:rsidRPr="004A6DE8">
              <w:rPr>
                <w:rFonts w:ascii="Times New Roman" w:hAnsi="Times New Roman"/>
                <w:sz w:val="24"/>
                <w:szCs w:val="24"/>
                <w:lang w:val="en-US"/>
              </w:rPr>
              <w:t>N</w:t>
            </w:r>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en-US"/>
              </w:rPr>
              <w:t>Karazin</w:t>
            </w:r>
            <w:proofErr w:type="spellEnd"/>
            <w:r w:rsidRPr="004A6DE8">
              <w:rPr>
                <w:rFonts w:ascii="Times New Roman" w:hAnsi="Times New Roman"/>
                <w:sz w:val="24"/>
                <w:szCs w:val="24"/>
                <w:lang w:val="uk-UA"/>
              </w:rPr>
              <w:t xml:space="preserve"> </w:t>
            </w:r>
            <w:proofErr w:type="spellStart"/>
            <w:r w:rsidRPr="004A6DE8">
              <w:rPr>
                <w:rFonts w:ascii="Times New Roman" w:hAnsi="Times New Roman"/>
                <w:sz w:val="24"/>
                <w:szCs w:val="24"/>
                <w:lang w:val="en-US"/>
              </w:rPr>
              <w:t>Kharkiv</w:t>
            </w:r>
            <w:proofErr w:type="spellEnd"/>
            <w:r w:rsidRPr="004A6DE8">
              <w:rPr>
                <w:rFonts w:ascii="Times New Roman" w:hAnsi="Times New Roman"/>
                <w:sz w:val="24"/>
                <w:szCs w:val="24"/>
                <w:lang w:val="uk-UA"/>
              </w:rPr>
              <w:t xml:space="preserve"> </w:t>
            </w:r>
            <w:r w:rsidRPr="004A6DE8">
              <w:rPr>
                <w:rFonts w:ascii="Times New Roman" w:hAnsi="Times New Roman"/>
                <w:sz w:val="24"/>
                <w:szCs w:val="24"/>
                <w:lang w:val="en-US"/>
              </w:rPr>
              <w:t>national</w:t>
            </w:r>
            <w:r w:rsidRPr="004A6DE8">
              <w:rPr>
                <w:rFonts w:ascii="Times New Roman" w:hAnsi="Times New Roman"/>
                <w:sz w:val="24"/>
                <w:szCs w:val="24"/>
                <w:lang w:val="uk-UA"/>
              </w:rPr>
              <w:t xml:space="preserve"> </w:t>
            </w:r>
            <w:r w:rsidRPr="004A6DE8">
              <w:rPr>
                <w:rFonts w:ascii="Times New Roman" w:hAnsi="Times New Roman"/>
                <w:sz w:val="24"/>
                <w:szCs w:val="24"/>
                <w:lang w:val="en-US"/>
              </w:rPr>
              <w:t>university</w:t>
            </w:r>
            <w:r w:rsidRPr="004A6DE8">
              <w:rPr>
                <w:rFonts w:ascii="Times New Roman" w:hAnsi="Times New Roman"/>
                <w:sz w:val="24"/>
                <w:szCs w:val="24"/>
                <w:lang w:val="uk-UA"/>
              </w:rPr>
              <w:t xml:space="preserve">, 2012. – 336 </w:t>
            </w:r>
            <w:r w:rsidRPr="004A6DE8">
              <w:rPr>
                <w:rFonts w:ascii="Times New Roman" w:hAnsi="Times New Roman"/>
                <w:sz w:val="24"/>
                <w:szCs w:val="24"/>
                <w:lang w:val="en-US"/>
              </w:rPr>
              <w:t>p</w:t>
            </w:r>
            <w:r w:rsidRPr="004A6DE8">
              <w:rPr>
                <w:rFonts w:ascii="Times New Roman" w:hAnsi="Times New Roman"/>
                <w:sz w:val="24"/>
                <w:szCs w:val="24"/>
                <w:lang w:val="uk-UA"/>
              </w:rPr>
              <w:t xml:space="preserve">. </w:t>
            </w:r>
          </w:p>
        </w:tc>
        <w:tc>
          <w:tcPr>
            <w:tcW w:w="1665" w:type="dxa"/>
            <w:shd w:val="clear" w:color="auto" w:fill="auto"/>
          </w:tcPr>
          <w:p w:rsidR="00CC1F1C" w:rsidRPr="00DC06FA" w:rsidRDefault="00CC1F1C" w:rsidP="00CC1F1C">
            <w:pPr>
              <w:pStyle w:val="a3"/>
              <w:spacing w:after="60"/>
              <w:rPr>
                <w:rFonts w:ascii="Times New Roman" w:eastAsia="MS Mincho" w:hAnsi="Times New Roman"/>
                <w:sz w:val="24"/>
                <w:szCs w:val="24"/>
                <w:lang w:val="uk-UA"/>
              </w:rPr>
            </w:pPr>
            <w:r w:rsidRPr="00DC06FA">
              <w:rPr>
                <w:rFonts w:ascii="Times New Roman" w:eastAsia="MS Mincho" w:hAnsi="Times New Roman"/>
                <w:sz w:val="24"/>
                <w:szCs w:val="24"/>
                <w:lang w:val="uk-UA"/>
              </w:rPr>
              <w:t>підтверджено</w:t>
            </w:r>
          </w:p>
        </w:tc>
      </w:tr>
      <w:tr w:rsidR="00CC1F1C" w:rsidRPr="00B3608A" w:rsidTr="00CC1F1C">
        <w:tc>
          <w:tcPr>
            <w:tcW w:w="534" w:type="dxa"/>
            <w:shd w:val="clear" w:color="auto" w:fill="auto"/>
          </w:tcPr>
          <w:p w:rsidR="00CC1F1C" w:rsidRPr="003B30BF" w:rsidRDefault="00CC1F1C" w:rsidP="00CC1F1C">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 xml:space="preserve">2. </w:t>
            </w:r>
          </w:p>
        </w:tc>
        <w:tc>
          <w:tcPr>
            <w:tcW w:w="7938" w:type="dxa"/>
            <w:shd w:val="clear" w:color="auto" w:fill="auto"/>
          </w:tcPr>
          <w:p w:rsidR="00CC1F1C" w:rsidRPr="004A6DE8" w:rsidRDefault="00CC1F1C" w:rsidP="004A6DE8">
            <w:pPr>
              <w:pStyle w:val="a3"/>
              <w:spacing w:after="60"/>
              <w:jc w:val="both"/>
              <w:rPr>
                <w:rFonts w:ascii="Times New Roman" w:hAnsi="Times New Roman"/>
                <w:sz w:val="24"/>
                <w:szCs w:val="24"/>
                <w:lang w:val="uk-UA"/>
              </w:rPr>
            </w:pPr>
            <w:r w:rsidRPr="004A6DE8">
              <w:rPr>
                <w:rFonts w:ascii="Times New Roman" w:hAnsi="Times New Roman"/>
                <w:sz w:val="24"/>
                <w:szCs w:val="24"/>
                <w:lang w:val="uk-UA"/>
              </w:rPr>
              <w:t xml:space="preserve">Стратегія розвитку Харківської області до 2020 року. / </w:t>
            </w:r>
            <w:r w:rsidRPr="0002391C">
              <w:rPr>
                <w:rFonts w:ascii="Times New Roman" w:hAnsi="Times New Roman"/>
                <w:sz w:val="24"/>
                <w:szCs w:val="24"/>
                <w:lang w:val="uk-UA"/>
              </w:rPr>
              <w:t xml:space="preserve">Член </w:t>
            </w:r>
            <w:r w:rsidRPr="0002391C">
              <w:rPr>
                <w:rFonts w:ascii="Times New Roman" w:hAnsi="Times New Roman"/>
                <w:bCs/>
                <w:sz w:val="24"/>
                <w:szCs w:val="24"/>
                <w:lang w:val="uk-UA"/>
              </w:rPr>
              <w:t>групи розробників Максименко Н.В.</w:t>
            </w:r>
          </w:p>
        </w:tc>
        <w:tc>
          <w:tcPr>
            <w:tcW w:w="1665" w:type="dxa"/>
            <w:shd w:val="clear" w:color="auto" w:fill="auto"/>
          </w:tcPr>
          <w:p w:rsidR="00CC1F1C" w:rsidRPr="00DC06FA" w:rsidRDefault="00CC1F1C" w:rsidP="00CC1F1C">
            <w:pPr>
              <w:pStyle w:val="a3"/>
              <w:spacing w:after="60"/>
              <w:rPr>
                <w:rFonts w:ascii="Times New Roman" w:eastAsia="MS Mincho" w:hAnsi="Times New Roman"/>
                <w:sz w:val="24"/>
                <w:szCs w:val="24"/>
                <w:lang w:val="uk-UA"/>
              </w:rPr>
            </w:pPr>
            <w:r w:rsidRPr="00DC06FA">
              <w:rPr>
                <w:rFonts w:ascii="Times New Roman" w:eastAsia="MS Mincho" w:hAnsi="Times New Roman"/>
                <w:sz w:val="24"/>
                <w:szCs w:val="24"/>
                <w:lang w:val="uk-UA"/>
              </w:rPr>
              <w:t>підтверджено</w:t>
            </w:r>
          </w:p>
        </w:tc>
      </w:tr>
    </w:tbl>
    <w:p w:rsidR="00CC1F1C" w:rsidRDefault="00CC1F1C" w:rsidP="00CC1F1C">
      <w:pPr>
        <w:pStyle w:val="a3"/>
        <w:jc w:val="both"/>
        <w:rPr>
          <w:rFonts w:ascii="Times New Roman" w:eastAsia="MS Mincho" w:hAnsi="Times New Roman"/>
          <w:sz w:val="24"/>
          <w:szCs w:val="24"/>
          <w:lang w:val="uk-UA"/>
        </w:rPr>
      </w:pPr>
    </w:p>
    <w:p w:rsidR="00CC1F1C" w:rsidRDefault="00CC1F1C" w:rsidP="00CC1F1C">
      <w:pPr>
        <w:pStyle w:val="a3"/>
        <w:jc w:val="both"/>
        <w:rPr>
          <w:rFonts w:ascii="Times New Roman" w:hAnsi="Times New Roman"/>
          <w:sz w:val="24"/>
          <w:szCs w:val="24"/>
          <w:lang w:val="uk-UA"/>
        </w:rPr>
      </w:pPr>
      <w:r>
        <w:rPr>
          <w:rFonts w:ascii="Times New Roman" w:eastAsia="MS Mincho" w:hAnsi="Times New Roman"/>
          <w:sz w:val="24"/>
          <w:szCs w:val="24"/>
          <w:lang w:val="uk-UA"/>
        </w:rPr>
        <w:t xml:space="preserve">9.9. </w:t>
      </w:r>
      <w:r w:rsidRPr="003B30BF">
        <w:rPr>
          <w:rFonts w:ascii="Times New Roman" w:hAnsi="Times New Roman"/>
          <w:sz w:val="24"/>
          <w:szCs w:val="24"/>
          <w:lang w:val="uk-UA"/>
        </w:rPr>
        <w:t>Отримано охоронних документів (патенти, свідоцтва авторського права) на об'єкти права інтелектуальної власності</w:t>
      </w:r>
    </w:p>
    <w:p w:rsidR="002D597E" w:rsidRPr="00CB2474" w:rsidRDefault="002D597E" w:rsidP="002D597E">
      <w:pPr>
        <w:pStyle w:val="a3"/>
        <w:ind w:left="397"/>
        <w:jc w:val="right"/>
        <w:rPr>
          <w:rFonts w:ascii="Times New Roman" w:eastAsia="MS Mincho" w:hAnsi="Times New Roman"/>
          <w:b/>
          <w:sz w:val="24"/>
          <w:szCs w:val="24"/>
          <w:lang w:val="uk-UA"/>
        </w:rPr>
      </w:pPr>
      <w:r w:rsidRPr="00BC12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03"/>
      </w:tblGrid>
      <w:tr w:rsidR="002D597E" w:rsidRPr="00B3608A">
        <w:tc>
          <w:tcPr>
            <w:tcW w:w="534" w:type="dxa"/>
            <w:shd w:val="clear" w:color="auto" w:fill="auto"/>
          </w:tcPr>
          <w:p w:rsidR="002D597E" w:rsidRPr="00B3608A" w:rsidRDefault="002D597E" w:rsidP="00BA312D">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9603" w:type="dxa"/>
            <w:shd w:val="clear" w:color="auto" w:fill="auto"/>
          </w:tcPr>
          <w:p w:rsidR="002D597E" w:rsidRPr="00B3608A" w:rsidRDefault="00DB548B" w:rsidP="00BA312D">
            <w:pPr>
              <w:pStyle w:val="a3"/>
              <w:spacing w:after="60"/>
              <w:jc w:val="center"/>
              <w:rPr>
                <w:rFonts w:ascii="Times New Roman" w:eastAsia="MS Mincho" w:hAnsi="Times New Roman"/>
                <w:sz w:val="24"/>
                <w:szCs w:val="24"/>
                <w:lang w:val="uk-UA"/>
              </w:rPr>
            </w:pPr>
            <w:r>
              <w:rPr>
                <w:rFonts w:ascii="Times New Roman" w:eastAsia="MS Mincho" w:hAnsi="Times New Roman"/>
                <w:sz w:val="24"/>
                <w:szCs w:val="24"/>
                <w:lang w:val="uk-UA"/>
              </w:rPr>
              <w:t>Назви документів</w:t>
            </w:r>
          </w:p>
        </w:tc>
      </w:tr>
      <w:tr w:rsidR="002D597E" w:rsidRPr="00B3608A">
        <w:tc>
          <w:tcPr>
            <w:tcW w:w="534" w:type="dxa"/>
            <w:shd w:val="clear" w:color="auto" w:fill="auto"/>
          </w:tcPr>
          <w:p w:rsidR="002D597E" w:rsidRPr="00B3608A" w:rsidRDefault="002D597E" w:rsidP="00BA312D">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1</w:t>
            </w:r>
          </w:p>
        </w:tc>
        <w:tc>
          <w:tcPr>
            <w:tcW w:w="9603" w:type="dxa"/>
            <w:shd w:val="clear" w:color="auto" w:fill="auto"/>
          </w:tcPr>
          <w:p w:rsidR="002D597E" w:rsidRPr="00B3608A" w:rsidRDefault="002D597E" w:rsidP="00BA312D">
            <w:pPr>
              <w:pStyle w:val="a3"/>
              <w:spacing w:after="60"/>
              <w:rPr>
                <w:rFonts w:ascii="Times New Roman" w:eastAsia="MS Mincho" w:hAnsi="Times New Roman"/>
                <w:b/>
                <w:sz w:val="24"/>
                <w:szCs w:val="24"/>
                <w:lang w:val="uk-UA"/>
              </w:rPr>
            </w:pPr>
          </w:p>
        </w:tc>
      </w:tr>
    </w:tbl>
    <w:p w:rsidR="002D597E" w:rsidRPr="002D597E" w:rsidRDefault="002D597E" w:rsidP="002D597E">
      <w:pPr>
        <w:pStyle w:val="a3"/>
        <w:jc w:val="both"/>
        <w:rPr>
          <w:rFonts w:ascii="Times New Roman" w:eastAsia="MS Mincho" w:hAnsi="Times New Roman"/>
          <w:sz w:val="24"/>
          <w:szCs w:val="24"/>
          <w:lang w:val="uk-UA"/>
        </w:rPr>
      </w:pPr>
    </w:p>
    <w:p w:rsidR="009C0EDB" w:rsidRDefault="009C0EDB" w:rsidP="009C0EDB">
      <w:pPr>
        <w:pStyle w:val="a3"/>
        <w:jc w:val="both"/>
        <w:rPr>
          <w:rFonts w:ascii="Times New Roman" w:eastAsia="MS Mincho" w:hAnsi="Times New Roman"/>
          <w:sz w:val="24"/>
          <w:szCs w:val="24"/>
          <w:lang w:val="uk-UA"/>
        </w:rPr>
      </w:pPr>
      <w:r>
        <w:rPr>
          <w:rFonts w:ascii="Times New Roman" w:eastAsia="MS Mincho" w:hAnsi="Times New Roman"/>
          <w:sz w:val="24"/>
          <w:szCs w:val="24"/>
          <w:lang w:val="uk-UA"/>
        </w:rPr>
        <w:t>9</w:t>
      </w:r>
      <w:r w:rsidRPr="00A36D7A">
        <w:rPr>
          <w:rFonts w:ascii="Times New Roman" w:eastAsia="MS Mincho" w:hAnsi="Times New Roman"/>
          <w:sz w:val="24"/>
          <w:szCs w:val="24"/>
          <w:lang w:val="uk-UA"/>
        </w:rPr>
        <w:t>.</w:t>
      </w:r>
      <w:r w:rsidR="00D50A24">
        <w:rPr>
          <w:rFonts w:ascii="Times New Roman" w:eastAsia="MS Mincho" w:hAnsi="Times New Roman"/>
          <w:sz w:val="24"/>
          <w:szCs w:val="24"/>
          <w:lang w:val="uk-UA"/>
        </w:rPr>
        <w:t>10</w:t>
      </w:r>
      <w:r w:rsidRPr="00A36D7A">
        <w:rPr>
          <w:rFonts w:ascii="Times New Roman" w:eastAsia="MS Mincho" w:hAnsi="Times New Roman"/>
          <w:sz w:val="24"/>
          <w:szCs w:val="24"/>
          <w:lang w:val="uk-UA"/>
        </w:rPr>
        <w:t>.</w:t>
      </w:r>
      <w:r w:rsidRPr="00A36D7A">
        <w:rPr>
          <w:rFonts w:ascii="Times New Roman" w:eastAsia="MS Mincho" w:hAnsi="Times New Roman"/>
          <w:b/>
          <w:sz w:val="24"/>
          <w:szCs w:val="24"/>
          <w:lang w:val="uk-UA"/>
        </w:rPr>
        <w:t xml:space="preserve"> </w:t>
      </w:r>
      <w:r w:rsidRPr="00E70036">
        <w:rPr>
          <w:rFonts w:ascii="Times New Roman" w:eastAsia="MS Mincho" w:hAnsi="Times New Roman"/>
          <w:sz w:val="24"/>
          <w:szCs w:val="24"/>
          <w:lang w:val="uk-UA"/>
        </w:rPr>
        <w:t>Захищено кандидатських і докторських дисертацій</w:t>
      </w:r>
      <w:r>
        <w:rPr>
          <w:rFonts w:ascii="Times New Roman" w:eastAsia="MS Mincho" w:hAnsi="Times New Roman"/>
          <w:sz w:val="24"/>
          <w:szCs w:val="24"/>
          <w:lang w:val="uk-UA"/>
        </w:rPr>
        <w:t xml:space="preserve"> виконавцями проекту.</w:t>
      </w:r>
    </w:p>
    <w:p w:rsidR="009C0EDB" w:rsidRPr="00CB2474" w:rsidRDefault="009C0EDB" w:rsidP="009C0EDB">
      <w:pPr>
        <w:pStyle w:val="a3"/>
        <w:ind w:left="397"/>
        <w:jc w:val="right"/>
        <w:rPr>
          <w:rFonts w:ascii="Times New Roman" w:eastAsia="MS Mincho" w:hAnsi="Times New Roman"/>
          <w:b/>
          <w:sz w:val="24"/>
          <w:szCs w:val="24"/>
          <w:lang w:val="uk-UA"/>
        </w:rPr>
      </w:pPr>
      <w:r w:rsidRPr="00BC1273">
        <w:rPr>
          <w:rFonts w:ascii="Times New Roman" w:eastAsia="MS Mincho" w:hAnsi="Times New Roman"/>
          <w:sz w:val="24"/>
          <w:szCs w:val="24"/>
          <w:lang w:val="uk-UA"/>
        </w:rPr>
        <w:t xml:space="preserve">Таблиця </w:t>
      </w:r>
      <w:r w:rsidR="002D597E">
        <w:rPr>
          <w:rFonts w:ascii="Times New Roman" w:eastAsia="MS Mincho" w:hAnsi="Times New Roman"/>
          <w:sz w:val="24"/>
          <w:szCs w:val="24"/>
          <w:lang w:val="uk-UA"/>
        </w:rPr>
        <w:t>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03"/>
      </w:tblGrid>
      <w:tr w:rsidR="009C0EDB" w:rsidRPr="00B3608A">
        <w:tc>
          <w:tcPr>
            <w:tcW w:w="53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9603" w:type="dxa"/>
            <w:shd w:val="clear" w:color="auto" w:fill="auto"/>
          </w:tcPr>
          <w:p w:rsidR="009C0EDB" w:rsidRPr="00B3608A" w:rsidRDefault="009C0EDB" w:rsidP="009C0EDB">
            <w:pPr>
              <w:pStyle w:val="a3"/>
              <w:spacing w:after="60"/>
              <w:jc w:val="center"/>
              <w:rPr>
                <w:rFonts w:ascii="Times New Roman" w:eastAsia="MS Mincho" w:hAnsi="Times New Roman"/>
                <w:sz w:val="24"/>
                <w:szCs w:val="24"/>
                <w:lang w:val="uk-UA"/>
              </w:rPr>
            </w:pPr>
            <w:r>
              <w:rPr>
                <w:rFonts w:ascii="Times New Roman" w:eastAsia="MS Mincho" w:hAnsi="Times New Roman"/>
                <w:sz w:val="24"/>
                <w:szCs w:val="24"/>
                <w:lang w:val="uk-UA"/>
              </w:rPr>
              <w:t>Д</w:t>
            </w:r>
            <w:r w:rsidRPr="00B3608A">
              <w:rPr>
                <w:rFonts w:ascii="Times New Roman" w:eastAsia="MS Mincho" w:hAnsi="Times New Roman"/>
                <w:sz w:val="24"/>
                <w:szCs w:val="24"/>
                <w:lang w:val="uk-UA"/>
              </w:rPr>
              <w:t>ані дисертацій</w:t>
            </w:r>
          </w:p>
        </w:tc>
      </w:tr>
      <w:tr w:rsidR="00431402" w:rsidRPr="00B3608A">
        <w:tc>
          <w:tcPr>
            <w:tcW w:w="534" w:type="dxa"/>
            <w:shd w:val="clear" w:color="auto" w:fill="auto"/>
          </w:tcPr>
          <w:p w:rsidR="00431402" w:rsidRPr="0002391C" w:rsidRDefault="00431402" w:rsidP="0002391C">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1</w:t>
            </w:r>
          </w:p>
        </w:tc>
        <w:tc>
          <w:tcPr>
            <w:tcW w:w="9603" w:type="dxa"/>
            <w:shd w:val="clear" w:color="auto" w:fill="auto"/>
          </w:tcPr>
          <w:p w:rsidR="00431402" w:rsidRPr="004A6DE8" w:rsidRDefault="00431402" w:rsidP="002C2B3D">
            <w:pPr>
              <w:pStyle w:val="a3"/>
              <w:spacing w:after="60"/>
              <w:jc w:val="both"/>
              <w:rPr>
                <w:rFonts w:ascii="Times New Roman" w:eastAsia="MS Mincho" w:hAnsi="Times New Roman"/>
                <w:sz w:val="24"/>
                <w:szCs w:val="24"/>
                <w:lang w:val="uk-UA"/>
              </w:rPr>
            </w:pPr>
            <w:r w:rsidRPr="004A6DE8">
              <w:rPr>
                <w:rFonts w:ascii="Times New Roman" w:hAnsi="Times New Roman"/>
                <w:bCs/>
                <w:sz w:val="24"/>
                <w:szCs w:val="24"/>
                <w:lang w:val="uk-UA"/>
              </w:rPr>
              <w:t xml:space="preserve">Сонько С.П. Теоретичні основи формування просторових </w:t>
            </w:r>
            <w:proofErr w:type="spellStart"/>
            <w:r w:rsidRPr="004A6DE8">
              <w:rPr>
                <w:rFonts w:ascii="Times New Roman" w:hAnsi="Times New Roman"/>
                <w:bCs/>
                <w:sz w:val="24"/>
                <w:szCs w:val="24"/>
                <w:lang w:val="uk-UA"/>
              </w:rPr>
              <w:t>соціоприродних</w:t>
            </w:r>
            <w:proofErr w:type="spellEnd"/>
            <w:r w:rsidRPr="004A6DE8">
              <w:rPr>
                <w:rFonts w:ascii="Times New Roman" w:hAnsi="Times New Roman"/>
                <w:bCs/>
                <w:sz w:val="24"/>
                <w:szCs w:val="24"/>
                <w:lang w:val="uk-UA"/>
              </w:rPr>
              <w:t xml:space="preserve"> систем у контексті концепції стійкого розвитку України.</w:t>
            </w:r>
            <w:r w:rsidRPr="004A6DE8">
              <w:rPr>
                <w:rFonts w:ascii="Times New Roman" w:hAnsi="Times New Roman"/>
                <w:sz w:val="24"/>
                <w:szCs w:val="24"/>
                <w:lang w:val="uk-UA"/>
              </w:rPr>
              <w:t xml:space="preserve"> Рукопис. Дисертація на здобуття наукового ступеня доктора географічних наук за фахом 11.00.02 – «економічна та соціальна географія». Одеський національний університет </w:t>
            </w:r>
            <w:proofErr w:type="spellStart"/>
            <w:r w:rsidRPr="004A6DE8">
              <w:rPr>
                <w:rFonts w:ascii="Times New Roman" w:hAnsi="Times New Roman"/>
                <w:sz w:val="24"/>
                <w:szCs w:val="24"/>
                <w:lang w:val="uk-UA"/>
              </w:rPr>
              <w:t>ім.І.І.Мечникова</w:t>
            </w:r>
            <w:proofErr w:type="spellEnd"/>
            <w:r w:rsidRPr="004A6DE8">
              <w:rPr>
                <w:rFonts w:ascii="Times New Roman" w:hAnsi="Times New Roman"/>
                <w:sz w:val="24"/>
                <w:szCs w:val="24"/>
                <w:lang w:val="uk-UA"/>
              </w:rPr>
              <w:t>. Одеса, 2006.</w:t>
            </w:r>
            <w:r w:rsidR="00BF589A">
              <w:rPr>
                <w:rFonts w:ascii="Times New Roman" w:hAnsi="Times New Roman"/>
                <w:sz w:val="24"/>
                <w:szCs w:val="24"/>
                <w:lang w:val="uk-UA"/>
              </w:rPr>
              <w:t xml:space="preserve"> </w:t>
            </w:r>
          </w:p>
        </w:tc>
      </w:tr>
      <w:tr w:rsidR="00431402" w:rsidRPr="00B3608A">
        <w:tc>
          <w:tcPr>
            <w:tcW w:w="534" w:type="dxa"/>
            <w:shd w:val="clear" w:color="auto" w:fill="auto"/>
          </w:tcPr>
          <w:p w:rsidR="00431402" w:rsidRPr="0002391C" w:rsidRDefault="0002391C" w:rsidP="0002391C">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2</w:t>
            </w:r>
          </w:p>
        </w:tc>
        <w:tc>
          <w:tcPr>
            <w:tcW w:w="9603" w:type="dxa"/>
            <w:shd w:val="clear" w:color="auto" w:fill="auto"/>
          </w:tcPr>
          <w:p w:rsidR="00431402" w:rsidRPr="004A6DE8" w:rsidRDefault="00431402" w:rsidP="002C2B3D">
            <w:pPr>
              <w:pStyle w:val="a3"/>
              <w:spacing w:after="60"/>
              <w:jc w:val="both"/>
              <w:rPr>
                <w:rFonts w:ascii="Times New Roman" w:eastAsia="MS Mincho" w:hAnsi="Times New Roman"/>
                <w:sz w:val="24"/>
                <w:szCs w:val="24"/>
                <w:lang w:val="uk-UA"/>
              </w:rPr>
            </w:pPr>
            <w:r w:rsidRPr="004A6DE8">
              <w:rPr>
                <w:rFonts w:ascii="Times New Roman" w:eastAsia="MS Mincho" w:hAnsi="Times New Roman"/>
                <w:sz w:val="24"/>
                <w:szCs w:val="24"/>
                <w:lang w:val="uk-UA"/>
              </w:rPr>
              <w:t xml:space="preserve">Мезенцев К.В. </w:t>
            </w:r>
            <w:r w:rsidRPr="004A6DE8">
              <w:rPr>
                <w:rFonts w:ascii="Times New Roman" w:hAnsi="Times New Roman"/>
                <w:sz w:val="24"/>
                <w:szCs w:val="24"/>
                <w:lang w:val="uk-UA"/>
              </w:rPr>
              <w:t>Суспільно-географічне прогнозування: теорія, методологія, практика</w:t>
            </w:r>
            <w:r w:rsidR="0010781C" w:rsidRPr="004A6DE8">
              <w:rPr>
                <w:rFonts w:ascii="Times New Roman" w:hAnsi="Times New Roman"/>
                <w:sz w:val="24"/>
                <w:szCs w:val="24"/>
                <w:lang w:val="uk-UA"/>
              </w:rPr>
              <w:t>.</w:t>
            </w:r>
            <w:r w:rsidRPr="004A6DE8">
              <w:rPr>
                <w:rFonts w:ascii="Times New Roman" w:hAnsi="Times New Roman"/>
                <w:sz w:val="24"/>
                <w:szCs w:val="24"/>
                <w:lang w:val="uk-UA"/>
              </w:rPr>
              <w:t xml:space="preserve"> </w:t>
            </w:r>
            <w:r w:rsidR="0010781C" w:rsidRPr="004A6DE8">
              <w:rPr>
                <w:rFonts w:ascii="Times New Roman" w:hAnsi="Times New Roman"/>
                <w:sz w:val="24"/>
                <w:szCs w:val="24"/>
                <w:lang w:val="uk-UA"/>
              </w:rPr>
              <w:t xml:space="preserve">Дисертація на здобуття наукового ступеня доктора географічних наук за фахом 11.00.02 – «економічна та соціальна географія». Київський національний університет імені Тараса Шевченка.-Київ, </w:t>
            </w:r>
            <w:r w:rsidRPr="004A6DE8">
              <w:rPr>
                <w:rFonts w:ascii="Times New Roman" w:hAnsi="Times New Roman"/>
                <w:sz w:val="24"/>
                <w:szCs w:val="24"/>
                <w:lang w:val="uk-UA"/>
              </w:rPr>
              <w:t>2006.</w:t>
            </w:r>
            <w:r w:rsidR="00BF589A" w:rsidRPr="00BF589A">
              <w:rPr>
                <w:rFonts w:ascii="Times New Roman" w:hAnsi="Times New Roman"/>
                <w:color w:val="FF0000"/>
                <w:sz w:val="24"/>
                <w:szCs w:val="24"/>
                <w:lang w:val="uk-UA"/>
              </w:rPr>
              <w:t xml:space="preserve"> </w:t>
            </w:r>
          </w:p>
        </w:tc>
      </w:tr>
    </w:tbl>
    <w:p w:rsidR="002D597E" w:rsidRDefault="002D597E" w:rsidP="009C0EDB">
      <w:pPr>
        <w:pStyle w:val="a3"/>
        <w:ind w:left="397"/>
        <w:jc w:val="both"/>
        <w:rPr>
          <w:rFonts w:ascii="Times New Roman" w:eastAsia="MS Mincho" w:hAnsi="Times New Roman"/>
          <w:sz w:val="24"/>
          <w:szCs w:val="24"/>
          <w:lang w:val="uk-UA"/>
        </w:rPr>
      </w:pPr>
    </w:p>
    <w:p w:rsidR="00CC1F1C" w:rsidRPr="00DC5465" w:rsidRDefault="00CC1F1C" w:rsidP="00CC1F1C">
      <w:pPr>
        <w:pStyle w:val="a3"/>
        <w:jc w:val="both"/>
        <w:rPr>
          <w:rFonts w:ascii="Times New Roman" w:hAnsi="Times New Roman"/>
          <w:color w:val="FF0000"/>
          <w:sz w:val="24"/>
          <w:szCs w:val="24"/>
          <w:lang w:val="uk-UA"/>
        </w:rPr>
      </w:pPr>
      <w:r>
        <w:rPr>
          <w:rFonts w:ascii="Times New Roman" w:eastAsia="MS Mincho" w:hAnsi="Times New Roman"/>
          <w:sz w:val="24"/>
          <w:szCs w:val="24"/>
          <w:lang w:val="uk-UA"/>
        </w:rPr>
        <w:t xml:space="preserve">9.11. </w:t>
      </w:r>
      <w:r w:rsidRPr="002D597E">
        <w:rPr>
          <w:rFonts w:ascii="Times New Roman" w:hAnsi="Times New Roman"/>
          <w:sz w:val="24"/>
          <w:szCs w:val="24"/>
          <w:lang w:val="uk-UA"/>
        </w:rPr>
        <w:t xml:space="preserve">Індивідуальні гранти (стипендії), наукові стажування в Україні та за кордоном, що фінансувалися за рахунок Державного бюджету України та/або закордонними організаціями </w:t>
      </w:r>
    </w:p>
    <w:p w:rsidR="00CC1F1C" w:rsidRPr="00800F5A" w:rsidRDefault="00CC1F1C" w:rsidP="00CC1F1C">
      <w:pPr>
        <w:pStyle w:val="a3"/>
        <w:ind w:left="397"/>
        <w:jc w:val="right"/>
        <w:rPr>
          <w:rFonts w:ascii="Times New Roman" w:eastAsia="MS Mincho" w:hAnsi="Times New Roman"/>
          <w:sz w:val="24"/>
          <w:szCs w:val="24"/>
          <w:lang w:val="uk-UA"/>
        </w:rPr>
      </w:pPr>
      <w:r w:rsidRPr="00BC12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10</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2125"/>
        <w:gridCol w:w="5804"/>
        <w:gridCol w:w="1710"/>
      </w:tblGrid>
      <w:tr w:rsidR="00CC1F1C" w:rsidRPr="00B3608A" w:rsidTr="00CC1F1C">
        <w:tc>
          <w:tcPr>
            <w:tcW w:w="534" w:type="dxa"/>
            <w:shd w:val="clear" w:color="auto" w:fill="auto"/>
          </w:tcPr>
          <w:p w:rsidR="00CC1F1C" w:rsidRPr="00B3608A" w:rsidRDefault="00CC1F1C" w:rsidP="00CC1F1C">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2125" w:type="dxa"/>
            <w:shd w:val="clear" w:color="auto" w:fill="auto"/>
          </w:tcPr>
          <w:p w:rsidR="00CC1F1C" w:rsidRPr="00B3608A" w:rsidRDefault="00CC1F1C" w:rsidP="00CC1F1C">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ПІБ виконавців</w:t>
            </w:r>
          </w:p>
        </w:tc>
        <w:tc>
          <w:tcPr>
            <w:tcW w:w="5804" w:type="dxa"/>
            <w:shd w:val="clear" w:color="auto" w:fill="auto"/>
          </w:tcPr>
          <w:p w:rsidR="00CC1F1C" w:rsidRPr="00B3608A" w:rsidRDefault="00CC1F1C" w:rsidP="00CC1F1C">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Назва гранту</w:t>
            </w:r>
          </w:p>
        </w:tc>
        <w:tc>
          <w:tcPr>
            <w:tcW w:w="1710" w:type="dxa"/>
            <w:shd w:val="clear" w:color="auto" w:fill="auto"/>
          </w:tcPr>
          <w:p w:rsidR="00CC1F1C" w:rsidRPr="00B3608A" w:rsidRDefault="00CC1F1C" w:rsidP="00CC1F1C">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Фінансування, у грн.</w:t>
            </w:r>
          </w:p>
        </w:tc>
      </w:tr>
      <w:tr w:rsidR="00CC1F1C" w:rsidRPr="00B3608A" w:rsidTr="00CC1F1C">
        <w:tc>
          <w:tcPr>
            <w:tcW w:w="534" w:type="dxa"/>
            <w:shd w:val="clear" w:color="auto" w:fill="auto"/>
          </w:tcPr>
          <w:p w:rsidR="00CC1F1C" w:rsidRPr="00B3608A" w:rsidRDefault="00CC1F1C" w:rsidP="00CC1F1C">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w:t>
            </w:r>
          </w:p>
        </w:tc>
        <w:tc>
          <w:tcPr>
            <w:tcW w:w="2125" w:type="dxa"/>
            <w:shd w:val="clear" w:color="auto" w:fill="auto"/>
          </w:tcPr>
          <w:p w:rsidR="00CC1F1C" w:rsidRPr="00B2608B" w:rsidRDefault="00CC1F1C" w:rsidP="00CC1F1C">
            <w:pPr>
              <w:pStyle w:val="a3"/>
              <w:spacing w:after="60"/>
              <w:rPr>
                <w:rFonts w:ascii="Times New Roman" w:eastAsia="MS Mincho" w:hAnsi="Times New Roman"/>
                <w:b/>
                <w:sz w:val="24"/>
                <w:szCs w:val="24"/>
                <w:lang w:val="uk-UA"/>
              </w:rPr>
            </w:pPr>
            <w:r w:rsidRPr="00B2608B">
              <w:rPr>
                <w:rFonts w:ascii="Times New Roman" w:hAnsi="Times New Roman"/>
                <w:sz w:val="24"/>
                <w:szCs w:val="24"/>
                <w:lang w:val="uk-UA"/>
              </w:rPr>
              <w:t>Максименко Н. В.</w:t>
            </w:r>
          </w:p>
        </w:tc>
        <w:tc>
          <w:tcPr>
            <w:tcW w:w="5804" w:type="dxa"/>
            <w:shd w:val="clear" w:color="auto" w:fill="auto"/>
          </w:tcPr>
          <w:p w:rsidR="00CC1F1C" w:rsidRPr="00B2608B" w:rsidRDefault="0010781C" w:rsidP="0010781C">
            <w:pPr>
              <w:pStyle w:val="a3"/>
              <w:spacing w:after="60"/>
              <w:ind w:left="-42"/>
              <w:jc w:val="both"/>
              <w:rPr>
                <w:rFonts w:ascii="Times New Roman" w:hAnsi="Times New Roman"/>
                <w:sz w:val="24"/>
                <w:szCs w:val="24"/>
                <w:lang w:val="uk-UA"/>
              </w:rPr>
            </w:pPr>
            <w:r>
              <w:rPr>
                <w:rFonts w:ascii="Times New Roman" w:hAnsi="Times New Roman"/>
                <w:sz w:val="24"/>
                <w:szCs w:val="24"/>
                <w:lang w:val="uk-UA"/>
              </w:rPr>
              <w:t xml:space="preserve">1. </w:t>
            </w:r>
            <w:proofErr w:type="spellStart"/>
            <w:r w:rsidR="00CC1F1C" w:rsidRPr="0010781C">
              <w:rPr>
                <w:rFonts w:ascii="Times New Roman" w:hAnsi="Times New Roman"/>
                <w:sz w:val="24"/>
                <w:szCs w:val="24"/>
                <w:lang w:val="uk-UA"/>
              </w:rPr>
              <w:t>Центрально-Європейський</w:t>
            </w:r>
            <w:proofErr w:type="spellEnd"/>
            <w:r w:rsidR="00CC1F1C" w:rsidRPr="0010781C">
              <w:rPr>
                <w:rFonts w:ascii="Times New Roman" w:hAnsi="Times New Roman"/>
                <w:sz w:val="24"/>
                <w:szCs w:val="24"/>
                <w:lang w:val="uk-UA"/>
              </w:rPr>
              <w:t xml:space="preserve"> університет (Будапешт) в рамках проекту </w:t>
            </w:r>
            <w:proofErr w:type="spellStart"/>
            <w:r w:rsidR="00CC1F1C" w:rsidRPr="0010781C">
              <w:rPr>
                <w:rFonts w:ascii="Times New Roman" w:hAnsi="Times New Roman"/>
                <w:sz w:val="24"/>
                <w:szCs w:val="24"/>
                <w:lang w:val="uk-UA"/>
              </w:rPr>
              <w:t>Темпус</w:t>
            </w:r>
            <w:proofErr w:type="spellEnd"/>
            <w:r w:rsidR="00CC1F1C" w:rsidRPr="0010781C">
              <w:rPr>
                <w:rFonts w:ascii="Times New Roman" w:hAnsi="Times New Roman"/>
                <w:sz w:val="24"/>
                <w:szCs w:val="24"/>
                <w:lang w:val="uk-UA"/>
              </w:rPr>
              <w:t xml:space="preserve"> «Удосконалення освіти в галузі екологічного менеджменту»</w:t>
            </w:r>
            <w:r w:rsidR="00CC1F1C" w:rsidRPr="00B2608B">
              <w:rPr>
                <w:rFonts w:ascii="Times New Roman" w:hAnsi="Times New Roman"/>
                <w:sz w:val="24"/>
                <w:szCs w:val="24"/>
                <w:lang w:val="uk-UA"/>
              </w:rPr>
              <w:t xml:space="preserve"> - стажування 2 тижні 2011 рік.</w:t>
            </w:r>
          </w:p>
          <w:p w:rsidR="00CC1F1C" w:rsidRPr="00B2608B" w:rsidRDefault="0010781C" w:rsidP="0010781C">
            <w:pPr>
              <w:pStyle w:val="a3"/>
              <w:spacing w:after="60"/>
              <w:ind w:left="-42"/>
              <w:jc w:val="both"/>
              <w:rPr>
                <w:rFonts w:ascii="Times New Roman" w:hAnsi="Times New Roman"/>
                <w:sz w:val="24"/>
                <w:szCs w:val="24"/>
                <w:lang w:val="uk-UA"/>
              </w:rPr>
            </w:pPr>
            <w:r>
              <w:rPr>
                <w:rFonts w:ascii="Times New Roman" w:hAnsi="Times New Roman"/>
                <w:sz w:val="24"/>
                <w:szCs w:val="24"/>
                <w:lang w:val="uk-UA"/>
              </w:rPr>
              <w:t xml:space="preserve">2. </w:t>
            </w:r>
            <w:r w:rsidR="00CC1F1C" w:rsidRPr="00B2608B">
              <w:rPr>
                <w:rFonts w:ascii="Times New Roman" w:hAnsi="Times New Roman"/>
                <w:sz w:val="24"/>
                <w:szCs w:val="24"/>
                <w:lang w:val="uk-UA"/>
              </w:rPr>
              <w:t xml:space="preserve">Університет </w:t>
            </w:r>
            <w:proofErr w:type="spellStart"/>
            <w:r w:rsidR="00CC1F1C" w:rsidRPr="00B2608B">
              <w:rPr>
                <w:rFonts w:ascii="Times New Roman" w:hAnsi="Times New Roman"/>
                <w:sz w:val="24"/>
                <w:szCs w:val="24"/>
                <w:lang w:val="uk-UA"/>
              </w:rPr>
              <w:t>Ллейди</w:t>
            </w:r>
            <w:proofErr w:type="spellEnd"/>
            <w:r w:rsidR="00CC1F1C" w:rsidRPr="00B2608B">
              <w:rPr>
                <w:rFonts w:ascii="Times New Roman" w:hAnsi="Times New Roman"/>
                <w:sz w:val="24"/>
                <w:szCs w:val="24"/>
                <w:lang w:val="uk-UA"/>
              </w:rPr>
              <w:t xml:space="preserve"> ((Іспанія)по проекту </w:t>
            </w:r>
            <w:proofErr w:type="spellStart"/>
            <w:r w:rsidR="00CC1F1C" w:rsidRPr="00B2608B">
              <w:rPr>
                <w:rFonts w:ascii="Times New Roman" w:hAnsi="Times New Roman"/>
                <w:sz w:val="24"/>
                <w:szCs w:val="24"/>
                <w:lang w:val="uk-UA"/>
              </w:rPr>
              <w:t>Темпус</w:t>
            </w:r>
            <w:proofErr w:type="spellEnd"/>
            <w:r w:rsidR="00CC1F1C" w:rsidRPr="00B2608B">
              <w:rPr>
                <w:rFonts w:ascii="Times New Roman" w:hAnsi="Times New Roman"/>
                <w:sz w:val="24"/>
                <w:szCs w:val="24"/>
                <w:lang w:val="uk-UA"/>
              </w:rPr>
              <w:t xml:space="preserve"> «Рамка кваліфікацій в галузі наук про навколишнє середовище в українських університетах» - стажування 1 тиждень 2014 рік.</w:t>
            </w:r>
          </w:p>
          <w:p w:rsidR="00CC1F1C" w:rsidRPr="00B2608B" w:rsidRDefault="0010781C" w:rsidP="0010781C">
            <w:pPr>
              <w:pStyle w:val="a3"/>
              <w:spacing w:after="60"/>
              <w:ind w:left="-42"/>
              <w:jc w:val="both"/>
              <w:rPr>
                <w:rFonts w:ascii="Times New Roman" w:hAnsi="Times New Roman"/>
                <w:sz w:val="24"/>
                <w:szCs w:val="24"/>
                <w:lang w:val="uk-UA"/>
              </w:rPr>
            </w:pPr>
            <w:r>
              <w:rPr>
                <w:rFonts w:ascii="Times New Roman" w:hAnsi="Times New Roman"/>
                <w:sz w:val="24"/>
                <w:szCs w:val="24"/>
                <w:lang w:val="uk-UA"/>
              </w:rPr>
              <w:t xml:space="preserve">3. </w:t>
            </w:r>
            <w:r w:rsidR="00CC1F1C" w:rsidRPr="0010781C">
              <w:rPr>
                <w:rFonts w:ascii="Times New Roman" w:hAnsi="Times New Roman"/>
                <w:sz w:val="24"/>
                <w:szCs w:val="24"/>
                <w:lang w:val="uk-UA"/>
              </w:rPr>
              <w:t xml:space="preserve">ХНУ імені В. Н. </w:t>
            </w:r>
            <w:proofErr w:type="spellStart"/>
            <w:r w:rsidR="00CC1F1C" w:rsidRPr="0010781C">
              <w:rPr>
                <w:rFonts w:ascii="Times New Roman" w:hAnsi="Times New Roman"/>
                <w:sz w:val="24"/>
                <w:szCs w:val="24"/>
                <w:lang w:val="uk-UA"/>
              </w:rPr>
              <w:t>Каразіна</w:t>
            </w:r>
            <w:proofErr w:type="spellEnd"/>
            <w:r w:rsidR="00CC1F1C" w:rsidRPr="0010781C">
              <w:rPr>
                <w:rFonts w:ascii="Times New Roman" w:hAnsi="Times New Roman"/>
                <w:sz w:val="24"/>
                <w:szCs w:val="24"/>
                <w:lang w:val="uk-UA"/>
              </w:rPr>
              <w:t xml:space="preserve"> (факультет комп’ютерних наук) «Використання </w:t>
            </w:r>
            <w:proofErr w:type="spellStart"/>
            <w:r w:rsidR="00CC1F1C" w:rsidRPr="0010781C">
              <w:rPr>
                <w:rFonts w:ascii="Times New Roman" w:hAnsi="Times New Roman"/>
                <w:sz w:val="24"/>
                <w:szCs w:val="24"/>
                <w:lang w:val="uk-UA"/>
              </w:rPr>
              <w:t>комп’ютерни</w:t>
            </w:r>
            <w:proofErr w:type="spellEnd"/>
            <w:r w:rsidR="00CC1F1C" w:rsidRPr="00B2608B">
              <w:rPr>
                <w:rFonts w:ascii="Times New Roman" w:hAnsi="Times New Roman"/>
                <w:sz w:val="24"/>
                <w:szCs w:val="24"/>
              </w:rPr>
              <w:t xml:space="preserve">х </w:t>
            </w:r>
            <w:proofErr w:type="spellStart"/>
            <w:r w:rsidR="00CC1F1C" w:rsidRPr="00B2608B">
              <w:rPr>
                <w:rFonts w:ascii="Times New Roman" w:hAnsi="Times New Roman"/>
                <w:sz w:val="24"/>
                <w:szCs w:val="24"/>
              </w:rPr>
              <w:t>технологій</w:t>
            </w:r>
            <w:proofErr w:type="spellEnd"/>
            <w:r w:rsidR="00CC1F1C" w:rsidRPr="00B2608B">
              <w:rPr>
                <w:rFonts w:ascii="Times New Roman" w:hAnsi="Times New Roman"/>
                <w:sz w:val="24"/>
                <w:szCs w:val="24"/>
              </w:rPr>
              <w:t xml:space="preserve"> в </w:t>
            </w:r>
            <w:proofErr w:type="spellStart"/>
            <w:r w:rsidR="00CC1F1C" w:rsidRPr="00B2608B">
              <w:rPr>
                <w:rFonts w:ascii="Times New Roman" w:hAnsi="Times New Roman"/>
                <w:sz w:val="24"/>
                <w:szCs w:val="24"/>
              </w:rPr>
              <w:t>навчальному</w:t>
            </w:r>
            <w:proofErr w:type="spellEnd"/>
            <w:r w:rsidR="00CC1F1C" w:rsidRPr="00B2608B">
              <w:rPr>
                <w:rFonts w:ascii="Times New Roman" w:hAnsi="Times New Roman"/>
                <w:sz w:val="24"/>
                <w:szCs w:val="24"/>
              </w:rPr>
              <w:t xml:space="preserve"> </w:t>
            </w:r>
            <w:proofErr w:type="spellStart"/>
            <w:r w:rsidR="00CC1F1C" w:rsidRPr="00B2608B">
              <w:rPr>
                <w:rFonts w:ascii="Times New Roman" w:hAnsi="Times New Roman"/>
                <w:sz w:val="24"/>
                <w:szCs w:val="24"/>
              </w:rPr>
              <w:t>процесі</w:t>
            </w:r>
            <w:proofErr w:type="spellEnd"/>
            <w:r w:rsidR="00CC1F1C" w:rsidRPr="00B2608B">
              <w:rPr>
                <w:rFonts w:ascii="Times New Roman" w:hAnsi="Times New Roman"/>
                <w:sz w:val="24"/>
                <w:szCs w:val="24"/>
              </w:rPr>
              <w:t>»</w:t>
            </w:r>
            <w:r w:rsidR="00CC1F1C" w:rsidRPr="00B2608B">
              <w:rPr>
                <w:rFonts w:ascii="Times New Roman" w:hAnsi="Times New Roman"/>
                <w:sz w:val="24"/>
                <w:szCs w:val="24"/>
                <w:lang w:val="uk-UA"/>
              </w:rPr>
              <w:t xml:space="preserve"> - стажування 3 тижні 2012 р.</w:t>
            </w:r>
          </w:p>
          <w:p w:rsidR="00CC1F1C" w:rsidRPr="00DC06FA" w:rsidRDefault="0010781C" w:rsidP="0010781C">
            <w:pPr>
              <w:spacing w:after="60"/>
              <w:ind w:left="-42"/>
              <w:jc w:val="both"/>
              <w:rPr>
                <w:rFonts w:eastAsia="MS Mincho"/>
                <w:b/>
                <w:lang w:val="uk-UA"/>
              </w:rPr>
            </w:pPr>
            <w:r>
              <w:rPr>
                <w:lang w:val="uk-UA"/>
              </w:rPr>
              <w:t xml:space="preserve">4. </w:t>
            </w:r>
            <w:r w:rsidR="00CC1F1C" w:rsidRPr="00B2608B">
              <w:t xml:space="preserve">ХНУ </w:t>
            </w:r>
            <w:proofErr w:type="spellStart"/>
            <w:r w:rsidR="00CC1F1C" w:rsidRPr="00B2608B">
              <w:t>імені</w:t>
            </w:r>
            <w:proofErr w:type="spellEnd"/>
            <w:r w:rsidR="00CC1F1C" w:rsidRPr="00B2608B">
              <w:t xml:space="preserve"> В. Н. </w:t>
            </w:r>
            <w:proofErr w:type="spellStart"/>
            <w:r w:rsidR="00CC1F1C" w:rsidRPr="00B2608B">
              <w:t>Каразіна</w:t>
            </w:r>
            <w:proofErr w:type="spellEnd"/>
            <w:r w:rsidR="00CC1F1C" w:rsidRPr="00B2608B">
              <w:t xml:space="preserve"> (факультет </w:t>
            </w:r>
            <w:proofErr w:type="spellStart"/>
            <w:r w:rsidR="00CC1F1C" w:rsidRPr="00B2608B">
              <w:t>комп’ютерних</w:t>
            </w:r>
            <w:proofErr w:type="spellEnd"/>
            <w:r w:rsidR="00CC1F1C" w:rsidRPr="00B2608B">
              <w:t xml:space="preserve"> наук)</w:t>
            </w:r>
            <w:r w:rsidR="00CC1F1C" w:rsidRPr="00B2608B">
              <w:rPr>
                <w:lang w:val="uk-UA"/>
              </w:rPr>
              <w:t xml:space="preserve"> </w:t>
            </w:r>
            <w:r w:rsidR="00CC1F1C" w:rsidRPr="00B2608B">
              <w:t>«</w:t>
            </w:r>
            <w:proofErr w:type="spellStart"/>
            <w:r w:rsidR="00CC1F1C" w:rsidRPr="00B2608B">
              <w:t>Технології</w:t>
            </w:r>
            <w:proofErr w:type="spellEnd"/>
            <w:r w:rsidR="00CC1F1C" w:rsidRPr="00B2608B">
              <w:t xml:space="preserve"> </w:t>
            </w:r>
            <w:proofErr w:type="spellStart"/>
            <w:r w:rsidR="00CC1F1C" w:rsidRPr="00B2608B">
              <w:t>дистанційної</w:t>
            </w:r>
            <w:proofErr w:type="spellEnd"/>
            <w:r w:rsidR="00CC1F1C" w:rsidRPr="00B2608B">
              <w:t xml:space="preserve"> </w:t>
            </w:r>
            <w:proofErr w:type="spellStart"/>
            <w:r w:rsidR="00CC1F1C" w:rsidRPr="00B2608B">
              <w:t>освіти</w:t>
            </w:r>
            <w:proofErr w:type="spellEnd"/>
            <w:r w:rsidR="00CC1F1C" w:rsidRPr="00B2608B">
              <w:t xml:space="preserve"> у </w:t>
            </w:r>
            <w:proofErr w:type="spellStart"/>
            <w:r w:rsidR="00CC1F1C" w:rsidRPr="00B2608B">
              <w:t>вищому</w:t>
            </w:r>
            <w:proofErr w:type="spellEnd"/>
            <w:r w:rsidR="00CC1F1C" w:rsidRPr="00B2608B">
              <w:t xml:space="preserve"> </w:t>
            </w:r>
            <w:proofErr w:type="spellStart"/>
            <w:r w:rsidR="00CC1F1C" w:rsidRPr="00B2608B">
              <w:t>навчальному</w:t>
            </w:r>
            <w:proofErr w:type="spellEnd"/>
            <w:r w:rsidR="00CC1F1C" w:rsidRPr="00B2608B">
              <w:t xml:space="preserve"> </w:t>
            </w:r>
            <w:proofErr w:type="spellStart"/>
            <w:r w:rsidR="00CC1F1C" w:rsidRPr="00B2608B">
              <w:t>закладі</w:t>
            </w:r>
            <w:proofErr w:type="spellEnd"/>
            <w:r w:rsidR="00CC1F1C" w:rsidRPr="00B2608B">
              <w:t>»</w:t>
            </w:r>
            <w:r w:rsidR="00CC1F1C" w:rsidRPr="00B2608B">
              <w:rPr>
                <w:lang w:val="uk-UA"/>
              </w:rPr>
              <w:t xml:space="preserve"> - стажування 2 тижні 2013 р.</w:t>
            </w:r>
          </w:p>
        </w:tc>
        <w:tc>
          <w:tcPr>
            <w:tcW w:w="1710" w:type="dxa"/>
            <w:shd w:val="clear" w:color="auto" w:fill="auto"/>
          </w:tcPr>
          <w:p w:rsidR="00CC1F1C" w:rsidRPr="00B3608A" w:rsidRDefault="00CC1F1C" w:rsidP="00CC1F1C">
            <w:pPr>
              <w:pStyle w:val="a3"/>
              <w:spacing w:after="60"/>
              <w:rPr>
                <w:rFonts w:ascii="Times New Roman" w:eastAsia="MS Mincho" w:hAnsi="Times New Roman"/>
                <w:b/>
                <w:sz w:val="24"/>
                <w:szCs w:val="24"/>
                <w:lang w:val="uk-UA"/>
              </w:rPr>
            </w:pPr>
          </w:p>
        </w:tc>
      </w:tr>
    </w:tbl>
    <w:p w:rsidR="00CC1F1C" w:rsidRDefault="00CC1F1C" w:rsidP="00CC1F1C">
      <w:pPr>
        <w:pStyle w:val="a3"/>
        <w:spacing w:after="60"/>
        <w:rPr>
          <w:rFonts w:ascii="Times New Roman" w:eastAsia="MS Mincho" w:hAnsi="Times New Roman"/>
          <w:b/>
          <w:sz w:val="24"/>
          <w:szCs w:val="24"/>
          <w:lang w:val="uk-UA"/>
        </w:rPr>
      </w:pPr>
    </w:p>
    <w:p w:rsidR="00CC1F1C" w:rsidRDefault="00CC1F1C" w:rsidP="00CC1F1C">
      <w:pPr>
        <w:pStyle w:val="a3"/>
        <w:ind w:left="397" w:hanging="397"/>
        <w:jc w:val="both"/>
        <w:rPr>
          <w:rFonts w:ascii="Times New Roman" w:hAnsi="Times New Roman"/>
          <w:sz w:val="24"/>
          <w:szCs w:val="24"/>
          <w:lang w:val="uk-UA"/>
        </w:rPr>
      </w:pPr>
      <w:r>
        <w:rPr>
          <w:rFonts w:ascii="Times New Roman" w:eastAsia="MS Mincho" w:hAnsi="Times New Roman"/>
          <w:sz w:val="24"/>
          <w:szCs w:val="24"/>
          <w:lang w:val="uk-UA"/>
        </w:rPr>
        <w:t>9</w:t>
      </w:r>
      <w:r w:rsidRPr="00800F5A">
        <w:rPr>
          <w:rFonts w:ascii="Times New Roman" w:eastAsia="MS Mincho" w:hAnsi="Times New Roman"/>
          <w:sz w:val="24"/>
          <w:szCs w:val="24"/>
          <w:lang w:val="uk-UA"/>
        </w:rPr>
        <w:t>.</w:t>
      </w:r>
      <w:r>
        <w:rPr>
          <w:rFonts w:ascii="Times New Roman" w:eastAsia="MS Mincho" w:hAnsi="Times New Roman"/>
          <w:sz w:val="24"/>
          <w:szCs w:val="24"/>
          <w:lang w:val="uk-UA"/>
        </w:rPr>
        <w:t>12</w:t>
      </w:r>
      <w:r w:rsidRPr="00800F5A">
        <w:rPr>
          <w:rFonts w:ascii="Times New Roman" w:eastAsia="MS Mincho" w:hAnsi="Times New Roman"/>
          <w:sz w:val="24"/>
          <w:szCs w:val="24"/>
          <w:lang w:val="uk-UA"/>
        </w:rPr>
        <w:t>.Кількість грантів, за якими</w:t>
      </w:r>
      <w:r w:rsidRPr="00800F5A">
        <w:rPr>
          <w:rFonts w:ascii="Times New Roman" w:hAnsi="Times New Roman"/>
          <w:sz w:val="24"/>
          <w:szCs w:val="24"/>
          <w:lang w:val="uk-UA"/>
        </w:rPr>
        <w:t xml:space="preserve"> працювали </w:t>
      </w:r>
      <w:r>
        <w:rPr>
          <w:rFonts w:ascii="Times New Roman" w:hAnsi="Times New Roman"/>
          <w:sz w:val="24"/>
          <w:szCs w:val="24"/>
          <w:lang w:val="uk-UA"/>
        </w:rPr>
        <w:t>ви</w:t>
      </w:r>
      <w:r w:rsidRPr="00800F5A">
        <w:rPr>
          <w:rFonts w:ascii="Times New Roman" w:hAnsi="Times New Roman"/>
          <w:sz w:val="24"/>
          <w:szCs w:val="24"/>
          <w:lang w:val="uk-UA"/>
        </w:rPr>
        <w:t>конавці</w:t>
      </w:r>
      <w:r>
        <w:rPr>
          <w:rFonts w:ascii="Times New Roman" w:hAnsi="Times New Roman"/>
          <w:sz w:val="24"/>
          <w:szCs w:val="24"/>
          <w:lang w:val="uk-UA"/>
        </w:rPr>
        <w:t>,</w:t>
      </w:r>
      <w:r w:rsidRPr="00800F5A">
        <w:rPr>
          <w:rFonts w:ascii="Times New Roman" w:hAnsi="Times New Roman"/>
          <w:sz w:val="24"/>
          <w:szCs w:val="24"/>
          <w:lang w:val="uk-UA"/>
        </w:rPr>
        <w:t xml:space="preserve"> що фінансувались </w:t>
      </w:r>
      <w:r>
        <w:rPr>
          <w:rFonts w:ascii="Times New Roman" w:hAnsi="Times New Roman"/>
          <w:sz w:val="24"/>
          <w:szCs w:val="24"/>
          <w:lang w:val="uk-UA"/>
        </w:rPr>
        <w:t>закордонними організаціями.</w:t>
      </w:r>
      <w:r w:rsidRPr="00800F5A">
        <w:rPr>
          <w:rFonts w:ascii="Times New Roman" w:hAnsi="Times New Roman"/>
          <w:sz w:val="24"/>
          <w:szCs w:val="24"/>
          <w:lang w:val="uk-UA"/>
        </w:rPr>
        <w:t xml:space="preserve"> </w:t>
      </w:r>
    </w:p>
    <w:p w:rsidR="00CC1F1C" w:rsidRPr="00800F5A" w:rsidRDefault="00CC1F1C" w:rsidP="00CC1F1C">
      <w:pPr>
        <w:pStyle w:val="a3"/>
        <w:ind w:left="397"/>
        <w:jc w:val="right"/>
        <w:rPr>
          <w:rFonts w:ascii="Times New Roman" w:eastAsia="MS Mincho" w:hAnsi="Times New Roman"/>
          <w:sz w:val="24"/>
          <w:szCs w:val="24"/>
          <w:lang w:val="uk-UA"/>
        </w:rPr>
      </w:pPr>
      <w:r w:rsidRPr="00BC12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11</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2125"/>
        <w:gridCol w:w="5804"/>
        <w:gridCol w:w="1710"/>
      </w:tblGrid>
      <w:tr w:rsidR="00CC1F1C" w:rsidRPr="00B3608A" w:rsidTr="00CC1F1C">
        <w:tc>
          <w:tcPr>
            <w:tcW w:w="534" w:type="dxa"/>
            <w:shd w:val="clear" w:color="auto" w:fill="auto"/>
          </w:tcPr>
          <w:p w:rsidR="00CC1F1C" w:rsidRPr="00B3608A" w:rsidRDefault="00CC1F1C" w:rsidP="00CC1F1C">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2125" w:type="dxa"/>
            <w:shd w:val="clear" w:color="auto" w:fill="auto"/>
          </w:tcPr>
          <w:p w:rsidR="00CC1F1C" w:rsidRPr="00B3608A" w:rsidRDefault="00CC1F1C" w:rsidP="00CC1F1C">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ПІБ виконавців</w:t>
            </w:r>
          </w:p>
        </w:tc>
        <w:tc>
          <w:tcPr>
            <w:tcW w:w="5804" w:type="dxa"/>
            <w:shd w:val="clear" w:color="auto" w:fill="auto"/>
          </w:tcPr>
          <w:p w:rsidR="00CC1F1C" w:rsidRPr="00B3608A" w:rsidRDefault="00CC1F1C" w:rsidP="00CC1F1C">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Назва гранту</w:t>
            </w:r>
          </w:p>
        </w:tc>
        <w:tc>
          <w:tcPr>
            <w:tcW w:w="1710" w:type="dxa"/>
            <w:shd w:val="clear" w:color="auto" w:fill="auto"/>
          </w:tcPr>
          <w:p w:rsidR="00CC1F1C" w:rsidRPr="00B3608A" w:rsidRDefault="00CC1F1C" w:rsidP="00CC1F1C">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Фінансування, у грн.</w:t>
            </w:r>
          </w:p>
        </w:tc>
      </w:tr>
      <w:tr w:rsidR="00CC1F1C" w:rsidRPr="00B3608A" w:rsidTr="00CC1F1C">
        <w:tc>
          <w:tcPr>
            <w:tcW w:w="534" w:type="dxa"/>
            <w:shd w:val="clear" w:color="auto" w:fill="auto"/>
          </w:tcPr>
          <w:p w:rsidR="00CC1F1C" w:rsidRPr="00B3608A" w:rsidRDefault="00CC1F1C" w:rsidP="00CC1F1C">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lastRenderedPageBreak/>
              <w:t>1</w:t>
            </w:r>
          </w:p>
        </w:tc>
        <w:tc>
          <w:tcPr>
            <w:tcW w:w="2125" w:type="dxa"/>
            <w:shd w:val="clear" w:color="auto" w:fill="auto"/>
          </w:tcPr>
          <w:p w:rsidR="00CC1F1C" w:rsidRPr="002E4554" w:rsidRDefault="00CC1F1C" w:rsidP="00CC1F1C">
            <w:pPr>
              <w:pStyle w:val="a3"/>
              <w:spacing w:after="60"/>
              <w:rPr>
                <w:rFonts w:ascii="Times New Roman" w:eastAsia="MS Mincho" w:hAnsi="Times New Roman"/>
                <w:b/>
                <w:sz w:val="24"/>
                <w:szCs w:val="24"/>
                <w:lang w:val="uk-UA"/>
              </w:rPr>
            </w:pPr>
            <w:r w:rsidRPr="002E4554">
              <w:rPr>
                <w:rFonts w:ascii="Times New Roman" w:hAnsi="Times New Roman"/>
                <w:sz w:val="24"/>
                <w:szCs w:val="24"/>
                <w:lang w:val="uk-UA"/>
              </w:rPr>
              <w:t>Максименко Н. В.</w:t>
            </w:r>
          </w:p>
        </w:tc>
        <w:tc>
          <w:tcPr>
            <w:tcW w:w="5804" w:type="dxa"/>
            <w:shd w:val="clear" w:color="auto" w:fill="auto"/>
          </w:tcPr>
          <w:p w:rsidR="00CC1F1C" w:rsidRPr="0010781C" w:rsidRDefault="0010781C" w:rsidP="0010781C">
            <w:pPr>
              <w:pStyle w:val="a3"/>
              <w:spacing w:after="60"/>
              <w:ind w:left="-75"/>
              <w:jc w:val="both"/>
              <w:rPr>
                <w:rFonts w:ascii="Times New Roman" w:hAnsi="Times New Roman"/>
                <w:bCs/>
                <w:sz w:val="24"/>
                <w:szCs w:val="24"/>
                <w:lang w:val="uk-UA"/>
              </w:rPr>
            </w:pPr>
            <w:r>
              <w:rPr>
                <w:rFonts w:ascii="Times New Roman" w:hAnsi="Times New Roman"/>
                <w:sz w:val="24"/>
                <w:szCs w:val="24"/>
                <w:lang w:val="uk-UA"/>
              </w:rPr>
              <w:t xml:space="preserve">1. </w:t>
            </w:r>
            <w:r w:rsidR="00CC1F1C" w:rsidRPr="0010781C">
              <w:rPr>
                <w:rFonts w:ascii="Times New Roman" w:hAnsi="Times New Roman"/>
                <w:sz w:val="24"/>
                <w:szCs w:val="24"/>
                <w:lang w:val="uk-UA"/>
              </w:rPr>
              <w:t xml:space="preserve">Спільний проект </w:t>
            </w:r>
            <w:proofErr w:type="spellStart"/>
            <w:r w:rsidR="00CC1F1C" w:rsidRPr="0010781C">
              <w:rPr>
                <w:rFonts w:ascii="Times New Roman" w:hAnsi="Times New Roman"/>
                <w:sz w:val="24"/>
                <w:szCs w:val="24"/>
                <w:lang w:val="uk-UA"/>
              </w:rPr>
              <w:t>Темпус</w:t>
            </w:r>
            <w:proofErr w:type="spellEnd"/>
            <w:r w:rsidR="00CC1F1C" w:rsidRPr="0010781C">
              <w:rPr>
                <w:rFonts w:ascii="Times New Roman" w:hAnsi="Times New Roman"/>
                <w:sz w:val="24"/>
                <w:szCs w:val="24"/>
                <w:lang w:val="uk-UA"/>
              </w:rPr>
              <w:t xml:space="preserve"> 144746-</w:t>
            </w:r>
            <w:r w:rsidR="00CC1F1C" w:rsidRPr="0010781C">
              <w:rPr>
                <w:rFonts w:ascii="Times New Roman" w:hAnsi="Times New Roman"/>
                <w:sz w:val="24"/>
                <w:szCs w:val="24"/>
                <w:lang w:val="en-US"/>
              </w:rPr>
              <w:t>TEMPUS</w:t>
            </w:r>
            <w:r w:rsidR="00CC1F1C" w:rsidRPr="0010781C">
              <w:rPr>
                <w:rFonts w:ascii="Times New Roman" w:hAnsi="Times New Roman"/>
                <w:sz w:val="24"/>
                <w:szCs w:val="24"/>
                <w:lang w:val="uk-UA"/>
              </w:rPr>
              <w:t>-2008-</w:t>
            </w:r>
            <w:r w:rsidR="00CC1F1C" w:rsidRPr="0010781C">
              <w:rPr>
                <w:rFonts w:ascii="Times New Roman" w:hAnsi="Times New Roman"/>
                <w:sz w:val="24"/>
                <w:szCs w:val="24"/>
                <w:lang w:val="en-US"/>
              </w:rPr>
              <w:t>RU</w:t>
            </w:r>
            <w:r w:rsidR="00CC1F1C" w:rsidRPr="0010781C">
              <w:rPr>
                <w:rFonts w:ascii="Times New Roman" w:hAnsi="Times New Roman"/>
                <w:sz w:val="24"/>
                <w:szCs w:val="24"/>
                <w:lang w:val="uk-UA"/>
              </w:rPr>
              <w:t>-</w:t>
            </w:r>
            <w:r w:rsidR="00CC1F1C" w:rsidRPr="0010781C">
              <w:rPr>
                <w:rFonts w:ascii="Times New Roman" w:hAnsi="Times New Roman"/>
                <w:sz w:val="24"/>
                <w:szCs w:val="24"/>
                <w:lang w:val="en-US"/>
              </w:rPr>
              <w:t>JPCR</w:t>
            </w:r>
            <w:r w:rsidR="00CC1F1C" w:rsidRPr="0010781C">
              <w:rPr>
                <w:rFonts w:ascii="Times New Roman" w:hAnsi="Times New Roman"/>
                <w:sz w:val="24"/>
                <w:szCs w:val="24"/>
                <w:lang w:val="uk-UA"/>
              </w:rPr>
              <w:t xml:space="preserve"> </w:t>
            </w:r>
            <w:r>
              <w:rPr>
                <w:rFonts w:ascii="Times New Roman" w:hAnsi="Times New Roman"/>
                <w:sz w:val="24"/>
                <w:szCs w:val="24"/>
                <w:lang w:val="uk-UA"/>
              </w:rPr>
              <w:t>«</w:t>
            </w:r>
            <w:r w:rsidR="00CC1F1C" w:rsidRPr="0010781C">
              <w:rPr>
                <w:rFonts w:ascii="Times New Roman" w:hAnsi="Times New Roman"/>
                <w:sz w:val="24"/>
                <w:szCs w:val="24"/>
                <w:lang w:val="uk-UA"/>
              </w:rPr>
              <w:t>Удосконалення освіти у галузі екологічного менеджменту</w:t>
            </w:r>
            <w:r>
              <w:rPr>
                <w:rFonts w:ascii="Times New Roman" w:hAnsi="Times New Roman"/>
                <w:sz w:val="24"/>
                <w:szCs w:val="24"/>
                <w:lang w:val="uk-UA"/>
              </w:rPr>
              <w:t>»</w:t>
            </w:r>
            <w:r w:rsidR="00CC1F1C" w:rsidRPr="0010781C">
              <w:rPr>
                <w:rFonts w:ascii="Times New Roman" w:hAnsi="Times New Roman"/>
                <w:sz w:val="24"/>
                <w:szCs w:val="24"/>
                <w:lang w:val="uk-UA"/>
              </w:rPr>
              <w:t xml:space="preserve"> (2009-2012 </w:t>
            </w:r>
            <w:proofErr w:type="spellStart"/>
            <w:r w:rsidR="00CC1F1C" w:rsidRPr="0010781C">
              <w:rPr>
                <w:rFonts w:ascii="Times New Roman" w:hAnsi="Times New Roman"/>
                <w:sz w:val="24"/>
                <w:szCs w:val="24"/>
                <w:lang w:val="uk-UA"/>
              </w:rPr>
              <w:t>р.р</w:t>
            </w:r>
            <w:proofErr w:type="spellEnd"/>
            <w:r w:rsidR="00CC1F1C" w:rsidRPr="0010781C">
              <w:rPr>
                <w:rFonts w:ascii="Times New Roman" w:hAnsi="Times New Roman"/>
                <w:sz w:val="24"/>
                <w:szCs w:val="24"/>
                <w:lang w:val="uk-UA"/>
              </w:rPr>
              <w:t>.)</w:t>
            </w:r>
            <w:r>
              <w:rPr>
                <w:rFonts w:ascii="Times New Roman" w:hAnsi="Times New Roman"/>
                <w:sz w:val="24"/>
                <w:szCs w:val="24"/>
                <w:lang w:val="uk-UA"/>
              </w:rPr>
              <w:t xml:space="preserve">. </w:t>
            </w:r>
            <w:r w:rsidR="00CC1F1C" w:rsidRPr="0010781C">
              <w:rPr>
                <w:rFonts w:ascii="Times New Roman" w:hAnsi="Times New Roman"/>
                <w:i/>
                <w:sz w:val="24"/>
                <w:szCs w:val="24"/>
                <w:lang w:val="uk-UA"/>
              </w:rPr>
              <w:t xml:space="preserve">Фінансувався </w:t>
            </w:r>
            <w:r w:rsidR="00CC1F1C" w:rsidRPr="0010781C">
              <w:rPr>
                <w:rFonts w:ascii="Times New Roman" w:hAnsi="Times New Roman"/>
                <w:bCs/>
                <w:i/>
                <w:sz w:val="24"/>
                <w:szCs w:val="24"/>
                <w:lang w:val="uk-UA"/>
              </w:rPr>
              <w:t>Європейською комісією</w:t>
            </w:r>
            <w:r w:rsidR="00CC1F1C" w:rsidRPr="0010781C">
              <w:rPr>
                <w:rFonts w:ascii="Times New Roman" w:hAnsi="Times New Roman"/>
                <w:bCs/>
                <w:sz w:val="24"/>
                <w:szCs w:val="24"/>
                <w:lang w:val="uk-UA"/>
              </w:rPr>
              <w:t>.</w:t>
            </w:r>
          </w:p>
          <w:p w:rsidR="00CC1F1C" w:rsidRPr="0010781C" w:rsidRDefault="0010781C" w:rsidP="0010781C">
            <w:pPr>
              <w:pStyle w:val="1"/>
              <w:spacing w:before="0" w:beforeAutospacing="0" w:after="0" w:afterAutospacing="0"/>
              <w:ind w:left="-75"/>
              <w:jc w:val="both"/>
              <w:textAlignment w:val="baseline"/>
              <w:rPr>
                <w:b w:val="0"/>
                <w:bCs w:val="0"/>
                <w:i/>
                <w:sz w:val="24"/>
                <w:szCs w:val="24"/>
                <w:lang w:val="uk-UA"/>
              </w:rPr>
            </w:pPr>
            <w:r>
              <w:rPr>
                <w:b w:val="0"/>
                <w:sz w:val="24"/>
                <w:szCs w:val="24"/>
                <w:lang w:val="uk-UA"/>
              </w:rPr>
              <w:t xml:space="preserve">2. </w:t>
            </w:r>
            <w:r w:rsidR="00CC1F1C" w:rsidRPr="0010781C">
              <w:rPr>
                <w:b w:val="0"/>
                <w:sz w:val="24"/>
                <w:szCs w:val="24"/>
                <w:lang w:val="uk-UA"/>
              </w:rPr>
              <w:t>ПРОЕКТ 544524-</w:t>
            </w:r>
            <w:r w:rsidR="00CC1F1C" w:rsidRPr="0010781C">
              <w:rPr>
                <w:b w:val="0"/>
                <w:sz w:val="24"/>
                <w:szCs w:val="24"/>
              </w:rPr>
              <w:t>TEMPUS</w:t>
            </w:r>
            <w:r w:rsidR="00CC1F1C" w:rsidRPr="0010781C">
              <w:rPr>
                <w:b w:val="0"/>
                <w:sz w:val="24"/>
                <w:szCs w:val="24"/>
                <w:lang w:val="uk-UA"/>
              </w:rPr>
              <w:t>-1-2013-1-</w:t>
            </w:r>
            <w:r w:rsidR="00CC1F1C" w:rsidRPr="0010781C">
              <w:rPr>
                <w:b w:val="0"/>
                <w:sz w:val="24"/>
                <w:szCs w:val="24"/>
              </w:rPr>
              <w:t>PL</w:t>
            </w:r>
            <w:r w:rsidR="00CC1F1C" w:rsidRPr="0010781C">
              <w:rPr>
                <w:b w:val="0"/>
                <w:sz w:val="24"/>
                <w:szCs w:val="24"/>
                <w:lang w:val="uk-UA"/>
              </w:rPr>
              <w:t>-</w:t>
            </w:r>
            <w:r w:rsidR="00CC1F1C" w:rsidRPr="0010781C">
              <w:rPr>
                <w:b w:val="0"/>
                <w:sz w:val="24"/>
                <w:szCs w:val="24"/>
              </w:rPr>
              <w:t>TEMPUS</w:t>
            </w:r>
            <w:r w:rsidR="00CC1F1C" w:rsidRPr="0010781C">
              <w:rPr>
                <w:b w:val="0"/>
                <w:sz w:val="24"/>
                <w:szCs w:val="24"/>
                <w:lang w:val="uk-UA"/>
              </w:rPr>
              <w:t>-</w:t>
            </w:r>
            <w:r w:rsidR="00CC1F1C" w:rsidRPr="0010781C">
              <w:rPr>
                <w:b w:val="0"/>
                <w:sz w:val="24"/>
                <w:szCs w:val="24"/>
              </w:rPr>
              <w:t>SMHES</w:t>
            </w:r>
            <w:r w:rsidR="00CC1F1C" w:rsidRPr="0010781C">
              <w:rPr>
                <w:b w:val="0"/>
                <w:sz w:val="24"/>
                <w:szCs w:val="24"/>
                <w:lang w:val="uk-UA"/>
              </w:rPr>
              <w:t xml:space="preserve"> «Рамка кваліфікацій в галузі наук про навколишнє середовище для українських університетів»  (2012 – 2016 рр.)</w:t>
            </w:r>
            <w:r>
              <w:rPr>
                <w:b w:val="0"/>
                <w:sz w:val="24"/>
                <w:szCs w:val="24"/>
                <w:lang w:val="uk-UA"/>
              </w:rPr>
              <w:t xml:space="preserve">. </w:t>
            </w:r>
            <w:r w:rsidR="00CC1F1C" w:rsidRPr="0010781C">
              <w:rPr>
                <w:b w:val="0"/>
                <w:i/>
                <w:sz w:val="24"/>
                <w:szCs w:val="24"/>
                <w:lang w:val="uk-UA"/>
              </w:rPr>
              <w:t xml:space="preserve">Фінансувався </w:t>
            </w:r>
            <w:r w:rsidR="00CC1F1C" w:rsidRPr="0010781C">
              <w:rPr>
                <w:b w:val="0"/>
                <w:bCs w:val="0"/>
                <w:i/>
                <w:sz w:val="24"/>
                <w:szCs w:val="24"/>
                <w:lang w:val="uk-UA"/>
              </w:rPr>
              <w:t>Європейською комісією</w:t>
            </w:r>
          </w:p>
          <w:p w:rsidR="00CC1F1C" w:rsidRPr="00693C64" w:rsidRDefault="0010781C" w:rsidP="0010781C">
            <w:pPr>
              <w:pStyle w:val="1"/>
              <w:spacing w:before="0" w:beforeAutospacing="0" w:after="0" w:afterAutospacing="0"/>
              <w:ind w:left="-75"/>
              <w:jc w:val="both"/>
              <w:textAlignment w:val="baseline"/>
              <w:rPr>
                <w:rFonts w:eastAsia="MS Mincho"/>
                <w:b w:val="0"/>
                <w:sz w:val="24"/>
                <w:szCs w:val="24"/>
                <w:lang w:val="uk-UA"/>
              </w:rPr>
            </w:pPr>
            <w:r>
              <w:rPr>
                <w:b w:val="0"/>
                <w:sz w:val="24"/>
                <w:szCs w:val="24"/>
                <w:lang w:val="uk-UA"/>
              </w:rPr>
              <w:t xml:space="preserve">3. </w:t>
            </w:r>
            <w:r w:rsidR="00CC1F1C" w:rsidRPr="0010781C">
              <w:rPr>
                <w:b w:val="0"/>
                <w:sz w:val="24"/>
                <w:szCs w:val="24"/>
                <w:lang w:val="uk-UA"/>
              </w:rPr>
              <w:t xml:space="preserve">Проект «Мережа з екологічної оцінки та </w:t>
            </w:r>
            <w:proofErr w:type="spellStart"/>
            <w:r w:rsidR="00CC1F1C" w:rsidRPr="0010781C">
              <w:rPr>
                <w:b w:val="0"/>
                <w:sz w:val="24"/>
                <w:szCs w:val="24"/>
                <w:lang w:val="uk-UA"/>
              </w:rPr>
              <w:t>ремедіації</w:t>
            </w:r>
            <w:proofErr w:type="spellEnd"/>
            <w:r w:rsidR="00CC1F1C" w:rsidRPr="0010781C">
              <w:rPr>
                <w:b w:val="0"/>
                <w:sz w:val="24"/>
                <w:szCs w:val="24"/>
                <w:lang w:val="uk-UA"/>
              </w:rPr>
              <w:t xml:space="preserve"> водних систем (</w:t>
            </w:r>
            <w:r w:rsidR="00CC1F1C" w:rsidRPr="0010781C">
              <w:rPr>
                <w:b w:val="0"/>
                <w:sz w:val="24"/>
                <w:szCs w:val="24"/>
                <w:lang w:val="en-US"/>
              </w:rPr>
              <w:t>NEAR</w:t>
            </w:r>
            <w:r w:rsidR="00CC1F1C" w:rsidRPr="0010781C">
              <w:rPr>
                <w:b w:val="0"/>
                <w:sz w:val="24"/>
                <w:szCs w:val="24"/>
                <w:lang w:val="uk-UA"/>
              </w:rPr>
              <w:t xml:space="preserve"> 4)» (2009-2012 </w:t>
            </w:r>
            <w:proofErr w:type="spellStart"/>
            <w:r w:rsidR="00CC1F1C" w:rsidRPr="0010781C">
              <w:rPr>
                <w:b w:val="0"/>
                <w:sz w:val="24"/>
                <w:szCs w:val="24"/>
                <w:lang w:val="uk-UA"/>
              </w:rPr>
              <w:t>р.р</w:t>
            </w:r>
            <w:proofErr w:type="spellEnd"/>
            <w:r w:rsidR="00CC1F1C" w:rsidRPr="0010781C">
              <w:rPr>
                <w:b w:val="0"/>
                <w:sz w:val="24"/>
                <w:szCs w:val="24"/>
                <w:lang w:val="uk-UA"/>
              </w:rPr>
              <w:t>.)</w:t>
            </w:r>
            <w:r>
              <w:rPr>
                <w:b w:val="0"/>
                <w:sz w:val="24"/>
                <w:szCs w:val="24"/>
                <w:lang w:val="uk-UA"/>
              </w:rPr>
              <w:t xml:space="preserve">. </w:t>
            </w:r>
            <w:r w:rsidR="00CC1F1C" w:rsidRPr="0010781C">
              <w:rPr>
                <w:b w:val="0"/>
                <w:i/>
                <w:sz w:val="24"/>
                <w:szCs w:val="24"/>
                <w:lang w:val="uk-UA"/>
              </w:rPr>
              <w:t>Фінансувався</w:t>
            </w:r>
            <w:r w:rsidR="00CC1F1C" w:rsidRPr="0010781C">
              <w:rPr>
                <w:b w:val="0"/>
                <w:bCs w:val="0"/>
                <w:sz w:val="24"/>
                <w:szCs w:val="24"/>
                <w:lang w:val="uk-UA"/>
              </w:rPr>
              <w:t xml:space="preserve"> </w:t>
            </w:r>
            <w:r w:rsidR="00CC1F1C" w:rsidRPr="0010781C">
              <w:rPr>
                <w:b w:val="0"/>
                <w:bCs w:val="0"/>
                <w:i/>
                <w:sz w:val="24"/>
                <w:szCs w:val="24"/>
                <w:lang w:val="uk-UA"/>
              </w:rPr>
              <w:t>Швейцарським фондом фундаментальних досліджень</w:t>
            </w:r>
          </w:p>
        </w:tc>
        <w:tc>
          <w:tcPr>
            <w:tcW w:w="1710" w:type="dxa"/>
            <w:shd w:val="clear" w:color="auto" w:fill="auto"/>
          </w:tcPr>
          <w:p w:rsidR="00CC1F1C" w:rsidRPr="00DC5465" w:rsidRDefault="00CC1F1C" w:rsidP="00CC1F1C">
            <w:pPr>
              <w:pStyle w:val="a3"/>
              <w:spacing w:after="60"/>
              <w:rPr>
                <w:rFonts w:ascii="Times New Roman" w:eastAsia="MS Mincho" w:hAnsi="Times New Roman"/>
                <w:b/>
                <w:color w:val="FF0000"/>
                <w:sz w:val="24"/>
                <w:szCs w:val="24"/>
                <w:lang w:val="uk-UA"/>
              </w:rPr>
            </w:pPr>
          </w:p>
        </w:tc>
      </w:tr>
    </w:tbl>
    <w:p w:rsidR="0010781C" w:rsidRDefault="0010781C" w:rsidP="009C0EDB">
      <w:pPr>
        <w:pStyle w:val="a3"/>
        <w:spacing w:after="60"/>
        <w:rPr>
          <w:rFonts w:ascii="Times New Roman" w:eastAsia="MS Mincho" w:hAnsi="Times New Roman"/>
          <w:sz w:val="24"/>
          <w:szCs w:val="24"/>
          <w:lang w:val="uk-UA"/>
        </w:rPr>
      </w:pPr>
    </w:p>
    <w:p w:rsidR="0095358D" w:rsidRDefault="0095358D" w:rsidP="009C0EDB">
      <w:pPr>
        <w:pStyle w:val="a3"/>
        <w:spacing w:after="60"/>
        <w:rPr>
          <w:rFonts w:ascii="Times New Roman" w:hAnsi="Times New Roman"/>
          <w:sz w:val="24"/>
          <w:szCs w:val="24"/>
          <w:lang w:val="uk-UA"/>
        </w:rPr>
      </w:pPr>
      <w:r w:rsidRPr="0095358D">
        <w:rPr>
          <w:rFonts w:ascii="Times New Roman" w:eastAsia="MS Mincho" w:hAnsi="Times New Roman"/>
          <w:sz w:val="24"/>
          <w:szCs w:val="24"/>
          <w:lang w:val="uk-UA"/>
        </w:rPr>
        <w:t>9.1</w:t>
      </w:r>
      <w:r w:rsidR="00D50A24">
        <w:rPr>
          <w:rFonts w:ascii="Times New Roman" w:eastAsia="MS Mincho" w:hAnsi="Times New Roman"/>
          <w:sz w:val="24"/>
          <w:szCs w:val="24"/>
          <w:lang w:val="uk-UA"/>
        </w:rPr>
        <w:t>3</w:t>
      </w:r>
      <w:r w:rsidRPr="0095358D">
        <w:rPr>
          <w:rFonts w:ascii="Times New Roman" w:eastAsia="MS Mincho" w:hAnsi="Times New Roman"/>
          <w:sz w:val="24"/>
          <w:szCs w:val="24"/>
          <w:lang w:val="uk-UA"/>
        </w:rPr>
        <w:t>.</w:t>
      </w:r>
      <w:r>
        <w:rPr>
          <w:rFonts w:ascii="Times New Roman" w:eastAsia="MS Mincho" w:hAnsi="Times New Roman"/>
          <w:sz w:val="24"/>
          <w:szCs w:val="24"/>
          <w:lang w:val="uk-UA"/>
        </w:rPr>
        <w:t xml:space="preserve"> </w:t>
      </w:r>
      <w:proofErr w:type="spellStart"/>
      <w:r>
        <w:rPr>
          <w:rFonts w:ascii="Times New Roman" w:hAnsi="Times New Roman"/>
          <w:sz w:val="24"/>
          <w:szCs w:val="24"/>
        </w:rPr>
        <w:t>Колективом</w:t>
      </w:r>
      <w:proofErr w:type="spellEnd"/>
      <w:r>
        <w:rPr>
          <w:rFonts w:ascii="Times New Roman" w:hAnsi="Times New Roman"/>
          <w:sz w:val="24"/>
          <w:szCs w:val="24"/>
        </w:rPr>
        <w:t xml:space="preserve"> </w:t>
      </w:r>
      <w:proofErr w:type="spellStart"/>
      <w:r>
        <w:rPr>
          <w:rFonts w:ascii="Times New Roman" w:hAnsi="Times New Roman"/>
          <w:sz w:val="24"/>
          <w:szCs w:val="24"/>
        </w:rPr>
        <w:t>виконавців</w:t>
      </w:r>
      <w:proofErr w:type="spellEnd"/>
      <w:r>
        <w:rPr>
          <w:rFonts w:ascii="Times New Roman" w:hAnsi="Times New Roman"/>
          <w:sz w:val="24"/>
          <w:szCs w:val="24"/>
        </w:rPr>
        <w:t xml:space="preserve"> </w:t>
      </w:r>
      <w:proofErr w:type="spellStart"/>
      <w:r>
        <w:rPr>
          <w:rFonts w:ascii="Times New Roman" w:hAnsi="Times New Roman"/>
          <w:sz w:val="24"/>
          <w:szCs w:val="24"/>
        </w:rPr>
        <w:t>виконано</w:t>
      </w:r>
      <w:proofErr w:type="spellEnd"/>
      <w:r>
        <w:rPr>
          <w:rFonts w:ascii="Times New Roman" w:hAnsi="Times New Roman"/>
          <w:sz w:val="24"/>
          <w:szCs w:val="24"/>
        </w:rPr>
        <w:t xml:space="preserve"> </w:t>
      </w:r>
      <w:proofErr w:type="spellStart"/>
      <w:r>
        <w:rPr>
          <w:rFonts w:ascii="Times New Roman" w:hAnsi="Times New Roman"/>
          <w:sz w:val="24"/>
          <w:szCs w:val="24"/>
        </w:rPr>
        <w:t>госпдоговірної</w:t>
      </w:r>
      <w:proofErr w:type="spellEnd"/>
      <w:r>
        <w:rPr>
          <w:rFonts w:ascii="Times New Roman" w:hAnsi="Times New Roman"/>
          <w:sz w:val="24"/>
          <w:szCs w:val="24"/>
        </w:rPr>
        <w:t xml:space="preserve"> тематики  на суму (</w:t>
      </w:r>
      <w:proofErr w:type="spellStart"/>
      <w:r>
        <w:rPr>
          <w:rFonts w:ascii="Times New Roman" w:hAnsi="Times New Roman"/>
          <w:sz w:val="24"/>
          <w:szCs w:val="24"/>
        </w:rPr>
        <w:t>тис</w:t>
      </w:r>
      <w:proofErr w:type="gramStart"/>
      <w:r>
        <w:rPr>
          <w:rFonts w:ascii="Times New Roman" w:hAnsi="Times New Roman"/>
          <w:sz w:val="24"/>
          <w:szCs w:val="24"/>
        </w:rPr>
        <w:t>.г</w:t>
      </w:r>
      <w:proofErr w:type="gramEnd"/>
      <w:r>
        <w:rPr>
          <w:rFonts w:ascii="Times New Roman" w:hAnsi="Times New Roman"/>
          <w:sz w:val="24"/>
          <w:szCs w:val="24"/>
        </w:rPr>
        <w:t>ривень</w:t>
      </w:r>
      <w:proofErr w:type="spellEnd"/>
      <w:r>
        <w:rPr>
          <w:rFonts w:ascii="Times New Roman" w:hAnsi="Times New Roman"/>
          <w:sz w:val="24"/>
          <w:szCs w:val="24"/>
        </w:rPr>
        <w:t>)</w:t>
      </w:r>
    </w:p>
    <w:p w:rsidR="0095358D" w:rsidRPr="0095358D" w:rsidRDefault="0095358D" w:rsidP="0095358D">
      <w:pPr>
        <w:pStyle w:val="a3"/>
        <w:ind w:left="397"/>
        <w:jc w:val="right"/>
        <w:rPr>
          <w:rFonts w:ascii="Times New Roman" w:hAnsi="Times New Roman"/>
          <w:sz w:val="24"/>
          <w:szCs w:val="24"/>
          <w:lang w:val="uk-UA"/>
        </w:rPr>
      </w:pPr>
      <w:r w:rsidRPr="00BC12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12</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2125"/>
        <w:gridCol w:w="5804"/>
        <w:gridCol w:w="1710"/>
      </w:tblGrid>
      <w:tr w:rsidR="0095358D" w:rsidRPr="00B3608A">
        <w:tc>
          <w:tcPr>
            <w:tcW w:w="534" w:type="dxa"/>
            <w:shd w:val="clear" w:color="auto" w:fill="auto"/>
          </w:tcPr>
          <w:p w:rsidR="0095358D" w:rsidRPr="00B3608A" w:rsidRDefault="0095358D" w:rsidP="00BA312D">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2125" w:type="dxa"/>
            <w:shd w:val="clear" w:color="auto" w:fill="auto"/>
          </w:tcPr>
          <w:p w:rsidR="0095358D" w:rsidRPr="00B3608A" w:rsidRDefault="0095358D" w:rsidP="00BA312D">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ПІБ виконавців</w:t>
            </w:r>
          </w:p>
        </w:tc>
        <w:tc>
          <w:tcPr>
            <w:tcW w:w="5804" w:type="dxa"/>
            <w:shd w:val="clear" w:color="auto" w:fill="auto"/>
          </w:tcPr>
          <w:p w:rsidR="0095358D" w:rsidRPr="00B3608A" w:rsidRDefault="0095358D" w:rsidP="00BA312D">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 xml:space="preserve">Назва </w:t>
            </w:r>
            <w:r>
              <w:rPr>
                <w:rFonts w:ascii="Times New Roman" w:eastAsia="MS Mincho" w:hAnsi="Times New Roman"/>
                <w:sz w:val="24"/>
                <w:szCs w:val="24"/>
                <w:lang w:val="uk-UA"/>
              </w:rPr>
              <w:t>договору</w:t>
            </w:r>
          </w:p>
        </w:tc>
        <w:tc>
          <w:tcPr>
            <w:tcW w:w="1710" w:type="dxa"/>
            <w:shd w:val="clear" w:color="auto" w:fill="auto"/>
          </w:tcPr>
          <w:p w:rsidR="0095358D" w:rsidRPr="00B3608A" w:rsidRDefault="0095358D" w:rsidP="00BA312D">
            <w:pPr>
              <w:pStyle w:val="a3"/>
              <w:spacing w:after="60"/>
              <w:jc w:val="center"/>
              <w:rPr>
                <w:rFonts w:ascii="Times New Roman" w:eastAsia="MS Mincho" w:hAnsi="Times New Roman"/>
                <w:sz w:val="24"/>
                <w:szCs w:val="24"/>
                <w:lang w:val="uk-UA"/>
              </w:rPr>
            </w:pPr>
            <w:r w:rsidRPr="00B3608A">
              <w:rPr>
                <w:rFonts w:ascii="Times New Roman" w:eastAsia="MS Mincho" w:hAnsi="Times New Roman"/>
                <w:sz w:val="24"/>
                <w:szCs w:val="24"/>
                <w:lang w:val="uk-UA"/>
              </w:rPr>
              <w:t>Фінансування, у грн.</w:t>
            </w:r>
          </w:p>
        </w:tc>
      </w:tr>
      <w:tr w:rsidR="0095358D" w:rsidRPr="00B3608A">
        <w:tc>
          <w:tcPr>
            <w:tcW w:w="534" w:type="dxa"/>
            <w:shd w:val="clear" w:color="auto" w:fill="auto"/>
          </w:tcPr>
          <w:p w:rsidR="0095358D" w:rsidRPr="00B3608A" w:rsidRDefault="0095358D" w:rsidP="00BA312D">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1</w:t>
            </w:r>
          </w:p>
        </w:tc>
        <w:tc>
          <w:tcPr>
            <w:tcW w:w="2125" w:type="dxa"/>
            <w:shd w:val="clear" w:color="auto" w:fill="auto"/>
          </w:tcPr>
          <w:p w:rsidR="0095358D" w:rsidRPr="00B3608A" w:rsidRDefault="0095358D" w:rsidP="00BA312D">
            <w:pPr>
              <w:pStyle w:val="a3"/>
              <w:spacing w:after="60"/>
              <w:rPr>
                <w:rFonts w:ascii="Times New Roman" w:eastAsia="MS Mincho" w:hAnsi="Times New Roman"/>
                <w:b/>
                <w:sz w:val="24"/>
                <w:szCs w:val="24"/>
                <w:lang w:val="uk-UA"/>
              </w:rPr>
            </w:pPr>
          </w:p>
        </w:tc>
        <w:tc>
          <w:tcPr>
            <w:tcW w:w="5804" w:type="dxa"/>
            <w:shd w:val="clear" w:color="auto" w:fill="auto"/>
          </w:tcPr>
          <w:p w:rsidR="0095358D" w:rsidRPr="00B3608A" w:rsidRDefault="0095358D" w:rsidP="00BA312D">
            <w:pPr>
              <w:pStyle w:val="a3"/>
              <w:spacing w:after="60"/>
              <w:rPr>
                <w:rFonts w:ascii="Times New Roman" w:eastAsia="MS Mincho" w:hAnsi="Times New Roman"/>
                <w:b/>
                <w:sz w:val="24"/>
                <w:szCs w:val="24"/>
                <w:lang w:val="uk-UA"/>
              </w:rPr>
            </w:pPr>
          </w:p>
        </w:tc>
        <w:tc>
          <w:tcPr>
            <w:tcW w:w="1710" w:type="dxa"/>
            <w:shd w:val="clear" w:color="auto" w:fill="auto"/>
          </w:tcPr>
          <w:p w:rsidR="0095358D" w:rsidRPr="00B3608A" w:rsidRDefault="0095358D" w:rsidP="00BA312D">
            <w:pPr>
              <w:pStyle w:val="a3"/>
              <w:spacing w:after="60"/>
              <w:rPr>
                <w:rFonts w:ascii="Times New Roman" w:eastAsia="MS Mincho" w:hAnsi="Times New Roman"/>
                <w:b/>
                <w:sz w:val="24"/>
                <w:szCs w:val="24"/>
                <w:lang w:val="uk-UA"/>
              </w:rPr>
            </w:pPr>
          </w:p>
        </w:tc>
      </w:tr>
    </w:tbl>
    <w:p w:rsidR="0095358D" w:rsidRPr="0095358D" w:rsidRDefault="0095358D" w:rsidP="009C0EDB">
      <w:pPr>
        <w:pStyle w:val="a3"/>
        <w:spacing w:after="60"/>
        <w:rPr>
          <w:rFonts w:ascii="Times New Roman" w:eastAsia="MS Mincho" w:hAnsi="Times New Roman"/>
          <w:sz w:val="24"/>
          <w:szCs w:val="24"/>
          <w:lang w:val="uk-UA"/>
        </w:rPr>
      </w:pPr>
    </w:p>
    <w:p w:rsidR="009C0EDB" w:rsidRDefault="009C0EDB" w:rsidP="009C0EDB">
      <w:pPr>
        <w:pStyle w:val="a3"/>
        <w:spacing w:after="60"/>
        <w:jc w:val="both"/>
        <w:rPr>
          <w:rFonts w:ascii="Times New Roman" w:eastAsia="MS Mincho" w:hAnsi="Times New Roman"/>
          <w:b/>
          <w:sz w:val="24"/>
          <w:szCs w:val="24"/>
          <w:lang w:val="uk-UA"/>
        </w:rPr>
      </w:pPr>
      <w:r>
        <w:rPr>
          <w:rFonts w:ascii="Times New Roman" w:eastAsia="MS Mincho" w:hAnsi="Times New Roman"/>
          <w:b/>
          <w:sz w:val="24"/>
          <w:szCs w:val="24"/>
          <w:lang w:val="uk-UA"/>
        </w:rPr>
        <w:t xml:space="preserve">10. </w:t>
      </w:r>
      <w:r w:rsidRPr="009D1A17">
        <w:rPr>
          <w:rFonts w:ascii="Times New Roman" w:eastAsia="MS Mincho" w:hAnsi="Times New Roman"/>
          <w:b/>
          <w:sz w:val="24"/>
          <w:szCs w:val="24"/>
          <w:lang w:val="uk-UA"/>
        </w:rPr>
        <w:t>ОЧІКУВАН</w:t>
      </w:r>
      <w:r>
        <w:rPr>
          <w:rFonts w:ascii="Times New Roman" w:eastAsia="MS Mincho" w:hAnsi="Times New Roman"/>
          <w:b/>
          <w:sz w:val="24"/>
          <w:szCs w:val="24"/>
          <w:lang w:val="uk-UA"/>
        </w:rPr>
        <w:t>І</w:t>
      </w:r>
      <w:r w:rsidRPr="009D1A17">
        <w:rPr>
          <w:rFonts w:ascii="Times New Roman" w:eastAsia="MS Mincho" w:hAnsi="Times New Roman"/>
          <w:b/>
          <w:sz w:val="24"/>
          <w:szCs w:val="24"/>
          <w:lang w:val="uk-UA"/>
        </w:rPr>
        <w:t xml:space="preserve"> РЕЗУЛЬТАТ</w:t>
      </w:r>
      <w:r>
        <w:rPr>
          <w:rFonts w:ascii="Times New Roman" w:eastAsia="MS Mincho" w:hAnsi="Times New Roman"/>
          <w:b/>
          <w:sz w:val="24"/>
          <w:szCs w:val="24"/>
          <w:lang w:val="uk-UA"/>
        </w:rPr>
        <w:t>И</w:t>
      </w:r>
    </w:p>
    <w:p w:rsidR="009C0EDB" w:rsidRPr="003C3F73" w:rsidRDefault="009C0EDB" w:rsidP="009C0EDB">
      <w:pPr>
        <w:pStyle w:val="a3"/>
        <w:spacing w:after="60"/>
        <w:ind w:left="360"/>
        <w:jc w:val="center"/>
        <w:rPr>
          <w:rFonts w:ascii="Times New Roman" w:eastAsia="MS Mincho" w:hAnsi="Times New Roman"/>
          <w:sz w:val="24"/>
          <w:szCs w:val="24"/>
          <w:lang w:val="uk-UA"/>
        </w:rPr>
      </w:pPr>
      <w:r>
        <w:rPr>
          <w:rFonts w:ascii="Times New Roman" w:eastAsia="MS Mincho" w:hAnsi="Times New Roman"/>
          <w:sz w:val="24"/>
          <w:szCs w:val="24"/>
          <w:lang w:val="uk-UA"/>
        </w:rPr>
        <w:t xml:space="preserve">                                                                                                                                          </w:t>
      </w:r>
      <w:r w:rsidRPr="003C3F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1</w:t>
      </w:r>
      <w:r w:rsidR="0095358D">
        <w:rPr>
          <w:rFonts w:ascii="Times New Roman" w:eastAsia="MS Mincho" w:hAnsi="Times New Roman"/>
          <w:sz w:val="24"/>
          <w:szCs w:val="24"/>
          <w:lang w:val="uk-UA"/>
        </w:rPr>
        <w:t>3</w:t>
      </w:r>
    </w:p>
    <w:tbl>
      <w:tblPr>
        <w:tblW w:w="1022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8647"/>
        <w:gridCol w:w="1149"/>
      </w:tblGrid>
      <w:tr w:rsidR="0095358D" w:rsidRPr="00552583">
        <w:tc>
          <w:tcPr>
            <w:tcW w:w="426" w:type="dxa"/>
            <w:shd w:val="clear" w:color="auto" w:fill="auto"/>
          </w:tcPr>
          <w:p w:rsidR="0095358D" w:rsidRPr="00552583" w:rsidRDefault="0095358D" w:rsidP="009C0EDB">
            <w:pPr>
              <w:rPr>
                <w:lang w:val="uk-UA"/>
              </w:rPr>
            </w:pPr>
            <w:r w:rsidRPr="00552583">
              <w:rPr>
                <w:lang w:val="uk-UA"/>
              </w:rPr>
              <w:t>№</w:t>
            </w:r>
          </w:p>
        </w:tc>
        <w:tc>
          <w:tcPr>
            <w:tcW w:w="8647" w:type="dxa"/>
            <w:shd w:val="clear" w:color="auto" w:fill="auto"/>
          </w:tcPr>
          <w:p w:rsidR="0095358D" w:rsidRPr="00552583" w:rsidRDefault="0095358D" w:rsidP="009C0EDB">
            <w:pPr>
              <w:rPr>
                <w:lang w:val="uk-UA"/>
              </w:rPr>
            </w:pPr>
            <w:r w:rsidRPr="00552583">
              <w:rPr>
                <w:lang w:val="uk-UA"/>
              </w:rPr>
              <w:t xml:space="preserve">Назви показників </w:t>
            </w:r>
            <w:r w:rsidRPr="00552583">
              <w:rPr>
                <w:b/>
                <w:lang w:val="uk-UA"/>
              </w:rPr>
              <w:t>ОЧІКУВАНИХ РЕЗУЛЬТАТІВ</w:t>
            </w:r>
          </w:p>
        </w:tc>
        <w:tc>
          <w:tcPr>
            <w:tcW w:w="1149" w:type="dxa"/>
            <w:shd w:val="clear" w:color="auto" w:fill="auto"/>
          </w:tcPr>
          <w:p w:rsidR="0095358D" w:rsidRPr="00552583" w:rsidRDefault="0095358D" w:rsidP="00B20432">
            <w:pPr>
              <w:ind w:right="-108"/>
              <w:jc w:val="center"/>
              <w:rPr>
                <w:lang w:val="uk-UA"/>
              </w:rPr>
            </w:pPr>
            <w:r w:rsidRPr="00552583">
              <w:rPr>
                <w:lang w:val="uk-UA"/>
              </w:rPr>
              <w:t>Кількість</w:t>
            </w:r>
          </w:p>
        </w:tc>
      </w:tr>
      <w:tr w:rsidR="002A16C7" w:rsidRPr="00552583" w:rsidTr="002C2B3D">
        <w:trPr>
          <w:trHeight w:val="616"/>
        </w:trPr>
        <w:tc>
          <w:tcPr>
            <w:tcW w:w="426" w:type="dxa"/>
            <w:shd w:val="clear" w:color="auto" w:fill="auto"/>
          </w:tcPr>
          <w:p w:rsidR="002A16C7" w:rsidRPr="00552583" w:rsidRDefault="002A16C7" w:rsidP="009C0EDB">
            <w:pPr>
              <w:rPr>
                <w:lang w:val="uk-UA"/>
              </w:rPr>
            </w:pPr>
            <w:r>
              <w:rPr>
                <w:lang w:val="uk-UA"/>
              </w:rPr>
              <w:t>1.</w:t>
            </w:r>
          </w:p>
        </w:tc>
        <w:tc>
          <w:tcPr>
            <w:tcW w:w="8647" w:type="dxa"/>
            <w:shd w:val="clear" w:color="auto" w:fill="auto"/>
          </w:tcPr>
          <w:p w:rsidR="002A16C7" w:rsidRPr="00DC5465" w:rsidRDefault="002A16C7" w:rsidP="002C2B3D">
            <w:pPr>
              <w:rPr>
                <w:color w:val="FF0000"/>
                <w:lang w:val="uk-UA"/>
              </w:rPr>
            </w:pPr>
            <w:proofErr w:type="spellStart"/>
            <w:r>
              <w:t>Будуть</w:t>
            </w:r>
            <w:proofErr w:type="spellEnd"/>
            <w:r>
              <w:t xml:space="preserve"> </w:t>
            </w:r>
            <w:proofErr w:type="spellStart"/>
            <w:r>
              <w:t>о</w:t>
            </w:r>
            <w:r w:rsidRPr="00CA6E8E">
              <w:t>публі</w:t>
            </w:r>
            <w:proofErr w:type="gramStart"/>
            <w:r w:rsidRPr="00CA6E8E">
              <w:t>кован</w:t>
            </w:r>
            <w:proofErr w:type="gramEnd"/>
            <w:r w:rsidRPr="00CA6E8E">
              <w:t>і</w:t>
            </w:r>
            <w:proofErr w:type="spellEnd"/>
            <w:r w:rsidRPr="00CA6E8E">
              <w:t xml:space="preserve"> за темою проекту </w:t>
            </w:r>
            <w:proofErr w:type="spellStart"/>
            <w:r w:rsidRPr="00CA6E8E">
              <w:t>статті</w:t>
            </w:r>
            <w:proofErr w:type="spellEnd"/>
            <w:r w:rsidRPr="00CA6E8E">
              <w:t xml:space="preserve"> в журналах, </w:t>
            </w:r>
            <w:proofErr w:type="spellStart"/>
            <w:r w:rsidRPr="00CA6E8E">
              <w:t>що</w:t>
            </w:r>
            <w:proofErr w:type="spellEnd"/>
            <w:r w:rsidRPr="00CA6E8E">
              <w:t xml:space="preserve"> </w:t>
            </w:r>
            <w:proofErr w:type="spellStart"/>
            <w:r w:rsidRPr="00CA6E8E">
              <w:t>входять</w:t>
            </w:r>
            <w:proofErr w:type="spellEnd"/>
            <w:r w:rsidRPr="00CA6E8E">
              <w:t xml:space="preserve"> до </w:t>
            </w:r>
            <w:proofErr w:type="spellStart"/>
            <w:r>
              <w:t>наукометричної</w:t>
            </w:r>
            <w:proofErr w:type="spellEnd"/>
            <w:r>
              <w:t xml:space="preserve"> </w:t>
            </w:r>
            <w:proofErr w:type="spellStart"/>
            <w:r>
              <w:t>бази</w:t>
            </w:r>
            <w:proofErr w:type="spellEnd"/>
            <w:r>
              <w:t xml:space="preserve"> </w:t>
            </w:r>
            <w:proofErr w:type="spellStart"/>
            <w:r>
              <w:t>даних</w:t>
            </w:r>
            <w:proofErr w:type="spellEnd"/>
            <w:r>
              <w:t xml:space="preserve"> </w:t>
            </w:r>
            <w:proofErr w:type="spellStart"/>
            <w:r w:rsidRPr="00CA6E8E">
              <w:t>Scopus</w:t>
            </w:r>
            <w:proofErr w:type="spellEnd"/>
            <w:r w:rsidRPr="00CA6E8E">
              <w:t>.</w:t>
            </w:r>
          </w:p>
        </w:tc>
        <w:tc>
          <w:tcPr>
            <w:tcW w:w="1149" w:type="dxa"/>
            <w:shd w:val="clear" w:color="auto" w:fill="auto"/>
          </w:tcPr>
          <w:p w:rsidR="002A16C7" w:rsidRPr="004D2D8F" w:rsidRDefault="00B20432" w:rsidP="00B20432">
            <w:pPr>
              <w:jc w:val="center"/>
              <w:rPr>
                <w:b/>
                <w:lang w:val="uk-UA"/>
              </w:rPr>
            </w:pPr>
            <w:r w:rsidRPr="004D2D8F">
              <w:rPr>
                <w:b/>
                <w:lang w:val="uk-UA"/>
              </w:rPr>
              <w:t>1</w:t>
            </w:r>
          </w:p>
        </w:tc>
      </w:tr>
      <w:tr w:rsidR="002A16C7" w:rsidRPr="00552583">
        <w:trPr>
          <w:trHeight w:val="830"/>
        </w:trPr>
        <w:tc>
          <w:tcPr>
            <w:tcW w:w="426" w:type="dxa"/>
            <w:shd w:val="clear" w:color="auto" w:fill="auto"/>
          </w:tcPr>
          <w:p w:rsidR="002A16C7" w:rsidRPr="00552583" w:rsidRDefault="002A16C7" w:rsidP="009C0EDB">
            <w:pPr>
              <w:rPr>
                <w:lang w:val="uk-UA"/>
              </w:rPr>
            </w:pPr>
            <w:r>
              <w:rPr>
                <w:lang w:val="uk-UA"/>
              </w:rPr>
              <w:t>2.</w:t>
            </w:r>
          </w:p>
        </w:tc>
        <w:tc>
          <w:tcPr>
            <w:tcW w:w="8647" w:type="dxa"/>
            <w:shd w:val="clear" w:color="auto" w:fill="auto"/>
          </w:tcPr>
          <w:p w:rsidR="002A16C7" w:rsidRPr="00160166" w:rsidRDefault="002A16C7" w:rsidP="00BA312D">
            <w:proofErr w:type="spellStart"/>
            <w:r>
              <w:rPr>
                <w:rFonts w:eastAsia="MS Mincho"/>
              </w:rPr>
              <w:t>Заплановані</w:t>
            </w:r>
            <w:proofErr w:type="spellEnd"/>
            <w:r>
              <w:rPr>
                <w:rFonts w:eastAsia="MS Mincho"/>
              </w:rPr>
              <w:t xml:space="preserve"> </w:t>
            </w:r>
            <w:proofErr w:type="spellStart"/>
            <w:r>
              <w:rPr>
                <w:rFonts w:eastAsia="MS Mincho"/>
              </w:rPr>
              <w:t>с</w:t>
            </w:r>
            <w:r w:rsidRPr="00346705">
              <w:rPr>
                <w:rFonts w:eastAsia="MS Mincho"/>
              </w:rPr>
              <w:t>татті</w:t>
            </w:r>
            <w:proofErr w:type="spellEnd"/>
            <w:r>
              <w:rPr>
                <w:rFonts w:eastAsia="MS Mincho"/>
              </w:rPr>
              <w:t xml:space="preserve"> </w:t>
            </w:r>
            <w:proofErr w:type="gramStart"/>
            <w:r>
              <w:rPr>
                <w:rFonts w:eastAsia="MS Mincho"/>
              </w:rPr>
              <w:t>у</w:t>
            </w:r>
            <w:proofErr w:type="gramEnd"/>
            <w:r>
              <w:rPr>
                <w:rFonts w:eastAsia="MS Mincho"/>
              </w:rPr>
              <w:t xml:space="preserve"> журналах, </w:t>
            </w:r>
            <w:proofErr w:type="spellStart"/>
            <w:r>
              <w:rPr>
                <w:rFonts w:eastAsia="MS Mincho"/>
              </w:rPr>
              <w:t>що</w:t>
            </w:r>
            <w:proofErr w:type="spellEnd"/>
            <w:r>
              <w:rPr>
                <w:rFonts w:eastAsia="MS Mincho"/>
              </w:rPr>
              <w:t xml:space="preserve"> </w:t>
            </w:r>
            <w:proofErr w:type="spellStart"/>
            <w:r>
              <w:rPr>
                <w:rFonts w:eastAsia="MS Mincho"/>
              </w:rPr>
              <w:t>входять</w:t>
            </w:r>
            <w:proofErr w:type="spellEnd"/>
            <w:r>
              <w:rPr>
                <w:rFonts w:eastAsia="MS Mincho"/>
              </w:rPr>
              <w:t xml:space="preserve"> до </w:t>
            </w:r>
            <w:proofErr w:type="spellStart"/>
            <w:r>
              <w:rPr>
                <w:rFonts w:eastAsia="MS Mincho"/>
              </w:rPr>
              <w:t>переліку</w:t>
            </w:r>
            <w:proofErr w:type="spellEnd"/>
            <w:r>
              <w:rPr>
                <w:rFonts w:eastAsia="MS Mincho"/>
              </w:rPr>
              <w:t xml:space="preserve"> </w:t>
            </w:r>
            <w:proofErr w:type="spellStart"/>
            <w:r>
              <w:rPr>
                <w:rFonts w:eastAsia="MS Mincho"/>
              </w:rPr>
              <w:t>фахових</w:t>
            </w:r>
            <w:proofErr w:type="spellEnd"/>
            <w:r>
              <w:rPr>
                <w:rFonts w:eastAsia="MS Mincho"/>
              </w:rPr>
              <w:t xml:space="preserve"> </w:t>
            </w:r>
            <w:proofErr w:type="spellStart"/>
            <w:r>
              <w:rPr>
                <w:rFonts w:eastAsia="MS Mincho"/>
              </w:rPr>
              <w:t>видань</w:t>
            </w:r>
            <w:proofErr w:type="spellEnd"/>
            <w:r>
              <w:rPr>
                <w:rFonts w:eastAsia="MS Mincho"/>
              </w:rPr>
              <w:t xml:space="preserve"> </w:t>
            </w:r>
            <w:proofErr w:type="spellStart"/>
            <w:r>
              <w:rPr>
                <w:rFonts w:eastAsia="MS Mincho"/>
              </w:rPr>
              <w:t>України</w:t>
            </w:r>
            <w:proofErr w:type="spellEnd"/>
            <w:r>
              <w:rPr>
                <w:rFonts w:eastAsia="MS Mincho"/>
              </w:rPr>
              <w:t xml:space="preserve">  і </w:t>
            </w:r>
            <w:proofErr w:type="spellStart"/>
            <w:r>
              <w:rPr>
                <w:rFonts w:eastAsia="MS Mincho"/>
              </w:rPr>
              <w:t>мають</w:t>
            </w:r>
            <w:proofErr w:type="spellEnd"/>
            <w:r>
              <w:rPr>
                <w:rFonts w:eastAsia="MS Mincho"/>
              </w:rPr>
              <w:t xml:space="preserve"> </w:t>
            </w:r>
            <w:r>
              <w:rPr>
                <w:rFonts w:eastAsia="MS Mincho"/>
                <w:lang w:val="en-US"/>
              </w:rPr>
              <w:t>ISSN</w:t>
            </w:r>
            <w:r>
              <w:rPr>
                <w:rFonts w:eastAsia="MS Mincho"/>
              </w:rPr>
              <w:t xml:space="preserve">,  </w:t>
            </w:r>
            <w:proofErr w:type="spellStart"/>
            <w:r>
              <w:rPr>
                <w:rFonts w:eastAsia="MS Mincho"/>
              </w:rPr>
              <w:t>статті</w:t>
            </w:r>
            <w:proofErr w:type="spellEnd"/>
            <w:r>
              <w:rPr>
                <w:rFonts w:eastAsia="MS Mincho"/>
              </w:rPr>
              <w:t xml:space="preserve"> </w:t>
            </w:r>
            <w:r w:rsidRPr="00F11A00">
              <w:rPr>
                <w:rFonts w:eastAsia="MS Mincho"/>
              </w:rPr>
              <w:t xml:space="preserve">у </w:t>
            </w:r>
            <w:proofErr w:type="spellStart"/>
            <w:r>
              <w:rPr>
                <w:rFonts w:eastAsia="MS Mincho"/>
              </w:rPr>
              <w:t>закордонних</w:t>
            </w:r>
            <w:proofErr w:type="spellEnd"/>
            <w:r>
              <w:rPr>
                <w:rFonts w:eastAsia="MS Mincho"/>
              </w:rPr>
              <w:t xml:space="preserve"> </w:t>
            </w:r>
            <w:r w:rsidRPr="00F11A00">
              <w:rPr>
                <w:rFonts w:eastAsia="MS Mincho"/>
              </w:rPr>
              <w:t xml:space="preserve">журналах, </w:t>
            </w:r>
            <w:proofErr w:type="spellStart"/>
            <w:r w:rsidRPr="00F11A00">
              <w:rPr>
                <w:rFonts w:eastAsia="MS Mincho"/>
              </w:rPr>
              <w:t>що</w:t>
            </w:r>
            <w:proofErr w:type="spellEnd"/>
            <w:r w:rsidRPr="00F11A00">
              <w:rPr>
                <w:rFonts w:eastAsia="MS Mincho"/>
              </w:rPr>
              <w:t xml:space="preserve"> </w:t>
            </w:r>
            <w:r>
              <w:rPr>
                <w:rFonts w:eastAsia="MS Mincho"/>
              </w:rPr>
              <w:t xml:space="preserve">не </w:t>
            </w:r>
            <w:proofErr w:type="spellStart"/>
            <w:r>
              <w:rPr>
                <w:rFonts w:eastAsia="MS Mincho"/>
              </w:rPr>
              <w:t>увійшли</w:t>
            </w:r>
            <w:proofErr w:type="spellEnd"/>
            <w:r>
              <w:rPr>
                <w:rFonts w:eastAsia="MS Mincho"/>
              </w:rPr>
              <w:t xml:space="preserve"> до п.1, а </w:t>
            </w:r>
            <w:proofErr w:type="spellStart"/>
            <w:r>
              <w:rPr>
                <w:rFonts w:eastAsia="MS Mincho"/>
              </w:rPr>
              <w:t>також</w:t>
            </w:r>
            <w:proofErr w:type="spellEnd"/>
            <w:r>
              <w:rPr>
                <w:rFonts w:eastAsia="MS Mincho"/>
              </w:rPr>
              <w:t xml:space="preserve"> </w:t>
            </w:r>
            <w:proofErr w:type="spellStart"/>
            <w:r>
              <w:rPr>
                <w:rFonts w:eastAsia="MS Mincho"/>
              </w:rPr>
              <w:t>англомовні</w:t>
            </w:r>
            <w:proofErr w:type="spellEnd"/>
            <w:r>
              <w:rPr>
                <w:rFonts w:eastAsia="MS Mincho"/>
              </w:rPr>
              <w:t xml:space="preserve"> </w:t>
            </w:r>
            <w:proofErr w:type="spellStart"/>
            <w:r>
              <w:rPr>
                <w:rFonts w:eastAsia="MS Mincho"/>
              </w:rPr>
              <w:t>тези</w:t>
            </w:r>
            <w:proofErr w:type="spellEnd"/>
            <w:r>
              <w:rPr>
                <w:rFonts w:eastAsia="MS Mincho"/>
              </w:rPr>
              <w:t xml:space="preserve"> </w:t>
            </w:r>
            <w:proofErr w:type="spellStart"/>
            <w:r>
              <w:rPr>
                <w:rFonts w:eastAsia="MS Mincho"/>
              </w:rPr>
              <w:t>доповідей</w:t>
            </w:r>
            <w:proofErr w:type="spellEnd"/>
            <w:r>
              <w:rPr>
                <w:rFonts w:eastAsia="MS Mincho"/>
              </w:rPr>
              <w:t xml:space="preserve"> на </w:t>
            </w:r>
            <w:proofErr w:type="spellStart"/>
            <w:r>
              <w:rPr>
                <w:rFonts w:eastAsia="MS Mincho"/>
              </w:rPr>
              <w:t>міжнародних</w:t>
            </w:r>
            <w:proofErr w:type="spellEnd"/>
            <w:r>
              <w:rPr>
                <w:rFonts w:eastAsia="MS Mincho"/>
              </w:rPr>
              <w:t xml:space="preserve"> </w:t>
            </w:r>
            <w:proofErr w:type="spellStart"/>
            <w:r>
              <w:rPr>
                <w:rFonts w:eastAsia="MS Mincho"/>
              </w:rPr>
              <w:t>конференціях</w:t>
            </w:r>
            <w:proofErr w:type="spellEnd"/>
            <w:r>
              <w:rPr>
                <w:rFonts w:eastAsia="MS Mincho"/>
              </w:rPr>
              <w:t>.</w:t>
            </w:r>
          </w:p>
        </w:tc>
        <w:tc>
          <w:tcPr>
            <w:tcW w:w="1149" w:type="dxa"/>
            <w:shd w:val="clear" w:color="auto" w:fill="auto"/>
          </w:tcPr>
          <w:p w:rsidR="002A16C7" w:rsidRPr="004D2D8F" w:rsidRDefault="00B20432" w:rsidP="00B20432">
            <w:pPr>
              <w:jc w:val="center"/>
              <w:rPr>
                <w:b/>
                <w:lang w:val="uk-UA"/>
              </w:rPr>
            </w:pPr>
            <w:r w:rsidRPr="004D2D8F">
              <w:rPr>
                <w:b/>
                <w:lang w:val="uk-UA"/>
              </w:rPr>
              <w:t>2</w:t>
            </w:r>
          </w:p>
        </w:tc>
      </w:tr>
      <w:tr w:rsidR="002A16C7" w:rsidRPr="00552583">
        <w:trPr>
          <w:trHeight w:val="550"/>
        </w:trPr>
        <w:tc>
          <w:tcPr>
            <w:tcW w:w="426" w:type="dxa"/>
            <w:shd w:val="clear" w:color="auto" w:fill="auto"/>
          </w:tcPr>
          <w:p w:rsidR="002A16C7" w:rsidRPr="00552583" w:rsidRDefault="002A16C7" w:rsidP="009C0EDB">
            <w:pPr>
              <w:rPr>
                <w:lang w:val="uk-UA"/>
              </w:rPr>
            </w:pPr>
            <w:r>
              <w:rPr>
                <w:lang w:val="uk-UA"/>
              </w:rPr>
              <w:t>3.</w:t>
            </w:r>
          </w:p>
        </w:tc>
        <w:tc>
          <w:tcPr>
            <w:tcW w:w="8647" w:type="dxa"/>
            <w:shd w:val="clear" w:color="auto" w:fill="auto"/>
          </w:tcPr>
          <w:p w:rsidR="002A16C7" w:rsidRPr="0095358D" w:rsidRDefault="002A16C7" w:rsidP="00BA312D">
            <w:pPr>
              <w:rPr>
                <w:lang w:val="uk-UA"/>
              </w:rPr>
            </w:pPr>
            <w:r w:rsidRPr="002A16C7">
              <w:rPr>
                <w:lang w:val="uk-UA"/>
              </w:rPr>
              <w:t xml:space="preserve">Монографії та (або) розділи монографій, що будуть опубліковані  за темою проекту українською або рос. мовами (обсяг у друк. </w:t>
            </w:r>
            <w:r>
              <w:rPr>
                <w:lang w:val="uk-UA"/>
              </w:rPr>
              <w:t>а</w:t>
            </w:r>
            <w:r w:rsidRPr="002A16C7">
              <w:rPr>
                <w:lang w:val="uk-UA"/>
              </w:rPr>
              <w:t>ркушах</w:t>
            </w:r>
            <w:r>
              <w:rPr>
                <w:lang w:val="uk-UA"/>
              </w:rPr>
              <w:t>)</w:t>
            </w:r>
          </w:p>
        </w:tc>
        <w:tc>
          <w:tcPr>
            <w:tcW w:w="1149" w:type="dxa"/>
            <w:shd w:val="clear" w:color="auto" w:fill="auto"/>
          </w:tcPr>
          <w:p w:rsidR="002A16C7" w:rsidRPr="004D2D8F" w:rsidRDefault="00B20432" w:rsidP="00B20432">
            <w:pPr>
              <w:jc w:val="center"/>
              <w:rPr>
                <w:b/>
                <w:lang w:val="uk-UA"/>
              </w:rPr>
            </w:pPr>
            <w:r w:rsidRPr="004D2D8F">
              <w:rPr>
                <w:b/>
                <w:lang w:val="uk-UA"/>
              </w:rPr>
              <w:t>1</w:t>
            </w:r>
          </w:p>
        </w:tc>
      </w:tr>
      <w:tr w:rsidR="002A16C7" w:rsidRPr="00552583">
        <w:trPr>
          <w:trHeight w:val="565"/>
        </w:trPr>
        <w:tc>
          <w:tcPr>
            <w:tcW w:w="426" w:type="dxa"/>
            <w:shd w:val="clear" w:color="auto" w:fill="auto"/>
          </w:tcPr>
          <w:p w:rsidR="002A16C7" w:rsidRPr="00552583" w:rsidRDefault="002A16C7" w:rsidP="009C0EDB">
            <w:pPr>
              <w:rPr>
                <w:lang w:val="uk-UA"/>
              </w:rPr>
            </w:pPr>
            <w:r>
              <w:rPr>
                <w:lang w:val="uk-UA"/>
              </w:rPr>
              <w:t>4.</w:t>
            </w:r>
          </w:p>
        </w:tc>
        <w:tc>
          <w:tcPr>
            <w:tcW w:w="8647" w:type="dxa"/>
            <w:shd w:val="clear" w:color="auto" w:fill="auto"/>
          </w:tcPr>
          <w:p w:rsidR="002A16C7" w:rsidRPr="00552583" w:rsidRDefault="002A16C7" w:rsidP="009C0EDB">
            <w:pPr>
              <w:rPr>
                <w:lang w:val="uk-UA"/>
              </w:rPr>
            </w:pPr>
            <w:proofErr w:type="spellStart"/>
            <w:r w:rsidRPr="00160166">
              <w:t>Монографії</w:t>
            </w:r>
            <w:proofErr w:type="spellEnd"/>
            <w:r w:rsidRPr="00160166">
              <w:t xml:space="preserve"> та (</w:t>
            </w:r>
            <w:proofErr w:type="spellStart"/>
            <w:r w:rsidRPr="00160166">
              <w:t>або</w:t>
            </w:r>
            <w:proofErr w:type="spellEnd"/>
            <w:r w:rsidRPr="00160166">
              <w:t xml:space="preserve">) </w:t>
            </w:r>
            <w:proofErr w:type="spellStart"/>
            <w:r w:rsidRPr="00160166">
              <w:t>розділи</w:t>
            </w:r>
            <w:proofErr w:type="spellEnd"/>
            <w:r w:rsidRPr="00160166">
              <w:t xml:space="preserve"> </w:t>
            </w:r>
            <w:proofErr w:type="spellStart"/>
            <w:r w:rsidRPr="00160166">
              <w:t>монографій</w:t>
            </w:r>
            <w:proofErr w:type="spellEnd"/>
            <w:r w:rsidRPr="00160166">
              <w:t xml:space="preserve">, </w:t>
            </w:r>
            <w:proofErr w:type="spellStart"/>
            <w:r w:rsidRPr="00160166">
              <w:t>що</w:t>
            </w:r>
            <w:proofErr w:type="spellEnd"/>
            <w:r w:rsidRPr="00160166">
              <w:t xml:space="preserve"> </w:t>
            </w:r>
            <w:proofErr w:type="spellStart"/>
            <w:r>
              <w:t>будуть</w:t>
            </w:r>
            <w:proofErr w:type="spellEnd"/>
            <w:r>
              <w:t xml:space="preserve"> </w:t>
            </w:r>
            <w:proofErr w:type="spellStart"/>
            <w:r w:rsidRPr="00160166">
              <w:t>опублі</w:t>
            </w:r>
            <w:proofErr w:type="gramStart"/>
            <w:r w:rsidRPr="00160166">
              <w:t>кован</w:t>
            </w:r>
            <w:proofErr w:type="gramEnd"/>
            <w:r w:rsidRPr="00160166">
              <w:t>і</w:t>
            </w:r>
            <w:proofErr w:type="spellEnd"/>
            <w:r w:rsidRPr="00160166">
              <w:t xml:space="preserve"> у </w:t>
            </w:r>
            <w:proofErr w:type="spellStart"/>
            <w:r w:rsidRPr="00160166">
              <w:t>закордонних</w:t>
            </w:r>
            <w:proofErr w:type="spellEnd"/>
            <w:r w:rsidRPr="00160166">
              <w:t xml:space="preserve"> </w:t>
            </w:r>
            <w:proofErr w:type="spellStart"/>
            <w:r w:rsidRPr="00160166">
              <w:t>виданнях</w:t>
            </w:r>
            <w:proofErr w:type="spellEnd"/>
            <w:r w:rsidRPr="00160166">
              <w:t xml:space="preserve"> </w:t>
            </w:r>
            <w:proofErr w:type="spellStart"/>
            <w:r w:rsidRPr="00AA2652">
              <w:t>офіційними</w:t>
            </w:r>
            <w:proofErr w:type="spellEnd"/>
            <w:r w:rsidRPr="00AA2652">
              <w:t xml:space="preserve"> </w:t>
            </w:r>
            <w:proofErr w:type="spellStart"/>
            <w:r w:rsidRPr="00AA2652">
              <w:t>мовами</w:t>
            </w:r>
            <w:proofErr w:type="spellEnd"/>
            <w:r w:rsidRPr="00AA2652">
              <w:t xml:space="preserve"> </w:t>
            </w:r>
            <w:proofErr w:type="spellStart"/>
            <w:r w:rsidRPr="00AA2652">
              <w:t>Єв</w:t>
            </w:r>
            <w:r>
              <w:t>ропейського</w:t>
            </w:r>
            <w:proofErr w:type="spellEnd"/>
            <w:r>
              <w:t xml:space="preserve"> Союзу </w:t>
            </w:r>
            <w:r w:rsidRPr="00160166">
              <w:t>(</w:t>
            </w:r>
            <w:proofErr w:type="spellStart"/>
            <w:r w:rsidRPr="00160166">
              <w:t>друкованих</w:t>
            </w:r>
            <w:proofErr w:type="spellEnd"/>
            <w:r w:rsidRPr="00160166">
              <w:t xml:space="preserve"> </w:t>
            </w:r>
            <w:proofErr w:type="spellStart"/>
            <w:r w:rsidRPr="00160166">
              <w:t>аркушів</w:t>
            </w:r>
            <w:proofErr w:type="spellEnd"/>
            <w:r w:rsidRPr="00160166">
              <w:t>)</w:t>
            </w:r>
          </w:p>
        </w:tc>
        <w:tc>
          <w:tcPr>
            <w:tcW w:w="1149" w:type="dxa"/>
            <w:shd w:val="clear" w:color="auto" w:fill="auto"/>
          </w:tcPr>
          <w:p w:rsidR="002A16C7" w:rsidRPr="002C2B3D" w:rsidRDefault="002C2B3D" w:rsidP="00B20432">
            <w:pPr>
              <w:ind w:right="-108"/>
              <w:jc w:val="center"/>
              <w:rPr>
                <w:b/>
                <w:color w:val="000000" w:themeColor="text1"/>
                <w:lang w:val="uk-UA"/>
              </w:rPr>
            </w:pPr>
            <w:r w:rsidRPr="002C2B3D">
              <w:rPr>
                <w:b/>
                <w:color w:val="000000" w:themeColor="text1"/>
                <w:lang w:val="uk-UA"/>
              </w:rPr>
              <w:t>-</w:t>
            </w:r>
          </w:p>
        </w:tc>
      </w:tr>
      <w:tr w:rsidR="0095358D" w:rsidRPr="00552583">
        <w:trPr>
          <w:trHeight w:val="665"/>
        </w:trPr>
        <w:tc>
          <w:tcPr>
            <w:tcW w:w="426" w:type="dxa"/>
            <w:shd w:val="clear" w:color="auto" w:fill="auto"/>
          </w:tcPr>
          <w:p w:rsidR="0095358D" w:rsidRPr="00552583" w:rsidRDefault="002A16C7" w:rsidP="009C0EDB">
            <w:pPr>
              <w:rPr>
                <w:lang w:val="uk-UA"/>
              </w:rPr>
            </w:pPr>
            <w:r>
              <w:rPr>
                <w:lang w:val="uk-UA"/>
              </w:rPr>
              <w:t>5.</w:t>
            </w:r>
          </w:p>
        </w:tc>
        <w:tc>
          <w:tcPr>
            <w:tcW w:w="8647" w:type="dxa"/>
            <w:shd w:val="clear" w:color="auto" w:fill="auto"/>
          </w:tcPr>
          <w:p w:rsidR="0095358D" w:rsidRPr="00552583" w:rsidRDefault="002A16C7" w:rsidP="009C0EDB">
            <w:pPr>
              <w:rPr>
                <w:lang w:val="uk-UA"/>
              </w:rPr>
            </w:pPr>
            <w:r w:rsidRPr="00160166">
              <w:t xml:space="preserve">Буде </w:t>
            </w:r>
            <w:r>
              <w:t>створе</w:t>
            </w:r>
            <w:r w:rsidRPr="00160166">
              <w:t>но</w:t>
            </w:r>
            <w:r w:rsidRPr="005B0F1B">
              <w:t xml:space="preserve"> та </w:t>
            </w:r>
            <w:proofErr w:type="spellStart"/>
            <w:r>
              <w:t>впроваджено</w:t>
            </w:r>
            <w:proofErr w:type="spellEnd"/>
            <w:r w:rsidRPr="005B0F1B">
              <w:t xml:space="preserve"> поза межами </w:t>
            </w:r>
            <w:proofErr w:type="spellStart"/>
            <w:r>
              <w:t>організаці</w:t>
            </w:r>
            <w:proofErr w:type="gramStart"/>
            <w:r>
              <w:t>ї</w:t>
            </w:r>
            <w:r w:rsidRPr="005B0F1B">
              <w:t>-</w:t>
            </w:r>
            <w:proofErr w:type="gramEnd"/>
            <w:r w:rsidRPr="005B0F1B">
              <w:t>виконавця</w:t>
            </w:r>
            <w:proofErr w:type="spellEnd"/>
            <w:r w:rsidRPr="005B0F1B">
              <w:t xml:space="preserve">  </w:t>
            </w:r>
            <w:r>
              <w:t xml:space="preserve"> </w:t>
            </w:r>
            <w:proofErr w:type="spellStart"/>
            <w:r>
              <w:t>документів</w:t>
            </w:r>
            <w:proofErr w:type="spellEnd"/>
            <w:r>
              <w:t xml:space="preserve"> і </w:t>
            </w:r>
            <w:proofErr w:type="spellStart"/>
            <w:r>
              <w:t>матеріалів</w:t>
            </w:r>
            <w:proofErr w:type="spellEnd"/>
            <w:r>
              <w:t xml:space="preserve">, </w:t>
            </w:r>
            <w:proofErr w:type="spellStart"/>
            <w:r>
              <w:t>що</w:t>
            </w:r>
            <w:proofErr w:type="spellEnd"/>
            <w:r>
              <w:t xml:space="preserve"> </w:t>
            </w:r>
            <w:proofErr w:type="spellStart"/>
            <w:r>
              <w:t>представлятимуть</w:t>
            </w:r>
            <w:proofErr w:type="spellEnd"/>
            <w:r>
              <w:t xml:space="preserve"> </w:t>
            </w:r>
            <w:proofErr w:type="spellStart"/>
            <w:r>
              <w:t>наукові</w:t>
            </w:r>
            <w:proofErr w:type="spellEnd"/>
            <w:r>
              <w:t xml:space="preserve"> та </w:t>
            </w:r>
            <w:proofErr w:type="spellStart"/>
            <w:r>
              <w:t>науково-прикладні</w:t>
            </w:r>
            <w:proofErr w:type="spellEnd"/>
            <w:r>
              <w:t xml:space="preserve">  </w:t>
            </w:r>
            <w:proofErr w:type="spellStart"/>
            <w:r>
              <w:t>результати</w:t>
            </w:r>
            <w:proofErr w:type="spellEnd"/>
          </w:p>
        </w:tc>
        <w:tc>
          <w:tcPr>
            <w:tcW w:w="1149" w:type="dxa"/>
            <w:shd w:val="clear" w:color="auto" w:fill="auto"/>
          </w:tcPr>
          <w:p w:rsidR="0095358D" w:rsidRPr="004D2D8F" w:rsidRDefault="00B20432" w:rsidP="00B20432">
            <w:pPr>
              <w:ind w:right="-108"/>
              <w:jc w:val="center"/>
              <w:rPr>
                <w:b/>
                <w:lang w:val="uk-UA"/>
              </w:rPr>
            </w:pPr>
            <w:r w:rsidRPr="004D2D8F">
              <w:rPr>
                <w:b/>
                <w:lang w:val="uk-UA"/>
              </w:rPr>
              <w:t>1</w:t>
            </w:r>
          </w:p>
        </w:tc>
      </w:tr>
      <w:tr w:rsidR="0095358D" w:rsidRPr="00552583">
        <w:trPr>
          <w:trHeight w:val="252"/>
        </w:trPr>
        <w:tc>
          <w:tcPr>
            <w:tcW w:w="426" w:type="dxa"/>
            <w:shd w:val="clear" w:color="auto" w:fill="auto"/>
          </w:tcPr>
          <w:p w:rsidR="0095358D" w:rsidRPr="00552583" w:rsidRDefault="002A16C7" w:rsidP="009C0EDB">
            <w:pPr>
              <w:rPr>
                <w:lang w:val="uk-UA"/>
              </w:rPr>
            </w:pPr>
            <w:r>
              <w:rPr>
                <w:lang w:val="uk-UA"/>
              </w:rPr>
              <w:t>6.</w:t>
            </w:r>
          </w:p>
        </w:tc>
        <w:tc>
          <w:tcPr>
            <w:tcW w:w="8647" w:type="dxa"/>
            <w:shd w:val="clear" w:color="auto" w:fill="auto"/>
          </w:tcPr>
          <w:p w:rsidR="0095358D" w:rsidRPr="00552583" w:rsidRDefault="002A16C7" w:rsidP="009C0EDB">
            <w:pPr>
              <w:jc w:val="both"/>
              <w:rPr>
                <w:lang w:val="uk-UA"/>
              </w:rPr>
            </w:pPr>
            <w:r w:rsidRPr="00160166">
              <w:t xml:space="preserve">Буде </w:t>
            </w:r>
            <w:proofErr w:type="spellStart"/>
            <w:r w:rsidRPr="00160166">
              <w:t>захищено</w:t>
            </w:r>
            <w:proofErr w:type="spellEnd"/>
            <w:r w:rsidRPr="00160166">
              <w:t xml:space="preserve"> </w:t>
            </w:r>
            <w:proofErr w:type="spellStart"/>
            <w:r w:rsidRPr="00160166">
              <w:t>дисертацій</w:t>
            </w:r>
            <w:proofErr w:type="spellEnd"/>
            <w:r w:rsidRPr="00160166">
              <w:t xml:space="preserve"> </w:t>
            </w:r>
            <w:r>
              <w:t xml:space="preserve">кандидата наук, </w:t>
            </w:r>
            <w:r w:rsidRPr="00160166">
              <w:t xml:space="preserve">доктора </w:t>
            </w:r>
            <w:proofErr w:type="spellStart"/>
            <w:r w:rsidRPr="00160166">
              <w:t>філософії</w:t>
            </w:r>
            <w:proofErr w:type="spellEnd"/>
            <w:r w:rsidRPr="00160166">
              <w:t xml:space="preserve">, доктора наук </w:t>
            </w:r>
            <w:proofErr w:type="spellStart"/>
            <w:r w:rsidRPr="00160166">
              <w:t>виконавцями</w:t>
            </w:r>
            <w:proofErr w:type="spellEnd"/>
          </w:p>
        </w:tc>
        <w:tc>
          <w:tcPr>
            <w:tcW w:w="1149" w:type="dxa"/>
            <w:shd w:val="clear" w:color="auto" w:fill="auto"/>
          </w:tcPr>
          <w:p w:rsidR="0095358D" w:rsidRPr="002C2B3D" w:rsidRDefault="002C2B3D" w:rsidP="00B20432">
            <w:pPr>
              <w:ind w:right="-108"/>
              <w:jc w:val="center"/>
              <w:rPr>
                <w:b/>
                <w:color w:val="000000" w:themeColor="text1"/>
                <w:lang w:val="uk-UA"/>
              </w:rPr>
            </w:pPr>
            <w:r w:rsidRPr="002C2B3D">
              <w:rPr>
                <w:b/>
                <w:color w:val="000000" w:themeColor="text1"/>
                <w:lang w:val="uk-UA"/>
              </w:rPr>
              <w:t>1</w:t>
            </w:r>
          </w:p>
        </w:tc>
      </w:tr>
    </w:tbl>
    <w:p w:rsidR="009C0EDB" w:rsidRDefault="009C0EDB" w:rsidP="009C0EDB">
      <w:pPr>
        <w:pStyle w:val="a3"/>
        <w:spacing w:after="60"/>
        <w:jc w:val="both"/>
        <w:rPr>
          <w:rFonts w:ascii="Times New Roman" w:eastAsia="MS Mincho" w:hAnsi="Times New Roman"/>
          <w:b/>
          <w:sz w:val="24"/>
          <w:szCs w:val="24"/>
          <w:lang w:val="uk-UA"/>
        </w:rPr>
      </w:pPr>
    </w:p>
    <w:p w:rsidR="009C0EDB" w:rsidRPr="003C3F73" w:rsidRDefault="009C0EDB" w:rsidP="009C0EDB">
      <w:pPr>
        <w:pStyle w:val="a3"/>
        <w:spacing w:after="60"/>
        <w:rPr>
          <w:rFonts w:ascii="Times New Roman" w:eastAsia="MS Mincho" w:hAnsi="Times New Roman"/>
          <w:b/>
          <w:sz w:val="32"/>
          <w:szCs w:val="32"/>
          <w:lang w:val="uk-UA"/>
        </w:rPr>
      </w:pPr>
      <w:r>
        <w:rPr>
          <w:rFonts w:ascii="Times New Roman" w:eastAsia="MS Mincho" w:hAnsi="Times New Roman"/>
          <w:b/>
          <w:sz w:val="24"/>
          <w:szCs w:val="24"/>
          <w:lang w:val="uk-UA"/>
        </w:rPr>
        <w:t>11</w:t>
      </w:r>
      <w:r w:rsidRPr="009D1A17">
        <w:rPr>
          <w:rFonts w:ascii="Times New Roman" w:eastAsia="MS Mincho" w:hAnsi="Times New Roman"/>
          <w:b/>
          <w:sz w:val="24"/>
          <w:szCs w:val="24"/>
          <w:lang w:val="uk-UA"/>
        </w:rPr>
        <w:t xml:space="preserve">. ЕТАПИ </w:t>
      </w:r>
      <w:r>
        <w:rPr>
          <w:rFonts w:ascii="Times New Roman" w:eastAsia="MS Mincho" w:hAnsi="Times New Roman"/>
          <w:b/>
          <w:sz w:val="24"/>
          <w:szCs w:val="24"/>
          <w:lang w:val="uk-UA"/>
        </w:rPr>
        <w:t>ВИКОНАННЯ ПРОЕКТУ</w:t>
      </w:r>
    </w:p>
    <w:p w:rsidR="009C0EDB" w:rsidRPr="003C3F73" w:rsidRDefault="009C0EDB" w:rsidP="009C0EDB">
      <w:pPr>
        <w:pStyle w:val="a3"/>
        <w:spacing w:after="60"/>
        <w:jc w:val="right"/>
        <w:rPr>
          <w:rFonts w:ascii="Times New Roman" w:eastAsia="MS Mincho" w:hAnsi="Times New Roman"/>
          <w:sz w:val="24"/>
          <w:szCs w:val="24"/>
          <w:lang w:val="uk-UA"/>
        </w:rPr>
      </w:pPr>
      <w:r w:rsidRPr="003C3F73">
        <w:rPr>
          <w:rFonts w:ascii="Times New Roman" w:eastAsia="MS Mincho" w:hAnsi="Times New Roman"/>
          <w:sz w:val="24"/>
          <w:szCs w:val="24"/>
          <w:lang w:val="uk-UA"/>
        </w:rPr>
        <w:t xml:space="preserve">Таблиця </w:t>
      </w:r>
      <w:r>
        <w:rPr>
          <w:rFonts w:ascii="Times New Roman" w:eastAsia="MS Mincho" w:hAnsi="Times New Roman"/>
          <w:sz w:val="24"/>
          <w:szCs w:val="24"/>
          <w:lang w:val="uk-UA"/>
        </w:rPr>
        <w:t>1</w:t>
      </w:r>
      <w:r w:rsidR="0095358D">
        <w:rPr>
          <w:rFonts w:ascii="Times New Roman" w:eastAsia="MS Mincho" w:hAnsi="Times New Roman"/>
          <w:sz w:val="24"/>
          <w:szCs w:val="24"/>
          <w:lang w:val="uk-UA"/>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0"/>
        <w:gridCol w:w="3682"/>
        <w:gridCol w:w="5275"/>
      </w:tblGrid>
      <w:tr w:rsidR="009C0EDB" w:rsidRPr="003C3F73">
        <w:tc>
          <w:tcPr>
            <w:tcW w:w="1180" w:type="dxa"/>
            <w:shd w:val="clear" w:color="auto" w:fill="auto"/>
          </w:tcPr>
          <w:p w:rsidR="009C0EDB" w:rsidRDefault="009C0EDB" w:rsidP="009C0EDB">
            <w:pPr>
              <w:pStyle w:val="a3"/>
              <w:spacing w:after="60"/>
              <w:rPr>
                <w:rFonts w:ascii="Times New Roman" w:eastAsia="MS Mincho" w:hAnsi="Times New Roman"/>
                <w:sz w:val="24"/>
                <w:szCs w:val="24"/>
                <w:lang w:val="uk-UA"/>
              </w:rPr>
            </w:pPr>
            <w:r w:rsidRPr="003C3F73">
              <w:rPr>
                <w:rFonts w:ascii="Times New Roman" w:eastAsia="MS Mincho" w:hAnsi="Times New Roman"/>
                <w:sz w:val="24"/>
                <w:szCs w:val="24"/>
                <w:lang w:val="uk-UA"/>
              </w:rPr>
              <w:t>Етапи роботи</w:t>
            </w:r>
          </w:p>
          <w:p w:rsidR="009C0EDB" w:rsidRPr="003C3F73" w:rsidRDefault="009C0EDB" w:rsidP="009C0EDB">
            <w:pPr>
              <w:pStyle w:val="a3"/>
              <w:spacing w:after="60"/>
              <w:rPr>
                <w:rFonts w:ascii="Times New Roman" w:eastAsia="MS Mincho" w:hAnsi="Times New Roman"/>
                <w:sz w:val="24"/>
                <w:szCs w:val="24"/>
                <w:lang w:val="uk-UA"/>
              </w:rPr>
            </w:pPr>
            <w:r>
              <w:rPr>
                <w:rFonts w:ascii="Times New Roman" w:eastAsia="MS Mincho" w:hAnsi="Times New Roman"/>
                <w:sz w:val="24"/>
                <w:szCs w:val="24"/>
                <w:lang w:val="uk-UA"/>
              </w:rPr>
              <w:t>(рік)</w:t>
            </w:r>
          </w:p>
        </w:tc>
        <w:tc>
          <w:tcPr>
            <w:tcW w:w="3682" w:type="dxa"/>
            <w:shd w:val="clear" w:color="auto" w:fill="auto"/>
          </w:tcPr>
          <w:p w:rsidR="009C0EDB" w:rsidRPr="003C3F73" w:rsidRDefault="009C0EDB" w:rsidP="009C0EDB">
            <w:pPr>
              <w:pStyle w:val="a3"/>
              <w:spacing w:after="60"/>
              <w:jc w:val="center"/>
              <w:rPr>
                <w:rFonts w:ascii="Times New Roman" w:eastAsia="MS Mincho" w:hAnsi="Times New Roman"/>
                <w:sz w:val="24"/>
                <w:szCs w:val="24"/>
                <w:lang w:val="uk-UA"/>
              </w:rPr>
            </w:pPr>
            <w:r w:rsidRPr="003C3F73">
              <w:rPr>
                <w:rFonts w:ascii="Times New Roman" w:eastAsia="MS Mincho" w:hAnsi="Times New Roman"/>
                <w:sz w:val="24"/>
                <w:szCs w:val="24"/>
                <w:lang w:val="uk-UA"/>
              </w:rPr>
              <w:t>Назва та зміст етапу</w:t>
            </w:r>
          </w:p>
        </w:tc>
        <w:tc>
          <w:tcPr>
            <w:tcW w:w="5275" w:type="dxa"/>
            <w:shd w:val="clear" w:color="auto" w:fill="auto"/>
          </w:tcPr>
          <w:p w:rsidR="009C0EDB" w:rsidRPr="003C3F73" w:rsidRDefault="009C0EDB" w:rsidP="009C0EDB">
            <w:pPr>
              <w:pStyle w:val="a3"/>
              <w:jc w:val="both"/>
              <w:rPr>
                <w:rFonts w:ascii="Times New Roman" w:eastAsia="MS Mincho" w:hAnsi="Times New Roman"/>
                <w:sz w:val="16"/>
                <w:szCs w:val="16"/>
                <w:lang w:val="uk-UA"/>
              </w:rPr>
            </w:pPr>
            <w:r w:rsidRPr="003C3F73">
              <w:rPr>
                <w:rFonts w:ascii="Times New Roman" w:eastAsia="MS Mincho" w:hAnsi="Times New Roman"/>
                <w:sz w:val="24"/>
                <w:szCs w:val="24"/>
                <w:lang w:val="uk-UA"/>
              </w:rPr>
              <w:t xml:space="preserve">Очікувані результати етапу </w:t>
            </w:r>
            <w:r w:rsidRPr="003C3F73">
              <w:rPr>
                <w:rFonts w:ascii="Times New Roman" w:eastAsia="MS Mincho" w:hAnsi="Times New Roman"/>
                <w:sz w:val="16"/>
                <w:szCs w:val="16"/>
                <w:lang w:val="uk-UA"/>
              </w:rPr>
              <w:t>(зазначити конкретні наукові результати).</w:t>
            </w:r>
          </w:p>
          <w:p w:rsidR="009C0EDB" w:rsidRPr="003C3F73" w:rsidRDefault="009C0EDB" w:rsidP="009C0EDB">
            <w:pPr>
              <w:pStyle w:val="a3"/>
              <w:jc w:val="both"/>
              <w:rPr>
                <w:rFonts w:ascii="Times New Roman" w:eastAsia="MS Mincho" w:hAnsi="Times New Roman"/>
                <w:sz w:val="24"/>
                <w:szCs w:val="24"/>
                <w:lang w:val="uk-UA"/>
              </w:rPr>
            </w:pPr>
            <w:r w:rsidRPr="003C3F73">
              <w:rPr>
                <w:rFonts w:ascii="Times New Roman" w:eastAsia="MS Mincho" w:hAnsi="Times New Roman"/>
                <w:sz w:val="24"/>
                <w:szCs w:val="24"/>
                <w:lang w:val="uk-UA"/>
              </w:rPr>
              <w:t xml:space="preserve">Звітна документація </w:t>
            </w:r>
            <w:r w:rsidRPr="003C3F73">
              <w:rPr>
                <w:rFonts w:ascii="Times New Roman" w:eastAsia="MS Mincho" w:hAnsi="Times New Roman"/>
                <w:sz w:val="16"/>
                <w:szCs w:val="16"/>
                <w:lang w:val="uk-UA"/>
              </w:rPr>
              <w:t>(значити кількість запланованих публікацій, захистів магістерських, кандидатських та докторських дисертацій, отримання охоронних документів на об’єкти права інтелектуальної власності).</w:t>
            </w:r>
          </w:p>
        </w:tc>
      </w:tr>
      <w:tr w:rsidR="004D2D8F" w:rsidRPr="009D1A17">
        <w:tc>
          <w:tcPr>
            <w:tcW w:w="1180" w:type="dxa"/>
            <w:shd w:val="clear" w:color="auto" w:fill="auto"/>
          </w:tcPr>
          <w:p w:rsidR="004D2D8F" w:rsidRPr="009D1A17" w:rsidRDefault="004D2D8F" w:rsidP="009C0EDB">
            <w:pPr>
              <w:pStyle w:val="a3"/>
              <w:rPr>
                <w:rFonts w:ascii="Times New Roman" w:eastAsia="MS Mincho" w:hAnsi="Times New Roman"/>
                <w:sz w:val="24"/>
                <w:szCs w:val="24"/>
                <w:lang w:val="uk-UA"/>
              </w:rPr>
            </w:pPr>
            <w:r w:rsidRPr="009D1A17">
              <w:rPr>
                <w:rFonts w:ascii="Times New Roman" w:eastAsia="MS Mincho" w:hAnsi="Times New Roman"/>
                <w:sz w:val="24"/>
                <w:szCs w:val="24"/>
                <w:lang w:val="uk-UA"/>
              </w:rPr>
              <w:t>1 етап (20</w:t>
            </w:r>
            <w:r>
              <w:rPr>
                <w:rFonts w:ascii="Times New Roman" w:eastAsia="MS Mincho" w:hAnsi="Times New Roman"/>
                <w:sz w:val="24"/>
                <w:szCs w:val="24"/>
                <w:lang w:val="uk-UA"/>
              </w:rPr>
              <w:t>16</w:t>
            </w:r>
            <w:r w:rsidRPr="009D1A17">
              <w:rPr>
                <w:rFonts w:ascii="Times New Roman" w:eastAsia="MS Mincho" w:hAnsi="Times New Roman"/>
                <w:sz w:val="24"/>
                <w:szCs w:val="24"/>
                <w:lang w:val="uk-UA"/>
              </w:rPr>
              <w:t xml:space="preserve"> р.)</w:t>
            </w:r>
          </w:p>
        </w:tc>
        <w:tc>
          <w:tcPr>
            <w:tcW w:w="3682" w:type="dxa"/>
            <w:shd w:val="clear" w:color="auto" w:fill="auto"/>
          </w:tcPr>
          <w:p w:rsidR="004D2D8F" w:rsidRPr="0002391C" w:rsidRDefault="004D2D8F" w:rsidP="0002391C">
            <w:pPr>
              <w:pStyle w:val="a3"/>
              <w:ind w:left="397" w:hanging="397"/>
              <w:jc w:val="both"/>
              <w:rPr>
                <w:rFonts w:ascii="Times New Roman" w:eastAsia="MS Mincho" w:hAnsi="Times New Roman"/>
                <w:sz w:val="24"/>
                <w:szCs w:val="24"/>
                <w:lang w:val="uk-UA"/>
              </w:rPr>
            </w:pPr>
            <w:r w:rsidRPr="0002391C">
              <w:rPr>
                <w:rFonts w:ascii="Times New Roman" w:eastAsia="MS Mincho" w:hAnsi="Times New Roman"/>
                <w:sz w:val="24"/>
                <w:szCs w:val="24"/>
                <w:lang w:val="uk-UA"/>
              </w:rPr>
              <w:t xml:space="preserve">І. Теоретична частина </w:t>
            </w:r>
          </w:p>
          <w:p w:rsidR="004D2D8F" w:rsidRPr="0002391C" w:rsidRDefault="004D2D8F" w:rsidP="0002391C">
            <w:pPr>
              <w:pStyle w:val="a3"/>
              <w:ind w:left="397" w:hanging="397"/>
              <w:jc w:val="both"/>
              <w:rPr>
                <w:rFonts w:ascii="Times New Roman" w:eastAsia="MS Mincho" w:hAnsi="Times New Roman"/>
                <w:sz w:val="24"/>
                <w:szCs w:val="24"/>
                <w:lang w:val="uk-UA"/>
              </w:rPr>
            </w:pPr>
          </w:p>
        </w:tc>
        <w:tc>
          <w:tcPr>
            <w:tcW w:w="5275" w:type="dxa"/>
            <w:shd w:val="clear" w:color="auto" w:fill="auto"/>
          </w:tcPr>
          <w:p w:rsidR="004D2D8F" w:rsidRPr="0002391C" w:rsidRDefault="003D1D67" w:rsidP="0002391C">
            <w:pPr>
              <w:pStyle w:val="a3"/>
              <w:jc w:val="both"/>
              <w:rPr>
                <w:rFonts w:ascii="Times New Roman" w:eastAsia="MS Mincho" w:hAnsi="Times New Roman"/>
                <w:sz w:val="24"/>
                <w:szCs w:val="24"/>
                <w:lang w:val="uk-UA"/>
              </w:rPr>
            </w:pPr>
            <w:r w:rsidRPr="0002391C">
              <w:rPr>
                <w:rFonts w:ascii="Times New Roman" w:eastAsia="MS Mincho" w:hAnsi="Times New Roman"/>
                <w:sz w:val="24"/>
                <w:szCs w:val="24"/>
                <w:lang w:val="uk-UA"/>
              </w:rPr>
              <w:t xml:space="preserve">Обґрунтування об’єктивної просторової організації суспільства згідно з екологічними принципами. (5 публікацій, захист 2- магістерських </w:t>
            </w:r>
            <w:r w:rsidRPr="002C2B3D">
              <w:rPr>
                <w:rFonts w:ascii="Times New Roman" w:eastAsia="MS Mincho" w:hAnsi="Times New Roman"/>
                <w:color w:val="000000" w:themeColor="text1"/>
                <w:sz w:val="24"/>
                <w:szCs w:val="24"/>
                <w:lang w:val="uk-UA"/>
              </w:rPr>
              <w:t>дисертацій)</w:t>
            </w:r>
          </w:p>
        </w:tc>
      </w:tr>
      <w:tr w:rsidR="004D2D8F" w:rsidRPr="009D1A17">
        <w:tc>
          <w:tcPr>
            <w:tcW w:w="1180" w:type="dxa"/>
            <w:shd w:val="clear" w:color="auto" w:fill="auto"/>
          </w:tcPr>
          <w:p w:rsidR="004D2D8F" w:rsidRPr="009D1A17" w:rsidRDefault="003D1D67" w:rsidP="009C0EDB">
            <w:pPr>
              <w:pStyle w:val="a3"/>
              <w:rPr>
                <w:rFonts w:ascii="Times New Roman" w:eastAsia="MS Mincho" w:hAnsi="Times New Roman"/>
                <w:sz w:val="24"/>
                <w:szCs w:val="24"/>
                <w:lang w:val="uk-UA"/>
              </w:rPr>
            </w:pPr>
            <w:r>
              <w:rPr>
                <w:rFonts w:ascii="Times New Roman" w:eastAsia="MS Mincho" w:hAnsi="Times New Roman"/>
                <w:sz w:val="24"/>
                <w:szCs w:val="24"/>
                <w:lang w:val="uk-UA"/>
              </w:rPr>
              <w:t>2</w:t>
            </w:r>
            <w:r w:rsidRPr="009D1A17">
              <w:rPr>
                <w:rFonts w:ascii="Times New Roman" w:eastAsia="MS Mincho" w:hAnsi="Times New Roman"/>
                <w:sz w:val="24"/>
                <w:szCs w:val="24"/>
                <w:lang w:val="uk-UA"/>
              </w:rPr>
              <w:t xml:space="preserve"> етап (20</w:t>
            </w:r>
            <w:r>
              <w:rPr>
                <w:rFonts w:ascii="Times New Roman" w:eastAsia="MS Mincho" w:hAnsi="Times New Roman"/>
                <w:sz w:val="24"/>
                <w:szCs w:val="24"/>
                <w:lang w:val="uk-UA"/>
              </w:rPr>
              <w:t>17</w:t>
            </w:r>
            <w:r w:rsidRPr="009D1A17">
              <w:rPr>
                <w:rFonts w:ascii="Times New Roman" w:eastAsia="MS Mincho" w:hAnsi="Times New Roman"/>
                <w:sz w:val="24"/>
                <w:szCs w:val="24"/>
                <w:lang w:val="uk-UA"/>
              </w:rPr>
              <w:t xml:space="preserve"> р.) </w:t>
            </w:r>
          </w:p>
        </w:tc>
        <w:tc>
          <w:tcPr>
            <w:tcW w:w="3682" w:type="dxa"/>
            <w:shd w:val="clear" w:color="auto" w:fill="auto"/>
          </w:tcPr>
          <w:p w:rsidR="004D2D8F" w:rsidRPr="0002391C" w:rsidRDefault="004D2D8F" w:rsidP="0002391C">
            <w:pPr>
              <w:pStyle w:val="a3"/>
              <w:ind w:left="397" w:hanging="397"/>
              <w:jc w:val="both"/>
              <w:rPr>
                <w:rFonts w:ascii="Times New Roman" w:eastAsia="MS Mincho" w:hAnsi="Times New Roman"/>
                <w:sz w:val="24"/>
                <w:szCs w:val="24"/>
                <w:lang w:val="uk-UA"/>
              </w:rPr>
            </w:pPr>
            <w:r w:rsidRPr="0002391C">
              <w:rPr>
                <w:rFonts w:ascii="Times New Roman" w:eastAsia="MS Mincho" w:hAnsi="Times New Roman"/>
                <w:sz w:val="24"/>
                <w:szCs w:val="24"/>
                <w:lang w:val="uk-UA"/>
              </w:rPr>
              <w:t xml:space="preserve">ІІ. Прикладна частина </w:t>
            </w:r>
          </w:p>
          <w:p w:rsidR="004D2D8F" w:rsidRPr="0002391C" w:rsidRDefault="004D2D8F" w:rsidP="0002391C">
            <w:pPr>
              <w:pStyle w:val="a3"/>
              <w:ind w:left="397" w:hanging="397"/>
              <w:jc w:val="both"/>
              <w:rPr>
                <w:rFonts w:ascii="Times New Roman" w:eastAsia="MS Mincho" w:hAnsi="Times New Roman"/>
                <w:sz w:val="24"/>
                <w:szCs w:val="24"/>
                <w:lang w:val="uk-UA"/>
              </w:rPr>
            </w:pPr>
          </w:p>
        </w:tc>
        <w:tc>
          <w:tcPr>
            <w:tcW w:w="5275" w:type="dxa"/>
            <w:shd w:val="clear" w:color="auto" w:fill="auto"/>
          </w:tcPr>
          <w:p w:rsidR="004D2D8F" w:rsidRPr="0002391C" w:rsidRDefault="003D1D67" w:rsidP="0002391C">
            <w:pPr>
              <w:pStyle w:val="a3"/>
              <w:jc w:val="both"/>
              <w:rPr>
                <w:rFonts w:ascii="Times New Roman" w:eastAsia="MS Mincho" w:hAnsi="Times New Roman"/>
                <w:sz w:val="24"/>
                <w:szCs w:val="24"/>
                <w:lang w:val="uk-UA"/>
              </w:rPr>
            </w:pPr>
            <w:r w:rsidRPr="0002391C">
              <w:rPr>
                <w:rFonts w:ascii="Times New Roman" w:eastAsia="MS Mincho" w:hAnsi="Times New Roman"/>
                <w:sz w:val="24"/>
                <w:szCs w:val="24"/>
                <w:lang w:val="uk-UA"/>
              </w:rPr>
              <w:t xml:space="preserve">Розробка принципів і вимог нового адміністративно-територіального устрою (6 </w:t>
            </w:r>
            <w:r w:rsidRPr="0002391C">
              <w:rPr>
                <w:rFonts w:ascii="Times New Roman" w:eastAsia="MS Mincho" w:hAnsi="Times New Roman"/>
                <w:sz w:val="24"/>
                <w:szCs w:val="24"/>
                <w:lang w:val="uk-UA"/>
              </w:rPr>
              <w:lastRenderedPageBreak/>
              <w:t>публікацій, захист 1-ї кандидатської дисертації)</w:t>
            </w:r>
          </w:p>
        </w:tc>
      </w:tr>
      <w:tr w:rsidR="009C0EDB" w:rsidRPr="009D1A17">
        <w:tc>
          <w:tcPr>
            <w:tcW w:w="1180" w:type="dxa"/>
            <w:shd w:val="clear" w:color="auto" w:fill="auto"/>
          </w:tcPr>
          <w:p w:rsidR="009C0EDB" w:rsidRPr="009D1A17" w:rsidRDefault="003D1D67" w:rsidP="009C0EDB">
            <w:pPr>
              <w:pStyle w:val="a3"/>
              <w:rPr>
                <w:rFonts w:ascii="Times New Roman" w:eastAsia="MS Mincho" w:hAnsi="Times New Roman"/>
                <w:sz w:val="24"/>
                <w:szCs w:val="24"/>
                <w:lang w:val="uk-UA"/>
              </w:rPr>
            </w:pPr>
            <w:r>
              <w:rPr>
                <w:rFonts w:ascii="Times New Roman" w:eastAsia="MS Mincho" w:hAnsi="Times New Roman"/>
                <w:sz w:val="24"/>
                <w:szCs w:val="24"/>
                <w:lang w:val="uk-UA"/>
              </w:rPr>
              <w:lastRenderedPageBreak/>
              <w:t>3</w:t>
            </w:r>
            <w:r w:rsidRPr="009D1A17">
              <w:rPr>
                <w:rFonts w:ascii="Times New Roman" w:eastAsia="MS Mincho" w:hAnsi="Times New Roman"/>
                <w:sz w:val="24"/>
                <w:szCs w:val="24"/>
                <w:lang w:val="uk-UA"/>
              </w:rPr>
              <w:t>етап (20</w:t>
            </w:r>
            <w:r>
              <w:rPr>
                <w:rFonts w:ascii="Times New Roman" w:eastAsia="MS Mincho" w:hAnsi="Times New Roman"/>
                <w:sz w:val="24"/>
                <w:szCs w:val="24"/>
                <w:lang w:val="uk-UA"/>
              </w:rPr>
              <w:t>18</w:t>
            </w:r>
            <w:r w:rsidRPr="009D1A17">
              <w:rPr>
                <w:rFonts w:ascii="Times New Roman" w:eastAsia="MS Mincho" w:hAnsi="Times New Roman"/>
                <w:sz w:val="24"/>
                <w:szCs w:val="24"/>
                <w:lang w:val="uk-UA"/>
              </w:rPr>
              <w:t xml:space="preserve"> р.)</w:t>
            </w:r>
          </w:p>
        </w:tc>
        <w:tc>
          <w:tcPr>
            <w:tcW w:w="3682" w:type="dxa"/>
            <w:shd w:val="clear" w:color="auto" w:fill="auto"/>
          </w:tcPr>
          <w:p w:rsidR="004D2D8F" w:rsidRPr="0002391C" w:rsidRDefault="004D2D8F" w:rsidP="0002391C">
            <w:pPr>
              <w:pStyle w:val="a3"/>
              <w:ind w:left="397" w:hanging="397"/>
              <w:jc w:val="both"/>
              <w:rPr>
                <w:rFonts w:ascii="Times New Roman" w:eastAsia="MS Mincho" w:hAnsi="Times New Roman"/>
                <w:sz w:val="24"/>
                <w:szCs w:val="24"/>
                <w:lang w:val="uk-UA"/>
              </w:rPr>
            </w:pPr>
            <w:r w:rsidRPr="0002391C">
              <w:rPr>
                <w:rFonts w:ascii="Times New Roman" w:eastAsia="MS Mincho" w:hAnsi="Times New Roman"/>
                <w:sz w:val="24"/>
                <w:szCs w:val="24"/>
                <w:lang w:val="uk-UA"/>
              </w:rPr>
              <w:t xml:space="preserve">ІІІ. Практична частина </w:t>
            </w:r>
          </w:p>
          <w:p w:rsidR="009C0EDB" w:rsidRPr="0002391C" w:rsidRDefault="009C0EDB" w:rsidP="0002391C">
            <w:pPr>
              <w:pStyle w:val="a3"/>
              <w:jc w:val="both"/>
              <w:rPr>
                <w:rFonts w:ascii="Times New Roman" w:eastAsia="MS Mincho" w:hAnsi="Times New Roman"/>
                <w:sz w:val="24"/>
                <w:szCs w:val="24"/>
                <w:lang w:val="uk-UA"/>
              </w:rPr>
            </w:pPr>
          </w:p>
        </w:tc>
        <w:tc>
          <w:tcPr>
            <w:tcW w:w="5275" w:type="dxa"/>
            <w:shd w:val="clear" w:color="auto" w:fill="auto"/>
          </w:tcPr>
          <w:p w:rsidR="009C0EDB" w:rsidRPr="0002391C" w:rsidRDefault="003D1D67" w:rsidP="002C2B3D">
            <w:pPr>
              <w:pStyle w:val="a3"/>
              <w:jc w:val="both"/>
              <w:rPr>
                <w:rFonts w:ascii="Times New Roman" w:eastAsia="MS Mincho" w:hAnsi="Times New Roman"/>
                <w:sz w:val="24"/>
                <w:szCs w:val="24"/>
                <w:lang w:val="uk-UA"/>
              </w:rPr>
            </w:pPr>
            <w:r w:rsidRPr="0002391C">
              <w:rPr>
                <w:rFonts w:ascii="Times New Roman" w:eastAsia="MS Mincho" w:hAnsi="Times New Roman"/>
                <w:sz w:val="24"/>
                <w:szCs w:val="24"/>
                <w:lang w:val="uk-UA"/>
              </w:rPr>
              <w:t xml:space="preserve">Створення </w:t>
            </w:r>
            <w:proofErr w:type="spellStart"/>
            <w:r w:rsidRPr="0002391C">
              <w:rPr>
                <w:rFonts w:ascii="Times New Roman" w:eastAsia="MS Mincho" w:hAnsi="Times New Roman"/>
                <w:sz w:val="24"/>
                <w:szCs w:val="24"/>
                <w:lang w:val="uk-UA"/>
              </w:rPr>
              <w:t>геоінформаційної</w:t>
            </w:r>
            <w:proofErr w:type="spellEnd"/>
            <w:r w:rsidRPr="0002391C">
              <w:rPr>
                <w:rFonts w:ascii="Times New Roman" w:eastAsia="MS Mincho" w:hAnsi="Times New Roman"/>
                <w:sz w:val="24"/>
                <w:szCs w:val="24"/>
                <w:lang w:val="uk-UA"/>
              </w:rPr>
              <w:t xml:space="preserve"> системи нового адміністративно-територіального устрою (5 публікацій, монографія, </w:t>
            </w:r>
            <w:r w:rsidRPr="002C2B3D">
              <w:rPr>
                <w:rFonts w:ascii="Times New Roman" w:eastAsia="MS Mincho" w:hAnsi="Times New Roman"/>
                <w:color w:val="000000" w:themeColor="text1"/>
                <w:sz w:val="24"/>
                <w:szCs w:val="24"/>
                <w:lang w:val="uk-UA"/>
              </w:rPr>
              <w:t>захист 2-х магістерських</w:t>
            </w:r>
            <w:r w:rsidR="00EE6D41" w:rsidRPr="002C2B3D">
              <w:rPr>
                <w:rFonts w:ascii="Times New Roman" w:eastAsia="MS Mincho" w:hAnsi="Times New Roman"/>
                <w:color w:val="000000" w:themeColor="text1"/>
                <w:sz w:val="24"/>
                <w:szCs w:val="24"/>
                <w:lang w:val="uk-UA"/>
              </w:rPr>
              <w:t xml:space="preserve"> та 1 докторськ</w:t>
            </w:r>
            <w:r w:rsidR="00EE6D41" w:rsidRPr="0002391C">
              <w:rPr>
                <w:rFonts w:ascii="Times New Roman" w:eastAsia="MS Mincho" w:hAnsi="Times New Roman"/>
                <w:sz w:val="24"/>
                <w:szCs w:val="24"/>
                <w:lang w:val="uk-UA"/>
              </w:rPr>
              <w:t>ої</w:t>
            </w:r>
            <w:r w:rsidRPr="0002391C">
              <w:rPr>
                <w:rFonts w:ascii="Times New Roman" w:eastAsia="MS Mincho" w:hAnsi="Times New Roman"/>
                <w:sz w:val="24"/>
                <w:szCs w:val="24"/>
                <w:lang w:val="uk-UA"/>
              </w:rPr>
              <w:t xml:space="preserve"> дисертаці</w:t>
            </w:r>
            <w:r w:rsidR="00EE6D41" w:rsidRPr="0002391C">
              <w:rPr>
                <w:rFonts w:ascii="Times New Roman" w:eastAsia="MS Mincho" w:hAnsi="Times New Roman"/>
                <w:sz w:val="24"/>
                <w:szCs w:val="24"/>
                <w:lang w:val="uk-UA"/>
              </w:rPr>
              <w:t>ї</w:t>
            </w:r>
            <w:r w:rsidRPr="0002391C">
              <w:rPr>
                <w:rFonts w:ascii="Times New Roman" w:eastAsia="MS Mincho" w:hAnsi="Times New Roman"/>
                <w:sz w:val="24"/>
                <w:szCs w:val="24"/>
                <w:lang w:val="uk-UA"/>
              </w:rPr>
              <w:t>, монографія)</w:t>
            </w:r>
          </w:p>
        </w:tc>
      </w:tr>
    </w:tbl>
    <w:p w:rsidR="009C0EDB" w:rsidRPr="009D1A17" w:rsidRDefault="009C0EDB" w:rsidP="009C0EDB">
      <w:pPr>
        <w:pStyle w:val="a3"/>
        <w:spacing w:after="60"/>
        <w:rPr>
          <w:rFonts w:ascii="Times New Roman" w:eastAsia="MS Mincho" w:hAnsi="Times New Roman"/>
          <w:b/>
          <w:sz w:val="24"/>
          <w:szCs w:val="24"/>
          <w:lang w:val="uk-UA"/>
        </w:rPr>
      </w:pPr>
    </w:p>
    <w:p w:rsidR="00932537" w:rsidRPr="009D1A17" w:rsidRDefault="00932537" w:rsidP="00932537">
      <w:pPr>
        <w:pStyle w:val="a3"/>
        <w:spacing w:after="60"/>
        <w:rPr>
          <w:rFonts w:ascii="Times New Roman" w:eastAsia="MS Mincho" w:hAnsi="Times New Roman"/>
          <w:sz w:val="24"/>
          <w:szCs w:val="24"/>
          <w:lang w:val="uk-UA"/>
        </w:rPr>
      </w:pPr>
      <w:r w:rsidRPr="00DC5465">
        <w:rPr>
          <w:rFonts w:ascii="Times New Roman" w:eastAsia="MS Mincho" w:hAnsi="Times New Roman"/>
          <w:b/>
          <w:sz w:val="24"/>
          <w:szCs w:val="24"/>
          <w:lang w:val="uk-UA"/>
        </w:rPr>
        <w:t>1</w:t>
      </w:r>
      <w:r>
        <w:rPr>
          <w:rFonts w:ascii="Times New Roman" w:eastAsia="MS Mincho" w:hAnsi="Times New Roman"/>
          <w:b/>
          <w:sz w:val="24"/>
          <w:szCs w:val="24"/>
          <w:lang w:val="uk-UA"/>
        </w:rPr>
        <w:t>2</w:t>
      </w:r>
      <w:r w:rsidRPr="009D1A17">
        <w:rPr>
          <w:rFonts w:ascii="Times New Roman" w:eastAsia="MS Mincho" w:hAnsi="Times New Roman"/>
          <w:b/>
          <w:sz w:val="24"/>
          <w:szCs w:val="24"/>
          <w:lang w:val="uk-UA"/>
        </w:rPr>
        <w:t>. ВИКОНАВЦІ ПРОЕКТУ</w:t>
      </w:r>
      <w:r w:rsidRPr="009D1A17">
        <w:rPr>
          <w:rFonts w:ascii="Times New Roman" w:eastAsia="MS Mincho" w:hAnsi="Times New Roman"/>
          <w:b/>
          <w:color w:val="FF6600"/>
          <w:sz w:val="24"/>
          <w:szCs w:val="24"/>
          <w:lang w:val="uk-UA"/>
        </w:rPr>
        <w:t xml:space="preserve"> </w:t>
      </w:r>
      <w:r>
        <w:rPr>
          <w:rFonts w:ascii="Times New Roman" w:eastAsia="MS Mincho" w:hAnsi="Times New Roman"/>
          <w:sz w:val="24"/>
          <w:szCs w:val="24"/>
          <w:lang w:val="uk-UA"/>
        </w:rPr>
        <w:t>(з оплатою в межах запиту):</w:t>
      </w:r>
    </w:p>
    <w:p w:rsidR="00932537" w:rsidRPr="002C2B3D" w:rsidRDefault="00932537" w:rsidP="00932537">
      <w:pPr>
        <w:pStyle w:val="a3"/>
        <w:ind w:left="284"/>
        <w:rPr>
          <w:rFonts w:ascii="Times New Roman" w:eastAsia="MS Mincho" w:hAnsi="Times New Roman"/>
          <w:color w:val="000000" w:themeColor="text1"/>
          <w:sz w:val="24"/>
          <w:szCs w:val="24"/>
          <w:lang w:val="uk-UA"/>
        </w:rPr>
      </w:pPr>
      <w:r w:rsidRPr="002C2B3D">
        <w:rPr>
          <w:rFonts w:ascii="Times New Roman" w:eastAsia="MS Mincho" w:hAnsi="Times New Roman"/>
          <w:color w:val="000000" w:themeColor="text1"/>
          <w:sz w:val="24"/>
          <w:szCs w:val="24"/>
          <w:lang w:val="uk-UA"/>
        </w:rPr>
        <w:t>- доктори наук:_3___ кандидати наук: __1___;</w:t>
      </w:r>
    </w:p>
    <w:p w:rsidR="002C2B3D" w:rsidRDefault="00932537" w:rsidP="00932537">
      <w:pPr>
        <w:pStyle w:val="a3"/>
        <w:ind w:left="284"/>
        <w:rPr>
          <w:rFonts w:ascii="Times New Roman" w:eastAsia="MS Mincho" w:hAnsi="Times New Roman"/>
          <w:color w:val="000000" w:themeColor="text1"/>
          <w:sz w:val="24"/>
          <w:szCs w:val="24"/>
          <w:lang w:val="uk-UA"/>
        </w:rPr>
      </w:pPr>
      <w:r w:rsidRPr="002C2B3D">
        <w:rPr>
          <w:rFonts w:ascii="Times New Roman" w:eastAsia="MS Mincho" w:hAnsi="Times New Roman"/>
          <w:color w:val="000000" w:themeColor="text1"/>
          <w:sz w:val="24"/>
          <w:szCs w:val="24"/>
          <w:lang w:val="uk-UA"/>
        </w:rPr>
        <w:t xml:space="preserve">- молоді вчені до 35 років ____, з них кандидатів ___, </w:t>
      </w:r>
      <w:proofErr w:type="spellStart"/>
      <w:r w:rsidRPr="002C2B3D">
        <w:rPr>
          <w:rFonts w:ascii="Times New Roman" w:eastAsia="MS Mincho" w:hAnsi="Times New Roman"/>
          <w:color w:val="000000" w:themeColor="text1"/>
          <w:sz w:val="24"/>
          <w:szCs w:val="24"/>
          <w:lang w:val="uk-UA"/>
        </w:rPr>
        <w:t>док</w:t>
      </w:r>
      <w:proofErr w:type="spellEnd"/>
      <w:r w:rsidRPr="002C2B3D">
        <w:rPr>
          <w:rFonts w:ascii="Times New Roman" w:eastAsia="MS Mincho" w:hAnsi="Times New Roman"/>
          <w:color w:val="000000" w:themeColor="text1"/>
          <w:sz w:val="24"/>
          <w:szCs w:val="24"/>
          <w:lang w:val="uk-UA"/>
        </w:rPr>
        <w:t xml:space="preserve">торів____; </w:t>
      </w:r>
    </w:p>
    <w:p w:rsidR="00932537" w:rsidRPr="002C2B3D" w:rsidRDefault="00932537" w:rsidP="00932537">
      <w:pPr>
        <w:pStyle w:val="a3"/>
        <w:ind w:left="284"/>
        <w:rPr>
          <w:rFonts w:ascii="Times New Roman" w:eastAsia="MS Mincho" w:hAnsi="Times New Roman"/>
          <w:color w:val="000000" w:themeColor="text1"/>
          <w:sz w:val="24"/>
          <w:szCs w:val="24"/>
          <w:lang w:val="uk-UA"/>
        </w:rPr>
      </w:pPr>
      <w:r w:rsidRPr="002C2B3D">
        <w:rPr>
          <w:rFonts w:ascii="Times New Roman" w:eastAsia="MS Mincho" w:hAnsi="Times New Roman"/>
          <w:color w:val="000000" w:themeColor="text1"/>
          <w:sz w:val="24"/>
          <w:szCs w:val="24"/>
          <w:lang w:val="uk-UA"/>
        </w:rPr>
        <w:t>- наукові працівники без ступеня _____;</w:t>
      </w:r>
    </w:p>
    <w:p w:rsidR="002C2B3D" w:rsidRDefault="00932537" w:rsidP="00932537">
      <w:pPr>
        <w:pStyle w:val="a3"/>
        <w:ind w:left="284"/>
        <w:rPr>
          <w:rFonts w:ascii="Times New Roman" w:eastAsia="MS Mincho" w:hAnsi="Times New Roman"/>
          <w:color w:val="000000" w:themeColor="text1"/>
          <w:sz w:val="24"/>
          <w:szCs w:val="24"/>
          <w:lang w:val="uk-UA"/>
        </w:rPr>
      </w:pPr>
      <w:r w:rsidRPr="002C2B3D">
        <w:rPr>
          <w:rFonts w:ascii="Times New Roman" w:eastAsia="MS Mincho" w:hAnsi="Times New Roman"/>
          <w:color w:val="000000" w:themeColor="text1"/>
          <w:sz w:val="24"/>
          <w:szCs w:val="24"/>
          <w:lang w:val="uk-UA"/>
        </w:rPr>
        <w:t>- інженерно-технічні кадри: ______, допоміжний персонал ________;</w:t>
      </w:r>
    </w:p>
    <w:p w:rsidR="00932537" w:rsidRPr="002C2B3D" w:rsidRDefault="002C2B3D" w:rsidP="00932537">
      <w:pPr>
        <w:pStyle w:val="a3"/>
        <w:ind w:left="284"/>
        <w:rPr>
          <w:rFonts w:ascii="Times New Roman" w:eastAsia="MS Mincho" w:hAnsi="Times New Roman"/>
          <w:color w:val="000000" w:themeColor="text1"/>
          <w:sz w:val="24"/>
          <w:szCs w:val="24"/>
          <w:lang w:val="uk-UA"/>
        </w:rPr>
      </w:pPr>
      <w:r w:rsidRPr="002C2B3D">
        <w:rPr>
          <w:rFonts w:ascii="Times New Roman" w:eastAsia="MS Mincho" w:hAnsi="Times New Roman"/>
          <w:color w:val="000000" w:themeColor="text1"/>
          <w:sz w:val="24"/>
          <w:szCs w:val="24"/>
          <w:lang w:val="uk-UA"/>
        </w:rPr>
        <w:t xml:space="preserve"> </w:t>
      </w:r>
      <w:r w:rsidR="00932537" w:rsidRPr="002C2B3D">
        <w:rPr>
          <w:rFonts w:ascii="Times New Roman" w:eastAsia="MS Mincho" w:hAnsi="Times New Roman"/>
          <w:color w:val="000000" w:themeColor="text1"/>
          <w:sz w:val="24"/>
          <w:szCs w:val="24"/>
          <w:lang w:val="uk-UA"/>
        </w:rPr>
        <w:t>- докторанти: _______; аспіранти: ___1___; студенти __2____.</w:t>
      </w:r>
    </w:p>
    <w:p w:rsidR="00DC5465" w:rsidRPr="002C2B3D" w:rsidRDefault="00DC5465" w:rsidP="00932537">
      <w:pPr>
        <w:pStyle w:val="a3"/>
        <w:ind w:left="284"/>
        <w:rPr>
          <w:rFonts w:ascii="Times New Roman" w:eastAsia="MS Mincho" w:hAnsi="Times New Roman"/>
          <w:color w:val="000000" w:themeColor="text1"/>
          <w:sz w:val="24"/>
          <w:szCs w:val="24"/>
          <w:lang w:val="uk-UA"/>
        </w:rPr>
      </w:pPr>
    </w:p>
    <w:p w:rsidR="00DC5465" w:rsidRPr="002C2B3D" w:rsidRDefault="00DC5465" w:rsidP="00932537">
      <w:pPr>
        <w:pStyle w:val="a3"/>
        <w:ind w:left="284"/>
        <w:rPr>
          <w:rFonts w:ascii="Times New Roman" w:eastAsia="MS Mincho" w:hAnsi="Times New Roman"/>
          <w:color w:val="000000" w:themeColor="text1"/>
          <w:sz w:val="24"/>
          <w:szCs w:val="24"/>
          <w:lang w:val="uk-UA"/>
        </w:rPr>
      </w:pPr>
      <w:r w:rsidRPr="002C2B3D">
        <w:rPr>
          <w:rFonts w:ascii="Times New Roman" w:eastAsia="MS Mincho" w:hAnsi="Times New Roman"/>
          <w:color w:val="000000" w:themeColor="text1"/>
          <w:sz w:val="24"/>
          <w:szCs w:val="24"/>
          <w:lang w:val="uk-UA"/>
        </w:rPr>
        <w:t>Кількість виконавців закладається у фінансування</w:t>
      </w:r>
    </w:p>
    <w:p w:rsidR="00932537" w:rsidRPr="009D1A17" w:rsidRDefault="00932537" w:rsidP="00932537">
      <w:pPr>
        <w:pStyle w:val="a3"/>
        <w:tabs>
          <w:tab w:val="left" w:pos="2991"/>
        </w:tabs>
        <w:spacing w:after="60"/>
        <w:rPr>
          <w:rFonts w:ascii="Times New Roman" w:eastAsia="MS Mincho" w:hAnsi="Times New Roman"/>
          <w:sz w:val="24"/>
          <w:szCs w:val="24"/>
          <w:lang w:val="uk-UA"/>
        </w:rPr>
      </w:pPr>
      <w:r w:rsidRPr="009D1A17">
        <w:rPr>
          <w:rFonts w:ascii="Times New Roman" w:eastAsia="MS Mincho" w:hAnsi="Times New Roman"/>
          <w:sz w:val="24"/>
          <w:szCs w:val="24"/>
          <w:lang w:val="uk-UA"/>
        </w:rPr>
        <w:t>Р а з о м :</w:t>
      </w:r>
      <w:r>
        <w:rPr>
          <w:rFonts w:ascii="Times New Roman" w:eastAsia="MS Mincho" w:hAnsi="Times New Roman"/>
          <w:sz w:val="24"/>
          <w:szCs w:val="24"/>
          <w:lang w:val="uk-UA"/>
        </w:rPr>
        <w:tab/>
      </w:r>
    </w:p>
    <w:p w:rsidR="00932537" w:rsidRPr="009D1A17" w:rsidRDefault="00932537" w:rsidP="00932537">
      <w:pPr>
        <w:pStyle w:val="a3"/>
        <w:spacing w:after="60"/>
        <w:jc w:val="center"/>
        <w:rPr>
          <w:rFonts w:ascii="Times New Roman" w:eastAsia="MS Mincho" w:hAnsi="Times New Roman"/>
          <w:sz w:val="24"/>
          <w:szCs w:val="24"/>
          <w:lang w:val="uk-UA"/>
        </w:rPr>
      </w:pPr>
      <w:r w:rsidRPr="008D4959">
        <w:rPr>
          <w:rFonts w:ascii="Times New Roman" w:eastAsia="MS Mincho" w:hAnsi="Times New Roman"/>
          <w:sz w:val="24"/>
          <w:szCs w:val="24"/>
          <w:lang w:val="uk-UA"/>
        </w:rPr>
        <w:t>Таблиця 1</w:t>
      </w:r>
      <w:r>
        <w:rPr>
          <w:rFonts w:ascii="Times New Roman" w:eastAsia="MS Mincho" w:hAnsi="Times New Roman"/>
          <w:sz w:val="24"/>
          <w:szCs w:val="24"/>
          <w:lang w:val="uk-UA"/>
        </w:rPr>
        <w:t>5</w:t>
      </w:r>
      <w:r w:rsidRPr="008D4959">
        <w:rPr>
          <w:rFonts w:ascii="Times New Roman" w:eastAsia="MS Mincho" w:hAnsi="Times New Roman"/>
          <w:sz w:val="24"/>
          <w:szCs w:val="24"/>
          <w:lang w:val="uk-UA"/>
        </w:rPr>
        <w:t>.</w:t>
      </w:r>
      <w:r>
        <w:rPr>
          <w:rFonts w:ascii="Times New Roman" w:eastAsia="MS Mincho" w:hAnsi="Times New Roman"/>
          <w:sz w:val="24"/>
          <w:szCs w:val="24"/>
          <w:lang w:val="uk-UA"/>
        </w:rPr>
        <w:t xml:space="preserve"> </w:t>
      </w:r>
      <w:r w:rsidRPr="002A16C7">
        <w:rPr>
          <w:rFonts w:ascii="Times New Roman" w:eastAsia="MS Mincho" w:hAnsi="Times New Roman"/>
          <w:b/>
          <w:sz w:val="24"/>
          <w:szCs w:val="24"/>
          <w:lang w:val="uk-UA"/>
        </w:rPr>
        <w:t>Основні</w:t>
      </w:r>
      <w:r>
        <w:rPr>
          <w:rFonts w:ascii="Times New Roman" w:eastAsia="MS Mincho" w:hAnsi="Times New Roman"/>
          <w:sz w:val="24"/>
          <w:szCs w:val="24"/>
          <w:lang w:val="uk-UA"/>
        </w:rPr>
        <w:t xml:space="preserve"> </w:t>
      </w:r>
      <w:r w:rsidRPr="00DB548B">
        <w:rPr>
          <w:rFonts w:ascii="Times New Roman" w:eastAsia="MS Mincho" w:hAnsi="Times New Roman"/>
          <w:b/>
          <w:sz w:val="24"/>
          <w:szCs w:val="24"/>
          <w:lang w:val="uk-UA"/>
        </w:rPr>
        <w:t>в</w:t>
      </w:r>
      <w:r w:rsidRPr="009D1A17">
        <w:rPr>
          <w:rFonts w:ascii="Times New Roman" w:eastAsia="MS Mincho" w:hAnsi="Times New Roman"/>
          <w:b/>
          <w:sz w:val="24"/>
          <w:szCs w:val="24"/>
          <w:lang w:val="uk-UA"/>
        </w:rPr>
        <w:t>иконавці проекту*</w:t>
      </w:r>
      <w:r>
        <w:rPr>
          <w:rFonts w:ascii="Times New Roman" w:eastAsia="MS Mincho" w:hAnsi="Times New Roman"/>
          <w:b/>
          <w:sz w:val="24"/>
          <w:szCs w:val="24"/>
          <w:lang w:val="uk-UA"/>
        </w:rPr>
        <w:t xml:space="preserve"> </w:t>
      </w:r>
      <w:r w:rsidRPr="009D1A17">
        <w:rPr>
          <w:rFonts w:ascii="Times New Roman" w:eastAsia="MS Mincho" w:hAnsi="Times New Roman"/>
          <w:sz w:val="24"/>
          <w:szCs w:val="24"/>
          <w:lang w:val="uk-UA"/>
        </w:rPr>
        <w:t>(з оплатою в межах запиту)</w:t>
      </w:r>
      <w:r>
        <w:rPr>
          <w:rFonts w:ascii="Times New Roman" w:eastAsia="MS Mincho" w:hAnsi="Times New Roman"/>
          <w:sz w:val="24"/>
          <w:szCs w:val="24"/>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
        <w:gridCol w:w="2971"/>
        <w:gridCol w:w="1586"/>
        <w:gridCol w:w="1193"/>
        <w:gridCol w:w="3064"/>
        <w:gridCol w:w="790"/>
      </w:tblGrid>
      <w:tr w:rsidR="00932537" w:rsidRPr="009D1A17" w:rsidTr="00CC1F1C">
        <w:tc>
          <w:tcPr>
            <w:tcW w:w="533" w:type="dxa"/>
            <w:shd w:val="clear" w:color="auto" w:fill="auto"/>
          </w:tcPr>
          <w:p w:rsidR="00932537" w:rsidRPr="00E67276" w:rsidRDefault="00932537" w:rsidP="00CC1F1C">
            <w:pPr>
              <w:pStyle w:val="a3"/>
              <w:rPr>
                <w:rFonts w:ascii="Times New Roman" w:eastAsia="MS Mincho" w:hAnsi="Times New Roman"/>
                <w:sz w:val="24"/>
                <w:szCs w:val="24"/>
                <w:lang w:val="uk-UA"/>
              </w:rPr>
            </w:pPr>
            <w:r w:rsidRPr="009D1A17">
              <w:rPr>
                <w:rFonts w:ascii="Times New Roman" w:eastAsia="MS Mincho" w:hAnsi="Times New Roman"/>
                <w:sz w:val="24"/>
                <w:szCs w:val="24"/>
                <w:lang w:val="uk-UA"/>
              </w:rPr>
              <w:t xml:space="preserve">№ </w:t>
            </w:r>
            <w:r>
              <w:rPr>
                <w:rFonts w:ascii="Times New Roman" w:eastAsia="MS Mincho" w:hAnsi="Times New Roman"/>
                <w:sz w:val="24"/>
                <w:szCs w:val="24"/>
                <w:lang w:val="uk-UA"/>
              </w:rPr>
              <w:t>з</w:t>
            </w:r>
            <w:r w:rsidRPr="009D1A17">
              <w:rPr>
                <w:rFonts w:ascii="Times New Roman" w:eastAsia="MS Mincho" w:hAnsi="Times New Roman"/>
                <w:sz w:val="24"/>
                <w:szCs w:val="24"/>
                <w:lang w:val="uk-UA"/>
              </w:rPr>
              <w:t>/</w:t>
            </w:r>
            <w:r>
              <w:rPr>
                <w:rFonts w:ascii="Times New Roman" w:eastAsia="MS Mincho" w:hAnsi="Times New Roman"/>
                <w:sz w:val="24"/>
                <w:szCs w:val="24"/>
                <w:lang w:val="uk-UA"/>
              </w:rPr>
              <w:t>п</w:t>
            </w:r>
          </w:p>
        </w:tc>
        <w:tc>
          <w:tcPr>
            <w:tcW w:w="2971" w:type="dxa"/>
            <w:shd w:val="clear" w:color="auto" w:fill="auto"/>
          </w:tcPr>
          <w:p w:rsidR="00932537" w:rsidRPr="009D1A17" w:rsidRDefault="00932537" w:rsidP="00CC1F1C">
            <w:pPr>
              <w:pStyle w:val="a3"/>
              <w:rPr>
                <w:rFonts w:ascii="Times New Roman" w:eastAsia="MS Mincho" w:hAnsi="Times New Roman"/>
                <w:sz w:val="24"/>
                <w:szCs w:val="24"/>
                <w:lang w:val="uk-UA"/>
              </w:rPr>
            </w:pPr>
            <w:r w:rsidRPr="009D1A17">
              <w:rPr>
                <w:rFonts w:ascii="Times New Roman" w:eastAsia="MS Mincho" w:hAnsi="Times New Roman"/>
                <w:sz w:val="24"/>
                <w:szCs w:val="24"/>
                <w:lang w:val="uk-UA"/>
              </w:rPr>
              <w:t>Прізвище, ім</w:t>
            </w:r>
            <w:r>
              <w:rPr>
                <w:rFonts w:ascii="Times New Roman" w:eastAsia="MS Mincho" w:hAnsi="Times New Roman"/>
                <w:sz w:val="24"/>
                <w:szCs w:val="24"/>
                <w:lang w:val="uk-UA"/>
              </w:rPr>
              <w:t>’</w:t>
            </w:r>
            <w:r w:rsidRPr="009D1A17">
              <w:rPr>
                <w:rFonts w:ascii="Times New Roman" w:eastAsia="MS Mincho" w:hAnsi="Times New Roman"/>
                <w:sz w:val="24"/>
                <w:szCs w:val="24"/>
                <w:lang w:val="uk-UA"/>
              </w:rPr>
              <w:t>я, по батькові</w:t>
            </w:r>
          </w:p>
        </w:tc>
        <w:tc>
          <w:tcPr>
            <w:tcW w:w="1586" w:type="dxa"/>
            <w:shd w:val="clear" w:color="auto" w:fill="auto"/>
          </w:tcPr>
          <w:p w:rsidR="00932537" w:rsidRPr="009D1A17" w:rsidRDefault="00932537" w:rsidP="00CC1F1C">
            <w:pPr>
              <w:pStyle w:val="a3"/>
              <w:rPr>
                <w:rFonts w:ascii="Times New Roman" w:eastAsia="MS Mincho" w:hAnsi="Times New Roman"/>
                <w:sz w:val="24"/>
                <w:szCs w:val="24"/>
                <w:lang w:val="uk-UA"/>
              </w:rPr>
            </w:pPr>
            <w:r w:rsidRPr="009D1A17">
              <w:rPr>
                <w:rFonts w:ascii="Times New Roman" w:eastAsia="MS Mincho" w:hAnsi="Times New Roman"/>
                <w:sz w:val="24"/>
                <w:szCs w:val="24"/>
                <w:lang w:val="uk-UA"/>
              </w:rPr>
              <w:t>Науковий ступінь</w:t>
            </w:r>
          </w:p>
        </w:tc>
        <w:tc>
          <w:tcPr>
            <w:tcW w:w="1193" w:type="dxa"/>
            <w:shd w:val="clear" w:color="auto" w:fill="auto"/>
          </w:tcPr>
          <w:p w:rsidR="00932537" w:rsidRPr="009D1A17" w:rsidRDefault="00932537" w:rsidP="00CC1F1C">
            <w:pPr>
              <w:pStyle w:val="a3"/>
              <w:rPr>
                <w:rFonts w:ascii="Times New Roman" w:eastAsia="MS Mincho" w:hAnsi="Times New Roman"/>
                <w:sz w:val="24"/>
                <w:szCs w:val="24"/>
                <w:lang w:val="uk-UA"/>
              </w:rPr>
            </w:pPr>
            <w:r w:rsidRPr="009D1A17">
              <w:rPr>
                <w:rFonts w:ascii="Times New Roman" w:eastAsia="MS Mincho" w:hAnsi="Times New Roman"/>
                <w:sz w:val="24"/>
                <w:szCs w:val="24"/>
                <w:lang w:val="uk-UA"/>
              </w:rPr>
              <w:t>Вчене звання</w:t>
            </w:r>
          </w:p>
        </w:tc>
        <w:tc>
          <w:tcPr>
            <w:tcW w:w="3064" w:type="dxa"/>
            <w:shd w:val="clear" w:color="auto" w:fill="auto"/>
          </w:tcPr>
          <w:p w:rsidR="00932537" w:rsidRPr="009D1A17" w:rsidRDefault="00932537" w:rsidP="00CC1F1C">
            <w:pPr>
              <w:pStyle w:val="a3"/>
              <w:rPr>
                <w:rFonts w:ascii="Times New Roman" w:eastAsia="MS Mincho" w:hAnsi="Times New Roman"/>
                <w:sz w:val="24"/>
                <w:szCs w:val="24"/>
                <w:lang w:val="uk-UA"/>
              </w:rPr>
            </w:pPr>
            <w:r w:rsidRPr="009D1A17">
              <w:rPr>
                <w:rFonts w:ascii="Times New Roman" w:eastAsia="MS Mincho" w:hAnsi="Times New Roman"/>
                <w:sz w:val="24"/>
                <w:szCs w:val="24"/>
                <w:lang w:val="uk-UA"/>
              </w:rPr>
              <w:t>Посада і місце основної роботи</w:t>
            </w:r>
            <w:r w:rsidRPr="009D1A17" w:rsidDel="009A3D35">
              <w:rPr>
                <w:rFonts w:ascii="Times New Roman" w:eastAsia="MS Mincho" w:hAnsi="Times New Roman"/>
                <w:sz w:val="24"/>
                <w:szCs w:val="24"/>
                <w:lang w:val="uk-UA"/>
              </w:rPr>
              <w:t xml:space="preserve"> </w:t>
            </w:r>
          </w:p>
        </w:tc>
        <w:tc>
          <w:tcPr>
            <w:tcW w:w="790" w:type="dxa"/>
            <w:shd w:val="clear" w:color="auto" w:fill="auto"/>
          </w:tcPr>
          <w:p w:rsidR="00932537" w:rsidRPr="009D1A17" w:rsidRDefault="00932537" w:rsidP="00CC1F1C">
            <w:pPr>
              <w:pStyle w:val="a3"/>
              <w:rPr>
                <w:rFonts w:ascii="Times New Roman" w:eastAsia="MS Mincho" w:hAnsi="Times New Roman"/>
                <w:sz w:val="24"/>
                <w:szCs w:val="24"/>
                <w:lang w:val="uk-UA"/>
              </w:rPr>
            </w:pPr>
            <w:r w:rsidRPr="009D1A17">
              <w:rPr>
                <w:rFonts w:ascii="Times New Roman" w:eastAsia="MS Mincho" w:hAnsi="Times New Roman"/>
                <w:sz w:val="24"/>
                <w:szCs w:val="24"/>
                <w:lang w:val="uk-UA"/>
              </w:rPr>
              <w:t>Вік</w:t>
            </w:r>
          </w:p>
        </w:tc>
      </w:tr>
      <w:tr w:rsidR="00932537" w:rsidRPr="009D1A17" w:rsidTr="00CC1F1C">
        <w:tc>
          <w:tcPr>
            <w:tcW w:w="533" w:type="dxa"/>
            <w:shd w:val="clear" w:color="auto" w:fill="auto"/>
          </w:tcPr>
          <w:p w:rsidR="00932537" w:rsidRPr="009D1A17" w:rsidRDefault="00932537" w:rsidP="00CC1F1C">
            <w:pPr>
              <w:pStyle w:val="a3"/>
              <w:rPr>
                <w:rFonts w:ascii="Times New Roman" w:eastAsia="MS Mincho" w:hAnsi="Times New Roman"/>
                <w:sz w:val="24"/>
                <w:szCs w:val="24"/>
                <w:lang w:val="uk-UA"/>
              </w:rPr>
            </w:pPr>
          </w:p>
        </w:tc>
        <w:tc>
          <w:tcPr>
            <w:tcW w:w="2971" w:type="dxa"/>
            <w:shd w:val="clear" w:color="auto" w:fill="auto"/>
          </w:tcPr>
          <w:p w:rsidR="00932537" w:rsidRPr="009D1A1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Сонько Сергій Петрович</w:t>
            </w:r>
          </w:p>
        </w:tc>
        <w:tc>
          <w:tcPr>
            <w:tcW w:w="1586" w:type="dxa"/>
            <w:shd w:val="clear" w:color="auto" w:fill="auto"/>
          </w:tcPr>
          <w:p w:rsidR="00932537" w:rsidRPr="009D1A1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Доктор географічних наук</w:t>
            </w:r>
          </w:p>
        </w:tc>
        <w:tc>
          <w:tcPr>
            <w:tcW w:w="1193" w:type="dxa"/>
            <w:shd w:val="clear" w:color="auto" w:fill="auto"/>
          </w:tcPr>
          <w:p w:rsidR="00932537" w:rsidRPr="009D1A1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професор</w:t>
            </w:r>
          </w:p>
        </w:tc>
        <w:tc>
          <w:tcPr>
            <w:tcW w:w="3064" w:type="dxa"/>
            <w:shd w:val="clear" w:color="auto" w:fill="auto"/>
          </w:tcPr>
          <w:p w:rsidR="00932537" w:rsidRPr="009D1A1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Завідувач кафедри екології та безпеки життєдіяльності Уманського національного університету садівництва</w:t>
            </w:r>
          </w:p>
        </w:tc>
        <w:tc>
          <w:tcPr>
            <w:tcW w:w="790" w:type="dxa"/>
            <w:shd w:val="clear" w:color="auto" w:fill="auto"/>
          </w:tcPr>
          <w:p w:rsidR="00932537" w:rsidRPr="009D1A17" w:rsidRDefault="00932537" w:rsidP="005C6A2D">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60</w:t>
            </w:r>
          </w:p>
        </w:tc>
      </w:tr>
      <w:tr w:rsidR="00932537" w:rsidRPr="009D1A17" w:rsidTr="00CC1F1C">
        <w:tc>
          <w:tcPr>
            <w:tcW w:w="533" w:type="dxa"/>
            <w:shd w:val="clear" w:color="auto" w:fill="auto"/>
          </w:tcPr>
          <w:p w:rsidR="00932537" w:rsidRPr="009D1A17" w:rsidRDefault="00932537" w:rsidP="00CC1F1C">
            <w:pPr>
              <w:pStyle w:val="a3"/>
              <w:rPr>
                <w:rFonts w:ascii="Times New Roman" w:eastAsia="MS Mincho" w:hAnsi="Times New Roman"/>
                <w:sz w:val="24"/>
                <w:szCs w:val="24"/>
                <w:lang w:val="uk-UA"/>
              </w:rPr>
            </w:pPr>
          </w:p>
        </w:tc>
        <w:tc>
          <w:tcPr>
            <w:tcW w:w="2971" w:type="dxa"/>
            <w:shd w:val="clear" w:color="auto" w:fill="auto"/>
          </w:tcPr>
          <w:p w:rsidR="0093253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Кисельов Юрій Олександрович</w:t>
            </w:r>
          </w:p>
        </w:tc>
        <w:tc>
          <w:tcPr>
            <w:tcW w:w="1586" w:type="dxa"/>
            <w:shd w:val="clear" w:color="auto" w:fill="auto"/>
          </w:tcPr>
          <w:p w:rsidR="00932537" w:rsidRDefault="00932537" w:rsidP="00CC1F1C">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 xml:space="preserve">Доктор географічних наук </w:t>
            </w:r>
          </w:p>
        </w:tc>
        <w:tc>
          <w:tcPr>
            <w:tcW w:w="1193" w:type="dxa"/>
            <w:shd w:val="clear" w:color="auto" w:fill="auto"/>
          </w:tcPr>
          <w:p w:rsidR="0093253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доцент</w:t>
            </w:r>
          </w:p>
        </w:tc>
        <w:tc>
          <w:tcPr>
            <w:tcW w:w="3064" w:type="dxa"/>
            <w:shd w:val="clear" w:color="auto" w:fill="auto"/>
          </w:tcPr>
          <w:p w:rsidR="0093253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професор кафедри екології та безпеки життєдіяльності Уманського національного університету садівництва</w:t>
            </w:r>
          </w:p>
        </w:tc>
        <w:tc>
          <w:tcPr>
            <w:tcW w:w="790" w:type="dxa"/>
            <w:shd w:val="clear" w:color="auto" w:fill="auto"/>
          </w:tcPr>
          <w:p w:rsidR="00932537" w:rsidRDefault="00932537" w:rsidP="005C6A2D">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38</w:t>
            </w:r>
          </w:p>
        </w:tc>
      </w:tr>
      <w:tr w:rsidR="00932537" w:rsidRPr="009D1A17" w:rsidTr="00CC1F1C">
        <w:tc>
          <w:tcPr>
            <w:tcW w:w="533" w:type="dxa"/>
            <w:shd w:val="clear" w:color="auto" w:fill="auto"/>
          </w:tcPr>
          <w:p w:rsidR="00932537" w:rsidRPr="009D1A17" w:rsidRDefault="00932537" w:rsidP="00CC1F1C">
            <w:pPr>
              <w:pStyle w:val="a3"/>
              <w:rPr>
                <w:rFonts w:ascii="Times New Roman" w:eastAsia="MS Mincho" w:hAnsi="Times New Roman"/>
                <w:sz w:val="24"/>
                <w:szCs w:val="24"/>
                <w:lang w:val="uk-UA"/>
              </w:rPr>
            </w:pPr>
          </w:p>
        </w:tc>
        <w:tc>
          <w:tcPr>
            <w:tcW w:w="2971" w:type="dxa"/>
            <w:shd w:val="clear" w:color="auto" w:fill="auto"/>
          </w:tcPr>
          <w:p w:rsidR="0093253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Мезенцев Костянтин Володимирович</w:t>
            </w:r>
          </w:p>
        </w:tc>
        <w:tc>
          <w:tcPr>
            <w:tcW w:w="1586" w:type="dxa"/>
            <w:shd w:val="clear" w:color="auto" w:fill="auto"/>
          </w:tcPr>
          <w:p w:rsidR="00932537" w:rsidRDefault="00932537" w:rsidP="00CC1F1C">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Доктор географічних наук</w:t>
            </w:r>
          </w:p>
        </w:tc>
        <w:tc>
          <w:tcPr>
            <w:tcW w:w="1193" w:type="dxa"/>
            <w:shd w:val="clear" w:color="auto" w:fill="auto"/>
          </w:tcPr>
          <w:p w:rsidR="0093253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професор</w:t>
            </w:r>
          </w:p>
        </w:tc>
        <w:tc>
          <w:tcPr>
            <w:tcW w:w="3064" w:type="dxa"/>
            <w:shd w:val="clear" w:color="auto" w:fill="auto"/>
          </w:tcPr>
          <w:p w:rsidR="0093253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Професор кафедри економічної та соціальної географії Київського національного університету імені Тараса Шевченка</w:t>
            </w:r>
          </w:p>
        </w:tc>
        <w:tc>
          <w:tcPr>
            <w:tcW w:w="790" w:type="dxa"/>
            <w:shd w:val="clear" w:color="auto" w:fill="auto"/>
          </w:tcPr>
          <w:p w:rsidR="00932537" w:rsidRDefault="005C6A2D" w:rsidP="005C6A2D">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43</w:t>
            </w:r>
          </w:p>
        </w:tc>
      </w:tr>
      <w:tr w:rsidR="00932537" w:rsidRPr="009D1A17" w:rsidTr="00CC1F1C">
        <w:tc>
          <w:tcPr>
            <w:tcW w:w="533" w:type="dxa"/>
            <w:shd w:val="clear" w:color="auto" w:fill="auto"/>
          </w:tcPr>
          <w:p w:rsidR="00932537" w:rsidRPr="009D1A17" w:rsidRDefault="00932537" w:rsidP="00CC1F1C">
            <w:pPr>
              <w:pStyle w:val="a3"/>
              <w:rPr>
                <w:rFonts w:ascii="Times New Roman" w:eastAsia="MS Mincho" w:hAnsi="Times New Roman"/>
                <w:sz w:val="24"/>
                <w:szCs w:val="24"/>
                <w:lang w:val="uk-UA"/>
              </w:rPr>
            </w:pPr>
          </w:p>
        </w:tc>
        <w:tc>
          <w:tcPr>
            <w:tcW w:w="2971" w:type="dxa"/>
            <w:shd w:val="clear" w:color="auto" w:fill="auto"/>
          </w:tcPr>
          <w:p w:rsidR="00932537" w:rsidRPr="009D1A1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Максименко Надія Василівна</w:t>
            </w:r>
          </w:p>
        </w:tc>
        <w:tc>
          <w:tcPr>
            <w:tcW w:w="1586" w:type="dxa"/>
            <w:shd w:val="clear" w:color="auto" w:fill="auto"/>
          </w:tcPr>
          <w:p w:rsidR="00932537" w:rsidRPr="009D1A1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Кандидат географічних наук</w:t>
            </w:r>
          </w:p>
        </w:tc>
        <w:tc>
          <w:tcPr>
            <w:tcW w:w="1193" w:type="dxa"/>
            <w:shd w:val="clear" w:color="auto" w:fill="auto"/>
          </w:tcPr>
          <w:p w:rsidR="00932537" w:rsidRPr="009D1A1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доцент</w:t>
            </w:r>
          </w:p>
        </w:tc>
        <w:tc>
          <w:tcPr>
            <w:tcW w:w="3064" w:type="dxa"/>
            <w:shd w:val="clear" w:color="auto" w:fill="auto"/>
          </w:tcPr>
          <w:p w:rsidR="00932537" w:rsidRPr="009D1A17" w:rsidRDefault="00932537" w:rsidP="00CC1F1C">
            <w:pPr>
              <w:pStyle w:val="a3"/>
              <w:rPr>
                <w:rFonts w:ascii="Times New Roman" w:eastAsia="MS Mincho" w:hAnsi="Times New Roman"/>
                <w:sz w:val="24"/>
                <w:szCs w:val="24"/>
                <w:lang w:val="uk-UA"/>
              </w:rPr>
            </w:pPr>
            <w:r>
              <w:rPr>
                <w:rFonts w:ascii="Times New Roman" w:eastAsia="MS Mincho" w:hAnsi="Times New Roman"/>
                <w:sz w:val="24"/>
                <w:szCs w:val="24"/>
                <w:lang w:val="uk-UA"/>
              </w:rPr>
              <w:t xml:space="preserve">Доцент, </w:t>
            </w:r>
            <w:proofErr w:type="spellStart"/>
            <w:r>
              <w:rPr>
                <w:rFonts w:ascii="Times New Roman" w:eastAsia="MS Mincho" w:hAnsi="Times New Roman"/>
                <w:sz w:val="24"/>
                <w:szCs w:val="24"/>
                <w:lang w:val="uk-UA"/>
              </w:rPr>
              <w:t>в.о</w:t>
            </w:r>
            <w:proofErr w:type="spellEnd"/>
            <w:r>
              <w:rPr>
                <w:rFonts w:ascii="Times New Roman" w:eastAsia="MS Mincho" w:hAnsi="Times New Roman"/>
                <w:sz w:val="24"/>
                <w:szCs w:val="24"/>
                <w:lang w:val="uk-UA"/>
              </w:rPr>
              <w:t>. завідувача кафедри моніторингу довкілля та природокористування Харківського національного університету імені В.Н.</w:t>
            </w:r>
            <w:proofErr w:type="spellStart"/>
            <w:r>
              <w:rPr>
                <w:rFonts w:ascii="Times New Roman" w:eastAsia="MS Mincho" w:hAnsi="Times New Roman"/>
                <w:sz w:val="24"/>
                <w:szCs w:val="24"/>
                <w:lang w:val="uk-UA"/>
              </w:rPr>
              <w:t>Каразіна</w:t>
            </w:r>
            <w:proofErr w:type="spellEnd"/>
          </w:p>
        </w:tc>
        <w:tc>
          <w:tcPr>
            <w:tcW w:w="790" w:type="dxa"/>
            <w:shd w:val="clear" w:color="auto" w:fill="auto"/>
          </w:tcPr>
          <w:p w:rsidR="00932537" w:rsidRPr="009D1A17" w:rsidRDefault="00932537" w:rsidP="005C6A2D">
            <w:pPr>
              <w:pStyle w:val="a3"/>
              <w:jc w:val="center"/>
              <w:rPr>
                <w:rFonts w:ascii="Times New Roman" w:eastAsia="MS Mincho" w:hAnsi="Times New Roman"/>
                <w:sz w:val="24"/>
                <w:szCs w:val="24"/>
                <w:lang w:val="uk-UA"/>
              </w:rPr>
            </w:pPr>
            <w:r>
              <w:rPr>
                <w:rFonts w:ascii="Times New Roman" w:eastAsia="MS Mincho" w:hAnsi="Times New Roman"/>
                <w:sz w:val="24"/>
                <w:szCs w:val="24"/>
                <w:lang w:val="uk-UA"/>
              </w:rPr>
              <w:t>52</w:t>
            </w:r>
          </w:p>
        </w:tc>
      </w:tr>
    </w:tbl>
    <w:p w:rsidR="00932537" w:rsidRDefault="00932537" w:rsidP="00932537">
      <w:pPr>
        <w:pStyle w:val="a3"/>
        <w:spacing w:after="60"/>
        <w:rPr>
          <w:rFonts w:ascii="Times New Roman" w:eastAsia="MS Mincho" w:hAnsi="Times New Roman"/>
          <w:sz w:val="22"/>
          <w:szCs w:val="22"/>
          <w:lang w:val="uk-UA"/>
        </w:rPr>
      </w:pPr>
      <w:r w:rsidRPr="003B47F0">
        <w:rPr>
          <w:rFonts w:ascii="Times New Roman" w:eastAsia="MS Mincho" w:hAnsi="Times New Roman"/>
          <w:sz w:val="22"/>
          <w:szCs w:val="22"/>
          <w:lang w:val="uk-UA"/>
        </w:rPr>
        <w:t xml:space="preserve">*вносяться дані про </w:t>
      </w:r>
      <w:r>
        <w:rPr>
          <w:rFonts w:ascii="Times New Roman" w:eastAsia="MS Mincho" w:hAnsi="Times New Roman"/>
          <w:sz w:val="22"/>
          <w:szCs w:val="22"/>
          <w:lang w:val="uk-UA"/>
        </w:rPr>
        <w:t xml:space="preserve">основних </w:t>
      </w:r>
      <w:r w:rsidRPr="003B47F0">
        <w:rPr>
          <w:rFonts w:ascii="Times New Roman" w:eastAsia="MS Mincho" w:hAnsi="Times New Roman"/>
          <w:sz w:val="22"/>
          <w:szCs w:val="22"/>
          <w:lang w:val="uk-UA"/>
        </w:rPr>
        <w:t>виконавців</w:t>
      </w:r>
      <w:r>
        <w:rPr>
          <w:rFonts w:ascii="Times New Roman" w:eastAsia="MS Mincho" w:hAnsi="Times New Roman"/>
          <w:sz w:val="22"/>
          <w:szCs w:val="22"/>
          <w:lang w:val="uk-UA"/>
        </w:rPr>
        <w:t xml:space="preserve">   (до 7 людей)</w:t>
      </w:r>
      <w:r w:rsidRPr="003B47F0">
        <w:rPr>
          <w:rFonts w:ascii="Times New Roman" w:eastAsia="MS Mincho" w:hAnsi="Times New Roman"/>
          <w:sz w:val="22"/>
          <w:szCs w:val="22"/>
          <w:lang w:val="uk-UA"/>
        </w:rPr>
        <w:t>, окрім допоміжного персоналу та студентів</w:t>
      </w:r>
    </w:p>
    <w:p w:rsidR="009C0EDB" w:rsidRDefault="009C0EDB" w:rsidP="009C0EDB">
      <w:pPr>
        <w:pStyle w:val="a3"/>
        <w:spacing w:after="60"/>
        <w:rPr>
          <w:rFonts w:ascii="Times New Roman" w:eastAsia="MS Mincho" w:hAnsi="Times New Roman"/>
          <w:sz w:val="24"/>
          <w:szCs w:val="24"/>
          <w:lang w:val="uk-UA"/>
        </w:rPr>
      </w:pPr>
      <w:bookmarkStart w:id="0" w:name="_GoBack"/>
      <w:bookmarkEnd w:id="0"/>
      <w:r w:rsidRPr="005B15CD">
        <w:rPr>
          <w:rFonts w:ascii="Times New Roman" w:eastAsia="MS Mincho" w:hAnsi="Times New Roman"/>
          <w:b/>
          <w:sz w:val="24"/>
          <w:szCs w:val="24"/>
          <w:lang w:val="uk-UA"/>
        </w:rPr>
        <w:t>Додаток 1</w:t>
      </w:r>
      <w:r>
        <w:rPr>
          <w:rFonts w:ascii="Times New Roman" w:eastAsia="MS Mincho" w:hAnsi="Times New Roman"/>
          <w:b/>
          <w:sz w:val="24"/>
          <w:szCs w:val="24"/>
          <w:lang w:val="uk-UA"/>
        </w:rPr>
        <w:t>.</w:t>
      </w:r>
      <w:r w:rsidRPr="005B15CD">
        <w:rPr>
          <w:rFonts w:ascii="Times New Roman" w:eastAsia="MS Mincho" w:hAnsi="Times New Roman"/>
          <w:sz w:val="24"/>
          <w:szCs w:val="24"/>
          <w:lang w:val="uk-UA"/>
        </w:rPr>
        <w:t xml:space="preserve"> Анотації українською мовою статей</w:t>
      </w:r>
      <w:r>
        <w:rPr>
          <w:rFonts w:ascii="Times New Roman" w:eastAsia="MS Mincho" w:hAnsi="Times New Roman"/>
          <w:sz w:val="24"/>
          <w:szCs w:val="24"/>
          <w:lang w:val="uk-UA"/>
        </w:rPr>
        <w:t>, що наведені у Таблиці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03"/>
      </w:tblGrid>
      <w:tr w:rsidR="009C0EDB" w:rsidRPr="00B3608A">
        <w:tc>
          <w:tcPr>
            <w:tcW w:w="53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9603" w:type="dxa"/>
            <w:shd w:val="clear" w:color="auto" w:fill="auto"/>
          </w:tcPr>
          <w:p w:rsidR="009C0EDB" w:rsidRPr="00B3608A" w:rsidRDefault="009C0EDB" w:rsidP="009C0EDB">
            <w:pPr>
              <w:pStyle w:val="a3"/>
              <w:spacing w:after="60"/>
              <w:jc w:val="center"/>
              <w:rPr>
                <w:rFonts w:ascii="Times New Roman" w:eastAsia="MS Mincho" w:hAnsi="Times New Roman"/>
                <w:sz w:val="24"/>
                <w:szCs w:val="24"/>
                <w:lang w:val="uk-UA"/>
              </w:rPr>
            </w:pPr>
            <w:r>
              <w:rPr>
                <w:rFonts w:ascii="Times New Roman" w:eastAsia="MS Mincho" w:hAnsi="Times New Roman"/>
                <w:sz w:val="24"/>
                <w:szCs w:val="24"/>
                <w:lang w:val="uk-UA"/>
              </w:rPr>
              <w:t xml:space="preserve">Назви статей та їх анотації </w:t>
            </w:r>
          </w:p>
        </w:tc>
      </w:tr>
      <w:tr w:rsidR="009C0EDB" w:rsidRPr="00B3608A">
        <w:tc>
          <w:tcPr>
            <w:tcW w:w="534" w:type="dxa"/>
            <w:shd w:val="clear" w:color="auto" w:fill="auto"/>
          </w:tcPr>
          <w:p w:rsidR="009C0EDB" w:rsidRPr="00B3608A" w:rsidRDefault="009C0EDB" w:rsidP="009C0EDB">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1</w:t>
            </w:r>
          </w:p>
        </w:tc>
        <w:tc>
          <w:tcPr>
            <w:tcW w:w="9603" w:type="dxa"/>
            <w:shd w:val="clear" w:color="auto" w:fill="auto"/>
          </w:tcPr>
          <w:p w:rsidR="005C6A2D" w:rsidRPr="000A1F99" w:rsidRDefault="005C6A2D" w:rsidP="005C6A2D">
            <w:pPr>
              <w:autoSpaceDE w:val="0"/>
              <w:autoSpaceDN w:val="0"/>
              <w:adjustRightInd w:val="0"/>
              <w:jc w:val="both"/>
              <w:rPr>
                <w:bCs/>
                <w:lang w:val="en-US"/>
              </w:rPr>
            </w:pPr>
            <w:proofErr w:type="spellStart"/>
            <w:r w:rsidRPr="000A1F99">
              <w:rPr>
                <w:bCs/>
                <w:iCs/>
                <w:lang w:val="en-US"/>
              </w:rPr>
              <w:t>Maksymenko</w:t>
            </w:r>
            <w:proofErr w:type="spellEnd"/>
            <w:r w:rsidRPr="000A1F99">
              <w:rPr>
                <w:bCs/>
                <w:iCs/>
                <w:lang w:val="en-US"/>
              </w:rPr>
              <w:t xml:space="preserve"> N. V. Features of </w:t>
            </w:r>
            <w:proofErr w:type="spellStart"/>
            <w:r w:rsidRPr="000A1F99">
              <w:rPr>
                <w:bCs/>
                <w:iCs/>
                <w:lang w:val="en-US"/>
              </w:rPr>
              <w:t>urbolandscape</w:t>
            </w:r>
            <w:proofErr w:type="spellEnd"/>
            <w:r w:rsidRPr="000A1F99">
              <w:rPr>
                <w:bCs/>
                <w:iCs/>
                <w:lang w:val="en-US"/>
              </w:rPr>
              <w:t xml:space="preserve"> planning in </w:t>
            </w:r>
            <w:smartTag w:uri="urn:schemas-microsoft-com:office:smarttags" w:element="place">
              <w:smartTag w:uri="urn:schemas-microsoft-com:office:smarttags" w:element="country-region">
                <w:r w:rsidRPr="000A1F99">
                  <w:rPr>
                    <w:bCs/>
                    <w:iCs/>
                    <w:lang w:val="en-US"/>
                  </w:rPr>
                  <w:t>Ukraine</w:t>
                </w:r>
              </w:smartTag>
            </w:smartTag>
            <w:r w:rsidRPr="000A1F99">
              <w:rPr>
                <w:bCs/>
                <w:iCs/>
                <w:lang w:val="en-US"/>
              </w:rPr>
              <w:t xml:space="preserve"> //</w:t>
            </w:r>
            <w:r w:rsidRPr="000A1F99">
              <w:rPr>
                <w:bCs/>
                <w:lang w:val="en-US"/>
              </w:rPr>
              <w:t xml:space="preserve">Canadian journal of Science, Education and Culture, </w:t>
            </w:r>
            <w:r w:rsidRPr="000A1F99">
              <w:rPr>
                <w:bCs/>
                <w:iCs/>
                <w:lang w:val="en-US"/>
              </w:rPr>
              <w:t>2014, No.2. (6), (July - December). Volume II. “</w:t>
            </w:r>
            <w:smartTag w:uri="urn:schemas-microsoft-com:office:smarttags" w:element="place">
              <w:smartTag w:uri="urn:schemas-microsoft-com:office:smarttags" w:element="City">
                <w:r w:rsidRPr="000A1F99">
                  <w:rPr>
                    <w:bCs/>
                    <w:iCs/>
                    <w:lang w:val="en-US"/>
                  </w:rPr>
                  <w:t>Toronto</w:t>
                </w:r>
              </w:smartTag>
            </w:smartTag>
            <w:r w:rsidRPr="000A1F99">
              <w:rPr>
                <w:bCs/>
                <w:iCs/>
                <w:lang w:val="en-US"/>
              </w:rPr>
              <w:t xml:space="preserve"> Press”, 2014. -</w:t>
            </w:r>
            <w:r w:rsidRPr="000A1F99">
              <w:rPr>
                <w:bCs/>
                <w:lang w:val="en-US"/>
              </w:rPr>
              <w:t xml:space="preserve"> P. 1029 – 1033.</w:t>
            </w:r>
          </w:p>
          <w:p w:rsidR="009C0EDB" w:rsidRPr="001C4BA6" w:rsidRDefault="001C4BA6" w:rsidP="005C6A2D">
            <w:pPr>
              <w:pStyle w:val="a3"/>
              <w:spacing w:after="60"/>
              <w:jc w:val="both"/>
              <w:rPr>
                <w:rFonts w:ascii="Times New Roman" w:eastAsia="MS Mincho" w:hAnsi="Times New Roman"/>
                <w:sz w:val="24"/>
                <w:szCs w:val="24"/>
                <w:lang w:val="uk-UA"/>
              </w:rPr>
            </w:pPr>
            <w:r w:rsidRPr="001C4BA6">
              <w:rPr>
                <w:rFonts w:ascii="Times New Roman" w:hAnsi="Times New Roman"/>
                <w:lang w:val="uk-UA"/>
              </w:rPr>
              <w:t>Розглянуто особливості здійснення процедури ландшафтного планування міських територій (</w:t>
            </w:r>
            <w:proofErr w:type="spellStart"/>
            <w:r w:rsidRPr="001C4BA6">
              <w:rPr>
                <w:rFonts w:ascii="Times New Roman" w:hAnsi="Times New Roman"/>
                <w:lang w:val="uk-UA"/>
              </w:rPr>
              <w:t>урболандшафтів</w:t>
            </w:r>
            <w:proofErr w:type="spellEnd"/>
            <w:r w:rsidRPr="001C4BA6">
              <w:rPr>
                <w:rFonts w:ascii="Times New Roman" w:hAnsi="Times New Roman"/>
                <w:lang w:val="uk-UA"/>
              </w:rPr>
              <w:t>) в українських реаліях. Проаналізовано нормативно-правові основи ландшафтного планування міських територій в Україні. Визначено можливості удосконалення оціночного етапу планування, шляхом розроблення трьох типів матриць конфліктів.</w:t>
            </w:r>
          </w:p>
        </w:tc>
      </w:tr>
    </w:tbl>
    <w:p w:rsidR="009C0EDB" w:rsidRDefault="009C0EDB" w:rsidP="009C0EDB">
      <w:pPr>
        <w:pStyle w:val="a3"/>
        <w:spacing w:after="60"/>
        <w:rPr>
          <w:rFonts w:ascii="Times New Roman" w:eastAsia="MS Mincho" w:hAnsi="Times New Roman"/>
          <w:sz w:val="24"/>
          <w:szCs w:val="24"/>
          <w:lang w:val="uk-UA"/>
        </w:rPr>
      </w:pPr>
    </w:p>
    <w:p w:rsidR="009C0EDB" w:rsidRDefault="009C0EDB" w:rsidP="009C0EDB">
      <w:pPr>
        <w:pStyle w:val="a3"/>
        <w:spacing w:after="60"/>
        <w:rPr>
          <w:rFonts w:ascii="Times New Roman" w:eastAsia="MS Mincho" w:hAnsi="Times New Roman"/>
          <w:sz w:val="24"/>
          <w:szCs w:val="24"/>
          <w:lang w:val="uk-UA"/>
        </w:rPr>
      </w:pPr>
      <w:r w:rsidRPr="005B15CD">
        <w:rPr>
          <w:rFonts w:ascii="Times New Roman" w:eastAsia="MS Mincho" w:hAnsi="Times New Roman"/>
          <w:b/>
          <w:sz w:val="24"/>
          <w:szCs w:val="24"/>
          <w:lang w:val="uk-UA"/>
        </w:rPr>
        <w:lastRenderedPageBreak/>
        <w:t xml:space="preserve">Додаток </w:t>
      </w:r>
      <w:r>
        <w:rPr>
          <w:rFonts w:ascii="Times New Roman" w:eastAsia="MS Mincho" w:hAnsi="Times New Roman"/>
          <w:b/>
          <w:sz w:val="24"/>
          <w:szCs w:val="24"/>
          <w:lang w:val="uk-UA"/>
        </w:rPr>
        <w:t>2.</w:t>
      </w:r>
      <w:r w:rsidRPr="005B15CD">
        <w:rPr>
          <w:rFonts w:ascii="Times New Roman" w:eastAsia="MS Mincho" w:hAnsi="Times New Roman"/>
          <w:sz w:val="24"/>
          <w:szCs w:val="24"/>
          <w:lang w:val="uk-UA"/>
        </w:rPr>
        <w:t xml:space="preserve"> Анотації українською мовою </w:t>
      </w:r>
      <w:r w:rsidR="002028A0" w:rsidRPr="00B3608A">
        <w:rPr>
          <w:rFonts w:ascii="Times New Roman" w:eastAsia="MS Mincho" w:hAnsi="Times New Roman"/>
          <w:sz w:val="24"/>
          <w:szCs w:val="24"/>
          <w:lang w:val="uk-UA"/>
        </w:rPr>
        <w:t>статей і тез доповідей</w:t>
      </w:r>
      <w:r>
        <w:rPr>
          <w:rFonts w:ascii="Times New Roman" w:eastAsia="MS Mincho" w:hAnsi="Times New Roman"/>
          <w:sz w:val="24"/>
          <w:szCs w:val="24"/>
          <w:lang w:val="uk-UA"/>
        </w:rPr>
        <w:t>, що наведені у Таблиці 4.</w:t>
      </w:r>
    </w:p>
    <w:tbl>
      <w:tblPr>
        <w:tblW w:w="10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03"/>
      </w:tblGrid>
      <w:tr w:rsidR="000A3046" w:rsidRPr="00B3608A" w:rsidTr="001574E8">
        <w:tc>
          <w:tcPr>
            <w:tcW w:w="534" w:type="dxa"/>
            <w:shd w:val="clear" w:color="auto" w:fill="auto"/>
          </w:tcPr>
          <w:p w:rsidR="000A3046" w:rsidRPr="00B3608A" w:rsidRDefault="000A3046" w:rsidP="001574E8">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9603" w:type="dxa"/>
            <w:shd w:val="clear" w:color="auto" w:fill="auto"/>
          </w:tcPr>
          <w:p w:rsidR="000A3046" w:rsidRPr="00B3608A" w:rsidRDefault="000A3046" w:rsidP="001574E8">
            <w:pPr>
              <w:pStyle w:val="a3"/>
              <w:spacing w:after="60"/>
              <w:jc w:val="center"/>
              <w:rPr>
                <w:rFonts w:ascii="Times New Roman" w:eastAsia="MS Mincho" w:hAnsi="Times New Roman"/>
                <w:sz w:val="24"/>
                <w:szCs w:val="24"/>
                <w:lang w:val="uk-UA"/>
              </w:rPr>
            </w:pPr>
            <w:r>
              <w:rPr>
                <w:rFonts w:ascii="Times New Roman" w:eastAsia="MS Mincho" w:hAnsi="Times New Roman"/>
                <w:sz w:val="24"/>
                <w:szCs w:val="24"/>
                <w:lang w:val="uk-UA"/>
              </w:rPr>
              <w:t xml:space="preserve">Анотації </w:t>
            </w:r>
            <w:r w:rsidRPr="00B3608A">
              <w:rPr>
                <w:rFonts w:ascii="Times New Roman" w:eastAsia="MS Mincho" w:hAnsi="Times New Roman"/>
                <w:sz w:val="24"/>
                <w:szCs w:val="24"/>
                <w:lang w:val="uk-UA"/>
              </w:rPr>
              <w:t>статей і тез доповідей</w:t>
            </w:r>
            <w:r>
              <w:rPr>
                <w:rFonts w:ascii="Times New Roman" w:eastAsia="MS Mincho" w:hAnsi="Times New Roman"/>
                <w:sz w:val="24"/>
                <w:szCs w:val="24"/>
                <w:lang w:val="uk-UA"/>
              </w:rPr>
              <w:t xml:space="preserve"> </w:t>
            </w:r>
          </w:p>
        </w:tc>
      </w:tr>
      <w:tr w:rsidR="000A3046" w:rsidRPr="00B3608A" w:rsidTr="001574E8">
        <w:tc>
          <w:tcPr>
            <w:tcW w:w="534" w:type="dxa"/>
            <w:shd w:val="clear" w:color="auto" w:fill="auto"/>
          </w:tcPr>
          <w:p w:rsidR="000A3046" w:rsidRPr="0002391C" w:rsidRDefault="000A3046"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1</w:t>
            </w:r>
          </w:p>
        </w:tc>
        <w:tc>
          <w:tcPr>
            <w:tcW w:w="9603" w:type="dxa"/>
            <w:shd w:val="clear" w:color="auto" w:fill="auto"/>
          </w:tcPr>
          <w:p w:rsidR="005C6A2D" w:rsidRPr="0002391C" w:rsidRDefault="005C6A2D" w:rsidP="005C6A2D">
            <w:pPr>
              <w:jc w:val="both"/>
              <w:rPr>
                <w:lang w:val="uk-UA"/>
              </w:rPr>
            </w:pPr>
            <w:r w:rsidRPr="0002391C">
              <w:rPr>
                <w:lang w:val="uk-UA"/>
              </w:rPr>
              <w:t xml:space="preserve">Сонько С.П. Концепція </w:t>
            </w:r>
            <w:proofErr w:type="spellStart"/>
            <w:r w:rsidRPr="0002391C">
              <w:rPr>
                <w:lang w:val="uk-UA"/>
              </w:rPr>
              <w:t>ноосферних</w:t>
            </w:r>
            <w:proofErr w:type="spellEnd"/>
            <w:r w:rsidRPr="0002391C">
              <w:rPr>
                <w:lang w:val="uk-UA"/>
              </w:rPr>
              <w:t xml:space="preserve"> екосистем як продовження ідей В.І.Вернадського. Ноосфера і цивілізація. Всеукраїнський філософський журнал. Вип. 8-9(11). - Донецьк: </w:t>
            </w:r>
            <w:proofErr w:type="spellStart"/>
            <w:r w:rsidRPr="0002391C">
              <w:rPr>
                <w:lang w:val="uk-UA"/>
              </w:rPr>
              <w:t>ДонНТУ</w:t>
            </w:r>
            <w:proofErr w:type="spellEnd"/>
            <w:r w:rsidRPr="0002391C">
              <w:rPr>
                <w:lang w:val="uk-UA"/>
              </w:rPr>
              <w:t>, 2010. - С.230-241.</w:t>
            </w:r>
          </w:p>
          <w:p w:rsidR="000A3046" w:rsidRPr="0002391C" w:rsidRDefault="005C6A2D" w:rsidP="005C6A2D">
            <w:pPr>
              <w:jc w:val="both"/>
              <w:rPr>
                <w:rFonts w:eastAsia="MS Mincho"/>
                <w:lang w:val="uk-UA"/>
              </w:rPr>
            </w:pPr>
            <w:r w:rsidRPr="0002391C">
              <w:rPr>
                <w:iCs/>
                <w:sz w:val="20"/>
                <w:szCs w:val="20"/>
                <w:lang w:val="uk-UA" w:eastAsia="uk-UA"/>
              </w:rPr>
              <w:t xml:space="preserve">Стаття присвячена питанням сучасної </w:t>
            </w:r>
            <w:proofErr w:type="spellStart"/>
            <w:r w:rsidRPr="0002391C">
              <w:rPr>
                <w:iCs/>
                <w:sz w:val="20"/>
                <w:szCs w:val="20"/>
                <w:lang w:val="uk-UA" w:eastAsia="uk-UA"/>
              </w:rPr>
              <w:t>ноосферології</w:t>
            </w:r>
            <w:proofErr w:type="spellEnd"/>
            <w:r w:rsidRPr="0002391C">
              <w:rPr>
                <w:iCs/>
                <w:sz w:val="20"/>
                <w:szCs w:val="20"/>
                <w:lang w:val="uk-UA" w:eastAsia="uk-UA"/>
              </w:rPr>
              <w:t xml:space="preserve">, зокрема критиці цивілізаційної концепції та пошукам нових підходів до вирішення проблеми взаємодії природи і суспільства. В концепції </w:t>
            </w:r>
            <w:proofErr w:type="spellStart"/>
            <w:r w:rsidRPr="0002391C">
              <w:rPr>
                <w:iCs/>
                <w:sz w:val="20"/>
                <w:szCs w:val="20"/>
                <w:lang w:val="uk-UA" w:eastAsia="uk-UA"/>
              </w:rPr>
              <w:t>ноосферних</w:t>
            </w:r>
            <w:proofErr w:type="spellEnd"/>
            <w:r w:rsidRPr="0002391C">
              <w:rPr>
                <w:iCs/>
                <w:sz w:val="20"/>
                <w:szCs w:val="20"/>
                <w:lang w:val="uk-UA" w:eastAsia="uk-UA"/>
              </w:rPr>
              <w:t xml:space="preserve"> екосистем, розробленій автором, окреслюються головні причини загострення екологічної проблеми а також пропонуються шляхи конструктивного її вирішення</w:t>
            </w:r>
          </w:p>
        </w:tc>
      </w:tr>
      <w:tr w:rsidR="000A3046" w:rsidRPr="00B3608A" w:rsidTr="001574E8">
        <w:tc>
          <w:tcPr>
            <w:tcW w:w="534" w:type="dxa"/>
            <w:shd w:val="clear" w:color="auto" w:fill="auto"/>
          </w:tcPr>
          <w:p w:rsidR="000A3046" w:rsidRPr="0002391C" w:rsidRDefault="000A3046"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2</w:t>
            </w:r>
          </w:p>
        </w:tc>
        <w:tc>
          <w:tcPr>
            <w:tcW w:w="9603" w:type="dxa"/>
            <w:shd w:val="clear" w:color="auto" w:fill="auto"/>
          </w:tcPr>
          <w:p w:rsidR="00403641" w:rsidRPr="0002391C" w:rsidRDefault="00403641" w:rsidP="00403641">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Сонько С.П., </w:t>
            </w:r>
            <w:proofErr w:type="spellStart"/>
            <w:r w:rsidRPr="0002391C">
              <w:rPr>
                <w:rFonts w:ascii="Times New Roman" w:hAnsi="Times New Roman"/>
                <w:sz w:val="24"/>
                <w:szCs w:val="24"/>
                <w:lang w:val="uk-UA"/>
              </w:rPr>
              <w:t>Голубкіна</w:t>
            </w:r>
            <w:proofErr w:type="spellEnd"/>
            <w:r w:rsidRPr="0002391C">
              <w:rPr>
                <w:rFonts w:ascii="Times New Roman" w:hAnsi="Times New Roman"/>
                <w:sz w:val="24"/>
                <w:szCs w:val="24"/>
                <w:lang w:val="uk-UA"/>
              </w:rPr>
              <w:t xml:space="preserve"> О.М. Вплив </w:t>
            </w:r>
            <w:proofErr w:type="spellStart"/>
            <w:r w:rsidRPr="0002391C">
              <w:rPr>
                <w:rFonts w:ascii="Times New Roman" w:hAnsi="Times New Roman"/>
                <w:sz w:val="24"/>
                <w:szCs w:val="24"/>
                <w:lang w:val="uk-UA"/>
              </w:rPr>
              <w:t>глобалізаційних</w:t>
            </w:r>
            <w:proofErr w:type="spellEnd"/>
            <w:r w:rsidRPr="0002391C">
              <w:rPr>
                <w:rFonts w:ascii="Times New Roman" w:hAnsi="Times New Roman"/>
                <w:sz w:val="24"/>
                <w:szCs w:val="24"/>
                <w:lang w:val="uk-UA"/>
              </w:rPr>
              <w:t xml:space="preserve"> процесів на самоорганізацію та саморозвиток регіонів./ Регіональна бізнес-економіка та управління. № 3(27).- Вінниця: «</w:t>
            </w:r>
            <w:proofErr w:type="spellStart"/>
            <w:r w:rsidRPr="0002391C">
              <w:rPr>
                <w:rFonts w:ascii="Times New Roman" w:hAnsi="Times New Roman"/>
                <w:sz w:val="24"/>
                <w:szCs w:val="24"/>
                <w:lang w:val="uk-UA"/>
              </w:rPr>
              <w:t>Вінпринт</w:t>
            </w:r>
            <w:proofErr w:type="spellEnd"/>
            <w:r w:rsidRPr="0002391C">
              <w:rPr>
                <w:rFonts w:ascii="Times New Roman" w:hAnsi="Times New Roman"/>
                <w:sz w:val="24"/>
                <w:szCs w:val="24"/>
                <w:lang w:val="uk-UA"/>
              </w:rPr>
              <w:t>», 2010. – С.35-43.</w:t>
            </w:r>
          </w:p>
          <w:p w:rsidR="000A3046" w:rsidRPr="0002391C" w:rsidRDefault="00403641" w:rsidP="00403641">
            <w:pPr>
              <w:jc w:val="both"/>
              <w:rPr>
                <w:rFonts w:eastAsia="MS Mincho"/>
                <w:sz w:val="20"/>
                <w:szCs w:val="20"/>
              </w:rPr>
            </w:pPr>
            <w:r w:rsidRPr="0002391C">
              <w:rPr>
                <w:sz w:val="20"/>
                <w:szCs w:val="20"/>
                <w:lang w:val="uk-UA"/>
              </w:rPr>
              <w:t>В статті досліджуються об’єктивні механізми регіонального розвитку та самоорганізації. Внаслідок процесів глобалізації територія України потрапляє під вплив «світових міст». Головною небезпекою в найближчому майбутньому є депопуляція сільської місцевості і зниження конкурентоспроможності галузей високої технології.</w:t>
            </w:r>
          </w:p>
        </w:tc>
      </w:tr>
      <w:tr w:rsidR="00403641" w:rsidRPr="00B3608A" w:rsidTr="001574E8">
        <w:tc>
          <w:tcPr>
            <w:tcW w:w="534" w:type="dxa"/>
            <w:shd w:val="clear" w:color="auto" w:fill="auto"/>
          </w:tcPr>
          <w:p w:rsidR="00403641" w:rsidRPr="0002391C" w:rsidRDefault="00403641"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3</w:t>
            </w:r>
          </w:p>
        </w:tc>
        <w:tc>
          <w:tcPr>
            <w:tcW w:w="9603" w:type="dxa"/>
            <w:shd w:val="clear" w:color="auto" w:fill="auto"/>
          </w:tcPr>
          <w:p w:rsidR="00403641" w:rsidRPr="0002391C" w:rsidRDefault="00403641" w:rsidP="00EB20DF">
            <w:pPr>
              <w:widowControl w:val="0"/>
              <w:autoSpaceDE w:val="0"/>
              <w:autoSpaceDN w:val="0"/>
              <w:adjustRightInd w:val="0"/>
              <w:ind w:firstLine="10"/>
              <w:jc w:val="both"/>
              <w:rPr>
                <w:lang w:val="uk-UA"/>
              </w:rPr>
            </w:pPr>
            <w:r w:rsidRPr="0002391C">
              <w:rPr>
                <w:iCs/>
                <w:lang w:val="uk-UA"/>
              </w:rPr>
              <w:t xml:space="preserve">Кисельов Ю. О. </w:t>
            </w:r>
            <w:r w:rsidRPr="0002391C">
              <w:rPr>
                <w:lang w:val="uk-UA"/>
              </w:rPr>
              <w:t xml:space="preserve">Роль ландшафтно-етнічного чинника в організації українського </w:t>
            </w:r>
            <w:proofErr w:type="spellStart"/>
            <w:r w:rsidRPr="0002391C">
              <w:rPr>
                <w:lang w:val="uk-UA"/>
              </w:rPr>
              <w:t>геопростору</w:t>
            </w:r>
            <w:proofErr w:type="spellEnd"/>
            <w:r w:rsidRPr="0002391C">
              <w:rPr>
                <w:lang w:val="uk-UA"/>
              </w:rPr>
              <w:t xml:space="preserve"> / Юрій Кисельов // Часопис соціально-економічної географії. – Вип. 8(1). – Х., 2010. – С. 63–68. </w:t>
            </w:r>
          </w:p>
          <w:p w:rsidR="00971B5D" w:rsidRPr="0002391C" w:rsidRDefault="00971B5D" w:rsidP="00EB20DF">
            <w:pPr>
              <w:widowControl w:val="0"/>
              <w:autoSpaceDE w:val="0"/>
              <w:autoSpaceDN w:val="0"/>
              <w:adjustRightInd w:val="0"/>
              <w:ind w:firstLine="10"/>
              <w:jc w:val="both"/>
              <w:rPr>
                <w:lang w:val="uk-UA"/>
              </w:rPr>
            </w:pPr>
            <w:r w:rsidRPr="0002391C">
              <w:rPr>
                <w:rFonts w:cs="Estrangelo Edessa"/>
                <w:sz w:val="20"/>
                <w:szCs w:val="20"/>
                <w:lang w:val="uk-UA"/>
              </w:rPr>
              <w:t xml:space="preserve">Проаналізовано ландшафтні особливості великих природних регіонів України (природних зон на рівнинах і гірських країн) у контексті їхньої ролі у формуванні українського етнічного </w:t>
            </w:r>
            <w:proofErr w:type="spellStart"/>
            <w:r w:rsidRPr="0002391C">
              <w:rPr>
                <w:rFonts w:cs="Estrangelo Edessa"/>
                <w:sz w:val="20"/>
                <w:szCs w:val="20"/>
                <w:lang w:val="uk-UA"/>
              </w:rPr>
              <w:t>геопростору</w:t>
            </w:r>
            <w:proofErr w:type="spellEnd"/>
            <w:r w:rsidRPr="0002391C">
              <w:rPr>
                <w:rFonts w:cs="Estrangelo Edessa"/>
                <w:sz w:val="20"/>
                <w:szCs w:val="20"/>
                <w:lang w:val="uk-UA"/>
              </w:rPr>
              <w:t xml:space="preserve">. Визначено засади теософічного районування української державної території, в основу якого покладено ознаку єдності духу людського </w:t>
            </w:r>
            <w:proofErr w:type="spellStart"/>
            <w:r w:rsidRPr="0002391C">
              <w:rPr>
                <w:rFonts w:cs="Estrangelo Edessa"/>
                <w:sz w:val="20"/>
                <w:szCs w:val="20"/>
                <w:lang w:val="uk-UA"/>
              </w:rPr>
              <w:t>геопростору</w:t>
            </w:r>
            <w:proofErr w:type="spellEnd"/>
            <w:r w:rsidRPr="0002391C">
              <w:rPr>
                <w:rFonts w:cs="Estrangelo Edessa"/>
                <w:sz w:val="20"/>
                <w:szCs w:val="20"/>
                <w:lang w:val="uk-UA"/>
              </w:rPr>
              <w:t>. В межах України виділено та стисло схарактеризовано теософічні краї.</w:t>
            </w:r>
          </w:p>
        </w:tc>
      </w:tr>
      <w:tr w:rsidR="00403641" w:rsidRPr="00B3608A" w:rsidTr="001574E8">
        <w:tc>
          <w:tcPr>
            <w:tcW w:w="534" w:type="dxa"/>
            <w:shd w:val="clear" w:color="auto" w:fill="auto"/>
          </w:tcPr>
          <w:p w:rsidR="00403641" w:rsidRPr="0002391C" w:rsidRDefault="00403641"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4</w:t>
            </w:r>
          </w:p>
        </w:tc>
        <w:tc>
          <w:tcPr>
            <w:tcW w:w="9603" w:type="dxa"/>
            <w:shd w:val="clear" w:color="auto" w:fill="auto"/>
          </w:tcPr>
          <w:p w:rsidR="00403641" w:rsidRPr="0002391C" w:rsidRDefault="00403641" w:rsidP="00EB20DF">
            <w:pPr>
              <w:ind w:firstLine="10"/>
              <w:jc w:val="both"/>
              <w:rPr>
                <w:lang w:val="uk-UA"/>
              </w:rPr>
            </w:pPr>
            <w:r w:rsidRPr="0002391C">
              <w:rPr>
                <w:iCs/>
                <w:lang w:val="uk-UA"/>
              </w:rPr>
              <w:t xml:space="preserve">Кисельов Ю. О. </w:t>
            </w:r>
            <w:r w:rsidRPr="0002391C">
              <w:rPr>
                <w:lang w:val="uk-UA"/>
              </w:rPr>
              <w:t xml:space="preserve">До проблеми «пульсуючого» характеру людського </w:t>
            </w:r>
            <w:proofErr w:type="spellStart"/>
            <w:r w:rsidRPr="0002391C">
              <w:rPr>
                <w:lang w:val="uk-UA"/>
              </w:rPr>
              <w:t>геопростору</w:t>
            </w:r>
            <w:proofErr w:type="spellEnd"/>
            <w:r w:rsidRPr="0002391C">
              <w:rPr>
                <w:lang w:val="uk-UA"/>
              </w:rPr>
              <w:t xml:space="preserve"> / Юрій Кисельов // Часопис соціально-економічної географії. – Вип. 10(1). – Х., 2011. – С. 65–68. </w:t>
            </w:r>
          </w:p>
          <w:p w:rsidR="00C415FE" w:rsidRPr="0002391C" w:rsidRDefault="00C415FE" w:rsidP="00EB20DF">
            <w:pPr>
              <w:ind w:firstLine="10"/>
              <w:jc w:val="both"/>
              <w:rPr>
                <w:lang w:val="uk-UA"/>
              </w:rPr>
            </w:pPr>
            <w:r w:rsidRPr="0002391C">
              <w:rPr>
                <w:sz w:val="20"/>
                <w:szCs w:val="20"/>
                <w:lang w:val="uk-UA"/>
              </w:rPr>
              <w:t xml:space="preserve">З географічного погляду поставлено проблему міграції пасіонарності в </w:t>
            </w:r>
            <w:proofErr w:type="spellStart"/>
            <w:r w:rsidRPr="0002391C">
              <w:rPr>
                <w:sz w:val="20"/>
                <w:szCs w:val="20"/>
                <w:lang w:val="uk-UA"/>
              </w:rPr>
              <w:t>етносфері</w:t>
            </w:r>
            <w:proofErr w:type="spellEnd"/>
            <w:r w:rsidRPr="0002391C">
              <w:rPr>
                <w:sz w:val="20"/>
                <w:szCs w:val="20"/>
                <w:lang w:val="uk-UA"/>
              </w:rPr>
              <w:t xml:space="preserve">. Зауважено, що кожні 500-1000 років певні регіони Землі, характеризовані висхідною й </w:t>
            </w:r>
            <w:proofErr w:type="spellStart"/>
            <w:r w:rsidRPr="0002391C">
              <w:rPr>
                <w:sz w:val="20"/>
                <w:szCs w:val="20"/>
                <w:lang w:val="uk-UA"/>
              </w:rPr>
              <w:t>нисхідною</w:t>
            </w:r>
            <w:proofErr w:type="spellEnd"/>
            <w:r w:rsidRPr="0002391C">
              <w:rPr>
                <w:sz w:val="20"/>
                <w:szCs w:val="20"/>
                <w:lang w:val="uk-UA"/>
              </w:rPr>
              <w:t xml:space="preserve"> пасіонарністю відповідно, обмінюються нею. Запроваджено поняття «пасіонарна інверсія» на позначення просторово-часової невідповідності пасіонарності. Здійснено спробу адаптації до </w:t>
            </w:r>
            <w:proofErr w:type="spellStart"/>
            <w:r w:rsidRPr="0002391C">
              <w:rPr>
                <w:sz w:val="20"/>
                <w:szCs w:val="20"/>
                <w:lang w:val="uk-UA"/>
              </w:rPr>
              <w:t>етногенетики</w:t>
            </w:r>
            <w:proofErr w:type="spellEnd"/>
            <w:r w:rsidRPr="0002391C">
              <w:rPr>
                <w:sz w:val="20"/>
                <w:szCs w:val="20"/>
                <w:lang w:val="uk-UA"/>
              </w:rPr>
              <w:t xml:space="preserve"> низки понять ландшафтознавства. На підставі проаналізованих фактів і закономірностей зроблено висновок щодо «пульсуючого» характеру людського </w:t>
            </w:r>
            <w:proofErr w:type="spellStart"/>
            <w:r w:rsidRPr="0002391C">
              <w:rPr>
                <w:sz w:val="20"/>
                <w:szCs w:val="20"/>
                <w:lang w:val="uk-UA"/>
              </w:rPr>
              <w:t>геопростору</w:t>
            </w:r>
            <w:proofErr w:type="spellEnd"/>
            <w:r w:rsidRPr="0002391C">
              <w:rPr>
                <w:sz w:val="20"/>
                <w:szCs w:val="20"/>
                <w:lang w:val="uk-UA"/>
              </w:rPr>
              <w:t xml:space="preserve">. З </w:t>
            </w:r>
            <w:proofErr w:type="spellStart"/>
            <w:r w:rsidRPr="0002391C">
              <w:rPr>
                <w:sz w:val="20"/>
                <w:szCs w:val="20"/>
                <w:lang w:val="uk-UA"/>
              </w:rPr>
              <w:t>етногенетичних</w:t>
            </w:r>
            <w:proofErr w:type="spellEnd"/>
            <w:r w:rsidRPr="0002391C">
              <w:rPr>
                <w:sz w:val="20"/>
                <w:szCs w:val="20"/>
                <w:lang w:val="uk-UA"/>
              </w:rPr>
              <w:t xml:space="preserve"> позицій окреслено ймовірні перспективи державного розвитку України.</w:t>
            </w:r>
          </w:p>
        </w:tc>
      </w:tr>
      <w:tr w:rsidR="00403641" w:rsidRPr="00B3608A" w:rsidTr="001574E8">
        <w:tc>
          <w:tcPr>
            <w:tcW w:w="534" w:type="dxa"/>
            <w:shd w:val="clear" w:color="auto" w:fill="auto"/>
          </w:tcPr>
          <w:p w:rsidR="00403641" w:rsidRPr="0002391C" w:rsidRDefault="00403641"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5</w:t>
            </w:r>
          </w:p>
        </w:tc>
        <w:tc>
          <w:tcPr>
            <w:tcW w:w="9603" w:type="dxa"/>
            <w:shd w:val="clear" w:color="auto" w:fill="auto"/>
          </w:tcPr>
          <w:p w:rsidR="00403641" w:rsidRPr="0002391C" w:rsidRDefault="00403641" w:rsidP="00EB20DF">
            <w:pPr>
              <w:jc w:val="both"/>
              <w:rPr>
                <w:lang w:val="uk-UA"/>
              </w:rPr>
            </w:pPr>
            <w:r w:rsidRPr="0002391C">
              <w:rPr>
                <w:lang w:val="uk-UA"/>
              </w:rPr>
              <w:t>Максименко Н. В.</w:t>
            </w:r>
            <w:r w:rsidR="002028A0" w:rsidRPr="0002391C">
              <w:rPr>
                <w:lang w:val="uk-UA"/>
              </w:rPr>
              <w:t xml:space="preserve"> </w:t>
            </w:r>
            <w:r w:rsidRPr="0002391C">
              <w:rPr>
                <w:lang w:val="uk-UA"/>
              </w:rPr>
              <w:t>Ландшафтне планування як засіб екологічного впорядкування території / Проблеми безперервної географічної освіти і картографії Збірник наукових праць. Випуск 16. Харків – 2012. – 65-68  с.</w:t>
            </w:r>
          </w:p>
          <w:p w:rsidR="001C4BA6" w:rsidRPr="0002391C" w:rsidRDefault="001C4BA6" w:rsidP="00EB20DF">
            <w:pPr>
              <w:jc w:val="both"/>
              <w:rPr>
                <w:rFonts w:eastAsia="MS Mincho"/>
                <w:lang w:val="uk-UA"/>
              </w:rPr>
            </w:pPr>
            <w:r w:rsidRPr="0002391C">
              <w:rPr>
                <w:sz w:val="20"/>
                <w:szCs w:val="20"/>
                <w:lang w:val="uk-UA"/>
              </w:rPr>
              <w:t>Зроблена оцінка сучасного етапу розвитку ландшафтного планування в Україні. Висвітлені проблеми і показані можливості, які надає втілення процедур ландшафтного планування для екологічного впорядкування території.</w:t>
            </w:r>
          </w:p>
        </w:tc>
      </w:tr>
      <w:tr w:rsidR="00403641" w:rsidRPr="00B3608A" w:rsidTr="001574E8">
        <w:tc>
          <w:tcPr>
            <w:tcW w:w="534" w:type="dxa"/>
            <w:shd w:val="clear" w:color="auto" w:fill="auto"/>
          </w:tcPr>
          <w:p w:rsidR="00403641" w:rsidRPr="0002391C" w:rsidRDefault="00403641"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6</w:t>
            </w:r>
          </w:p>
        </w:tc>
        <w:tc>
          <w:tcPr>
            <w:tcW w:w="9603" w:type="dxa"/>
            <w:shd w:val="clear" w:color="auto" w:fill="auto"/>
          </w:tcPr>
          <w:p w:rsidR="00403641" w:rsidRPr="0002391C" w:rsidRDefault="00403641" w:rsidP="00EB20DF">
            <w:pPr>
              <w:pStyle w:val="HTML"/>
              <w:rPr>
                <w:rFonts w:ascii="Times New Roman" w:hAnsi="Times New Roman"/>
                <w:sz w:val="24"/>
                <w:szCs w:val="24"/>
                <w:lang w:val="uk-UA"/>
              </w:rPr>
            </w:pPr>
            <w:r w:rsidRPr="0002391C">
              <w:rPr>
                <w:rFonts w:ascii="Times New Roman" w:hAnsi="Times New Roman"/>
                <w:sz w:val="24"/>
                <w:szCs w:val="24"/>
                <w:lang w:val="uk-UA"/>
              </w:rPr>
              <w:t xml:space="preserve">Мезенцев К.В. Тренди розвитку міських поселень в Україні / К.В.Мезенцев // Вісник Київського національного університету імені Тараса Шевченка. – Сер. Географія. – К, 2012. – Вип. 1(61). – С. 31-36. </w:t>
            </w:r>
            <w:r w:rsidRPr="0002391C">
              <w:rPr>
                <w:rFonts w:ascii="Times New Roman" w:hAnsi="Times New Roman"/>
                <w:sz w:val="24"/>
                <w:szCs w:val="24"/>
              </w:rPr>
              <w:t>ISSN</w:t>
            </w:r>
            <w:r w:rsidRPr="0002391C">
              <w:rPr>
                <w:rFonts w:ascii="Times New Roman" w:hAnsi="Times New Roman"/>
                <w:sz w:val="24"/>
                <w:szCs w:val="24"/>
                <w:lang w:val="uk-UA"/>
              </w:rPr>
              <w:t xml:space="preserve">: 1728-2721 </w:t>
            </w:r>
          </w:p>
          <w:p w:rsidR="00F844D7" w:rsidRPr="0002391C" w:rsidRDefault="00F844D7" w:rsidP="00F844D7">
            <w:pPr>
              <w:pStyle w:val="HTML"/>
              <w:jc w:val="both"/>
              <w:rPr>
                <w:lang w:val="uk-UA"/>
              </w:rPr>
            </w:pPr>
            <w:r w:rsidRPr="0002391C">
              <w:rPr>
                <w:rFonts w:ascii="Times New Roman" w:hAnsi="Times New Roman"/>
                <w:lang w:val="uk-UA"/>
              </w:rPr>
              <w:t xml:space="preserve">Виявлено особливості нерівномірного соціально-економічного розвитку України. Акцентовано увагу на багаторівневості соціально-просторової поляризації в державі, зокрема: столиця – інші регіони, регіональні столиці – інші міста і т.п. Охарактеризовано передумови соціально-просторової поляризації, що є результатом </w:t>
            </w:r>
            <w:proofErr w:type="spellStart"/>
            <w:r w:rsidRPr="0002391C">
              <w:rPr>
                <w:rFonts w:ascii="Times New Roman" w:hAnsi="Times New Roman"/>
                <w:lang w:val="uk-UA"/>
              </w:rPr>
              <w:t>взаємонакладання</w:t>
            </w:r>
            <w:proofErr w:type="spellEnd"/>
            <w:r w:rsidRPr="0002391C">
              <w:rPr>
                <w:rFonts w:ascii="Times New Roman" w:hAnsi="Times New Roman"/>
                <w:lang w:val="uk-UA"/>
              </w:rPr>
              <w:t xml:space="preserve"> економічних трансформацій та демографічних змін. Розкрито виклики пострадянського розвитку для міських поселень України.</w:t>
            </w:r>
          </w:p>
        </w:tc>
      </w:tr>
      <w:tr w:rsidR="00403641" w:rsidRPr="00B3608A" w:rsidTr="001574E8">
        <w:tc>
          <w:tcPr>
            <w:tcW w:w="534" w:type="dxa"/>
            <w:shd w:val="clear" w:color="auto" w:fill="auto"/>
          </w:tcPr>
          <w:p w:rsidR="00403641" w:rsidRPr="0002391C" w:rsidRDefault="00403641" w:rsidP="00BD54AA">
            <w:pPr>
              <w:pStyle w:val="a3"/>
              <w:spacing w:after="60"/>
              <w:jc w:val="center"/>
              <w:rPr>
                <w:rFonts w:ascii="Times New Roman" w:eastAsia="MS Mincho" w:hAnsi="Times New Roman"/>
                <w:sz w:val="24"/>
                <w:szCs w:val="24"/>
                <w:lang w:val="uk-UA"/>
              </w:rPr>
            </w:pPr>
            <w:r w:rsidRPr="0002391C">
              <w:rPr>
                <w:rFonts w:ascii="Times New Roman" w:hAnsi="Times New Roman"/>
                <w:sz w:val="24"/>
                <w:szCs w:val="24"/>
                <w:lang w:val="uk-UA"/>
              </w:rPr>
              <w:t>7</w:t>
            </w:r>
          </w:p>
        </w:tc>
        <w:tc>
          <w:tcPr>
            <w:tcW w:w="9603" w:type="dxa"/>
            <w:shd w:val="clear" w:color="auto" w:fill="auto"/>
          </w:tcPr>
          <w:p w:rsidR="00403641" w:rsidRPr="0002391C" w:rsidRDefault="00403641" w:rsidP="00EB20DF">
            <w:pPr>
              <w:pStyle w:val="HTML"/>
              <w:jc w:val="both"/>
              <w:rPr>
                <w:rFonts w:ascii="Times New Roman" w:hAnsi="Times New Roman"/>
                <w:sz w:val="24"/>
                <w:szCs w:val="24"/>
                <w:lang w:val="uk-UA"/>
              </w:rPr>
            </w:pPr>
            <w:r w:rsidRPr="0002391C">
              <w:rPr>
                <w:rFonts w:ascii="Times New Roman" w:hAnsi="Times New Roman"/>
                <w:sz w:val="24"/>
                <w:szCs w:val="24"/>
                <w:lang w:val="uk-UA"/>
              </w:rPr>
              <w:t>Мезенцев К. Особливості динаміки міграційних процесів в Сумській області /</w:t>
            </w:r>
            <w:r w:rsidRPr="0002391C">
              <w:rPr>
                <w:rFonts w:ascii="Times New Roman" w:hAnsi="Times New Roman"/>
                <w:sz w:val="28"/>
                <w:szCs w:val="28"/>
                <w:lang w:val="uk-UA"/>
              </w:rPr>
              <w:t xml:space="preserve"> </w:t>
            </w:r>
            <w:r w:rsidRPr="0002391C">
              <w:rPr>
                <w:rFonts w:ascii="Times New Roman" w:hAnsi="Times New Roman"/>
                <w:sz w:val="24"/>
                <w:szCs w:val="24"/>
                <w:lang w:val="uk-UA"/>
              </w:rPr>
              <w:t xml:space="preserve">К. Мезенцев, Є. Яковенко // Часопис соціально-економічної географії: Видавництво Харківського </w:t>
            </w:r>
            <w:proofErr w:type="spellStart"/>
            <w:r w:rsidRPr="0002391C">
              <w:rPr>
                <w:rFonts w:ascii="Times New Roman" w:hAnsi="Times New Roman"/>
                <w:sz w:val="24"/>
                <w:szCs w:val="24"/>
                <w:lang w:val="uk-UA"/>
              </w:rPr>
              <w:t>ун-та</w:t>
            </w:r>
            <w:proofErr w:type="spellEnd"/>
            <w:r w:rsidRPr="0002391C">
              <w:rPr>
                <w:rFonts w:ascii="Times New Roman" w:hAnsi="Times New Roman"/>
                <w:sz w:val="24"/>
                <w:szCs w:val="24"/>
                <w:lang w:val="uk-UA"/>
              </w:rPr>
              <w:t xml:space="preserve"> ім. В.Н. </w:t>
            </w:r>
            <w:proofErr w:type="spellStart"/>
            <w:r w:rsidRPr="0002391C">
              <w:rPr>
                <w:rFonts w:ascii="Times New Roman" w:hAnsi="Times New Roman"/>
                <w:sz w:val="24"/>
                <w:szCs w:val="24"/>
                <w:lang w:val="uk-UA"/>
              </w:rPr>
              <w:t>Каразіна</w:t>
            </w:r>
            <w:proofErr w:type="spellEnd"/>
            <w:r w:rsidRPr="0002391C">
              <w:rPr>
                <w:rFonts w:ascii="Times New Roman" w:hAnsi="Times New Roman"/>
                <w:sz w:val="24"/>
                <w:szCs w:val="24"/>
                <w:lang w:val="uk-UA"/>
              </w:rPr>
              <w:t xml:space="preserve">, 2012. - № 13(2). – С. 81-85 </w:t>
            </w:r>
            <w:r w:rsidRPr="0002391C">
              <w:rPr>
                <w:rFonts w:ascii="Times New Roman" w:hAnsi="Times New Roman"/>
                <w:sz w:val="24"/>
                <w:szCs w:val="24"/>
              </w:rPr>
              <w:t>ISSN</w:t>
            </w:r>
            <w:r w:rsidRPr="0002391C">
              <w:rPr>
                <w:rFonts w:ascii="Times New Roman" w:hAnsi="Times New Roman"/>
                <w:sz w:val="24"/>
                <w:szCs w:val="24"/>
                <w:lang w:val="uk-UA"/>
              </w:rPr>
              <w:t xml:space="preserve"> 2076-1333</w:t>
            </w:r>
            <w:r w:rsidR="00E5724C" w:rsidRPr="0002391C">
              <w:rPr>
                <w:rFonts w:ascii="Times New Roman" w:hAnsi="Times New Roman"/>
                <w:sz w:val="24"/>
                <w:szCs w:val="24"/>
                <w:lang w:val="uk-UA"/>
              </w:rPr>
              <w:t>.</w:t>
            </w:r>
          </w:p>
          <w:p w:rsidR="00E5724C" w:rsidRPr="0002391C" w:rsidRDefault="00E5724C" w:rsidP="00EB20DF">
            <w:pPr>
              <w:pStyle w:val="HTML"/>
              <w:jc w:val="both"/>
              <w:rPr>
                <w:lang w:val="uk-UA"/>
              </w:rPr>
            </w:pPr>
            <w:r w:rsidRPr="0002391C">
              <w:rPr>
                <w:rFonts w:ascii="Times New Roman" w:hAnsi="Times New Roman"/>
                <w:lang w:val="uk-UA"/>
              </w:rPr>
              <w:t xml:space="preserve">Проаналізовано динаміку міграційних процесів у Сумській області в розрізі адміністративних районів за період 2005-2010 років. Виявлено особливості динаміки сальдо міграції в регіоні (абсолютних значень та у розрахунку на 1000 жителів). Проведено порівняльний аналіз середньорічних значень сальдо міграції в розрізі районів. Виявлено відмінності в інтенсивності міграції в межах регіону.. Побудовано картосхеми, що відображають особливості </w:t>
            </w:r>
            <w:proofErr w:type="spellStart"/>
            <w:r w:rsidRPr="0002391C">
              <w:rPr>
                <w:rFonts w:ascii="Times New Roman" w:hAnsi="Times New Roman"/>
                <w:lang w:val="uk-UA"/>
              </w:rPr>
              <w:t>внутрішньор</w:t>
            </w:r>
            <w:r w:rsidR="002028A0" w:rsidRPr="0002391C">
              <w:rPr>
                <w:rFonts w:ascii="Times New Roman" w:hAnsi="Times New Roman"/>
                <w:lang w:val="uk-UA"/>
              </w:rPr>
              <w:t>е</w:t>
            </w:r>
            <w:r w:rsidRPr="0002391C">
              <w:rPr>
                <w:rFonts w:ascii="Times New Roman" w:hAnsi="Times New Roman"/>
                <w:lang w:val="uk-UA"/>
              </w:rPr>
              <w:t>гіональної</w:t>
            </w:r>
            <w:proofErr w:type="spellEnd"/>
            <w:r w:rsidRPr="0002391C">
              <w:rPr>
                <w:rFonts w:ascii="Times New Roman" w:hAnsi="Times New Roman"/>
                <w:lang w:val="uk-UA"/>
              </w:rPr>
              <w:t xml:space="preserve"> міжрегіональної та міждержавної міграції в Сумській області.</w:t>
            </w:r>
          </w:p>
        </w:tc>
      </w:tr>
      <w:tr w:rsidR="00403641" w:rsidRPr="00B3608A" w:rsidTr="001574E8">
        <w:tc>
          <w:tcPr>
            <w:tcW w:w="534" w:type="dxa"/>
            <w:shd w:val="clear" w:color="auto" w:fill="auto"/>
          </w:tcPr>
          <w:p w:rsidR="00403641" w:rsidRPr="0002391C" w:rsidRDefault="00403641" w:rsidP="00BD54AA">
            <w:pPr>
              <w:pStyle w:val="a3"/>
              <w:spacing w:after="60"/>
              <w:jc w:val="center"/>
              <w:rPr>
                <w:rFonts w:ascii="Times New Roman" w:eastAsia="MS Mincho" w:hAnsi="Times New Roman"/>
                <w:sz w:val="24"/>
                <w:szCs w:val="24"/>
                <w:lang w:val="uk-UA"/>
              </w:rPr>
            </w:pPr>
            <w:r w:rsidRPr="0002391C">
              <w:rPr>
                <w:rFonts w:ascii="Times New Roman" w:hAnsi="Times New Roman"/>
                <w:sz w:val="24"/>
                <w:szCs w:val="24"/>
                <w:lang w:val="uk-UA"/>
              </w:rPr>
              <w:t>8</w:t>
            </w:r>
          </w:p>
        </w:tc>
        <w:tc>
          <w:tcPr>
            <w:tcW w:w="9603" w:type="dxa"/>
            <w:shd w:val="clear" w:color="auto" w:fill="auto"/>
          </w:tcPr>
          <w:p w:rsidR="00403641" w:rsidRPr="0002391C" w:rsidRDefault="00403641" w:rsidP="00EB20DF">
            <w:pPr>
              <w:jc w:val="both"/>
              <w:rPr>
                <w:lang w:val="uk-UA"/>
              </w:rPr>
            </w:pPr>
            <w:r w:rsidRPr="0002391C">
              <w:rPr>
                <w:lang w:val="uk-UA"/>
              </w:rPr>
              <w:t xml:space="preserve">Мезенцев К.В. Просторові трансформації житлових функцій у приміській зоні Києва / К.В. Мезенцев, Т.І. </w:t>
            </w:r>
            <w:proofErr w:type="spellStart"/>
            <w:r w:rsidRPr="0002391C">
              <w:rPr>
                <w:lang w:val="uk-UA"/>
              </w:rPr>
              <w:t>Клюйко</w:t>
            </w:r>
            <w:proofErr w:type="spellEnd"/>
            <w:r w:rsidRPr="0002391C">
              <w:rPr>
                <w:lang w:val="uk-UA"/>
              </w:rPr>
              <w:t xml:space="preserve"> // Часопис соціально-економічної географії: Видавництво Харківського </w:t>
            </w:r>
            <w:proofErr w:type="spellStart"/>
            <w:r w:rsidRPr="0002391C">
              <w:rPr>
                <w:lang w:val="uk-UA"/>
              </w:rPr>
              <w:t>ун-та</w:t>
            </w:r>
            <w:proofErr w:type="spellEnd"/>
            <w:r w:rsidRPr="0002391C">
              <w:rPr>
                <w:lang w:val="uk-UA"/>
              </w:rPr>
              <w:t xml:space="preserve"> ім. В.Н. </w:t>
            </w:r>
            <w:proofErr w:type="spellStart"/>
            <w:r w:rsidRPr="0002391C">
              <w:rPr>
                <w:lang w:val="uk-UA"/>
              </w:rPr>
              <w:t>Каразіна</w:t>
            </w:r>
            <w:proofErr w:type="spellEnd"/>
            <w:r w:rsidRPr="0002391C">
              <w:rPr>
                <w:lang w:val="uk-UA"/>
              </w:rPr>
              <w:t xml:space="preserve">, 2012. - № 13(2). – С. 81-85 </w:t>
            </w:r>
            <w:r w:rsidRPr="0002391C">
              <w:t>ISSN</w:t>
            </w:r>
            <w:r w:rsidRPr="0002391C">
              <w:rPr>
                <w:lang w:val="uk-UA"/>
              </w:rPr>
              <w:t xml:space="preserve"> 2076-1333 </w:t>
            </w:r>
          </w:p>
          <w:p w:rsidR="00985F6D" w:rsidRPr="0002391C" w:rsidRDefault="00412F44" w:rsidP="00EB20DF">
            <w:pPr>
              <w:jc w:val="both"/>
              <w:rPr>
                <w:sz w:val="20"/>
                <w:szCs w:val="20"/>
                <w:lang w:val="uk-UA"/>
              </w:rPr>
            </w:pPr>
            <w:r w:rsidRPr="0002391C">
              <w:rPr>
                <w:sz w:val="20"/>
                <w:szCs w:val="20"/>
                <w:lang w:val="uk-UA"/>
              </w:rPr>
              <w:t>Розкрито особливості формування та т</w:t>
            </w:r>
            <w:r w:rsidR="002028A0" w:rsidRPr="0002391C">
              <w:rPr>
                <w:sz w:val="20"/>
                <w:szCs w:val="20"/>
                <w:lang w:val="uk-UA"/>
              </w:rPr>
              <w:t>е</w:t>
            </w:r>
            <w:r w:rsidRPr="0002391C">
              <w:rPr>
                <w:sz w:val="20"/>
                <w:szCs w:val="20"/>
                <w:lang w:val="uk-UA"/>
              </w:rPr>
              <w:t>р</w:t>
            </w:r>
            <w:r w:rsidR="002028A0" w:rsidRPr="0002391C">
              <w:rPr>
                <w:sz w:val="20"/>
                <w:szCs w:val="20"/>
                <w:lang w:val="uk-UA"/>
              </w:rPr>
              <w:t>и</w:t>
            </w:r>
            <w:r w:rsidRPr="0002391C">
              <w:rPr>
                <w:sz w:val="20"/>
                <w:szCs w:val="20"/>
                <w:lang w:val="uk-UA"/>
              </w:rPr>
              <w:t xml:space="preserve">торіальної диференціації впливу Києва на його оточення. Розкриті </w:t>
            </w:r>
            <w:r w:rsidRPr="0002391C">
              <w:rPr>
                <w:sz w:val="20"/>
                <w:szCs w:val="20"/>
                <w:lang w:val="uk-UA"/>
              </w:rPr>
              <w:lastRenderedPageBreak/>
              <w:t xml:space="preserve">головні напрями </w:t>
            </w:r>
            <w:proofErr w:type="spellStart"/>
            <w:r w:rsidRPr="0002391C">
              <w:rPr>
                <w:sz w:val="20"/>
                <w:szCs w:val="20"/>
                <w:lang w:val="uk-UA"/>
              </w:rPr>
              <w:t>субурбанізації</w:t>
            </w:r>
            <w:proofErr w:type="spellEnd"/>
            <w:r w:rsidRPr="0002391C">
              <w:rPr>
                <w:sz w:val="20"/>
                <w:szCs w:val="20"/>
                <w:lang w:val="uk-UA"/>
              </w:rPr>
              <w:t xml:space="preserve"> в межах Київської</w:t>
            </w:r>
            <w:r w:rsidR="002028A0" w:rsidRPr="0002391C">
              <w:rPr>
                <w:sz w:val="20"/>
                <w:szCs w:val="20"/>
                <w:lang w:val="uk-UA"/>
              </w:rPr>
              <w:t xml:space="preserve"> </w:t>
            </w:r>
            <w:r w:rsidRPr="0002391C">
              <w:rPr>
                <w:sz w:val="20"/>
                <w:szCs w:val="20"/>
                <w:lang w:val="uk-UA"/>
              </w:rPr>
              <w:t>міської агломерації. Досліджений ринок землі</w:t>
            </w:r>
            <w:r w:rsidR="002028A0" w:rsidRPr="0002391C">
              <w:rPr>
                <w:sz w:val="20"/>
                <w:szCs w:val="20"/>
                <w:lang w:val="uk-UA"/>
              </w:rPr>
              <w:t xml:space="preserve"> </w:t>
            </w:r>
            <w:r w:rsidRPr="0002391C">
              <w:rPr>
                <w:sz w:val="20"/>
                <w:szCs w:val="20"/>
                <w:lang w:val="uk-UA"/>
              </w:rPr>
              <w:t>в передмісті столиці та встановлені його закономірності. Встановлена непересічна роль потужних мегаполісів у форматуванні прилеглого простору.</w:t>
            </w:r>
          </w:p>
        </w:tc>
      </w:tr>
      <w:tr w:rsidR="00403641" w:rsidRPr="00B3608A" w:rsidTr="001574E8">
        <w:tc>
          <w:tcPr>
            <w:tcW w:w="534" w:type="dxa"/>
            <w:shd w:val="clear" w:color="auto" w:fill="auto"/>
          </w:tcPr>
          <w:p w:rsidR="00403641" w:rsidRPr="0002391C" w:rsidRDefault="00403641" w:rsidP="00BD54AA">
            <w:pPr>
              <w:pStyle w:val="a3"/>
              <w:spacing w:after="60"/>
              <w:jc w:val="center"/>
              <w:rPr>
                <w:rFonts w:ascii="Times New Roman" w:eastAsia="MS Mincho" w:hAnsi="Times New Roman"/>
                <w:sz w:val="24"/>
                <w:szCs w:val="24"/>
                <w:lang w:val="uk-UA"/>
              </w:rPr>
            </w:pPr>
            <w:r w:rsidRPr="0002391C">
              <w:rPr>
                <w:rFonts w:ascii="Times New Roman" w:hAnsi="Times New Roman"/>
                <w:sz w:val="24"/>
                <w:szCs w:val="24"/>
                <w:lang w:val="uk-UA"/>
              </w:rPr>
              <w:lastRenderedPageBreak/>
              <w:t>9</w:t>
            </w:r>
          </w:p>
        </w:tc>
        <w:tc>
          <w:tcPr>
            <w:tcW w:w="9603" w:type="dxa"/>
            <w:shd w:val="clear" w:color="auto" w:fill="auto"/>
          </w:tcPr>
          <w:p w:rsidR="00403641" w:rsidRPr="0002391C" w:rsidRDefault="00403641" w:rsidP="00EB20DF">
            <w:pPr>
              <w:jc w:val="both"/>
              <w:rPr>
                <w:lang w:val="uk-UA"/>
              </w:rPr>
            </w:pPr>
            <w:r w:rsidRPr="0002391C">
              <w:rPr>
                <w:lang w:val="uk-UA"/>
              </w:rPr>
              <w:t xml:space="preserve">Мезенцев К.В. Регіональний розвиток : чинники нерівномірності та формування периферії / К.В.Мезенцев // Науковий вісник Волинського національного університету імені Лесі </w:t>
            </w:r>
            <w:r w:rsidR="00BD54AA" w:rsidRPr="0002391C">
              <w:rPr>
                <w:lang w:val="uk-UA"/>
              </w:rPr>
              <w:t>У</w:t>
            </w:r>
            <w:r w:rsidRPr="0002391C">
              <w:rPr>
                <w:lang w:val="uk-UA"/>
              </w:rPr>
              <w:t xml:space="preserve">країнки. Серія 6. Географічні науки. – 2012. - №9(234). – С. 20–26. </w:t>
            </w:r>
            <w:r w:rsidRPr="0002391C">
              <w:t>ISSN</w:t>
            </w:r>
            <w:r w:rsidRPr="0002391C">
              <w:rPr>
                <w:lang w:val="uk-UA"/>
              </w:rPr>
              <w:t xml:space="preserve"> 1729-360</w:t>
            </w:r>
            <w:r w:rsidR="00412F44" w:rsidRPr="0002391C">
              <w:rPr>
                <w:lang w:val="uk-UA"/>
              </w:rPr>
              <w:t>.</w:t>
            </w:r>
          </w:p>
          <w:p w:rsidR="00412F44" w:rsidRPr="0002391C" w:rsidRDefault="00412F44" w:rsidP="00EB20DF">
            <w:pPr>
              <w:jc w:val="both"/>
              <w:rPr>
                <w:rFonts w:eastAsia="MS Mincho"/>
                <w:lang w:val="uk-UA"/>
              </w:rPr>
            </w:pPr>
            <w:r w:rsidRPr="0002391C">
              <w:rPr>
                <w:sz w:val="20"/>
                <w:szCs w:val="20"/>
                <w:lang w:val="uk-UA"/>
              </w:rPr>
              <w:t>Встановлено чинники нерівномірності «заповнення» географічного простору навколо великих міст. Досліджена особлива роль периферії впливу українських «полюсів зростання». Запропоновано напрями оптимізації просторової організації суспільства країни на основі формування збалансованої за ієрархічним принципом мережі полюсів зростання, здатної стимулювати та підтримувати соціально-економічний розвиток регіонів усіх рівнів.</w:t>
            </w:r>
          </w:p>
        </w:tc>
      </w:tr>
      <w:tr w:rsidR="00403641" w:rsidRPr="00B3608A" w:rsidTr="001574E8">
        <w:tc>
          <w:tcPr>
            <w:tcW w:w="534" w:type="dxa"/>
            <w:shd w:val="clear" w:color="auto" w:fill="auto"/>
          </w:tcPr>
          <w:p w:rsidR="00403641" w:rsidRPr="0002391C" w:rsidRDefault="00403641" w:rsidP="001574E8">
            <w:pPr>
              <w:pStyle w:val="a3"/>
              <w:spacing w:after="60"/>
              <w:rPr>
                <w:rFonts w:ascii="Times New Roman" w:eastAsia="MS Mincho" w:hAnsi="Times New Roman"/>
                <w:sz w:val="24"/>
                <w:szCs w:val="24"/>
                <w:lang w:val="uk-UA"/>
              </w:rPr>
            </w:pPr>
            <w:r w:rsidRPr="0002391C">
              <w:rPr>
                <w:rFonts w:ascii="Times New Roman" w:hAnsi="Times New Roman"/>
                <w:sz w:val="24"/>
                <w:szCs w:val="24"/>
                <w:lang w:val="uk-UA"/>
              </w:rPr>
              <w:t>10</w:t>
            </w:r>
          </w:p>
        </w:tc>
        <w:tc>
          <w:tcPr>
            <w:tcW w:w="9603" w:type="dxa"/>
            <w:shd w:val="clear" w:color="auto" w:fill="auto"/>
          </w:tcPr>
          <w:p w:rsidR="001C4BA6" w:rsidRPr="0002391C" w:rsidRDefault="00403641" w:rsidP="00EB20DF">
            <w:pPr>
              <w:jc w:val="both"/>
              <w:rPr>
                <w:lang w:val="uk-UA"/>
              </w:rPr>
            </w:pPr>
            <w:r w:rsidRPr="0002391C">
              <w:rPr>
                <w:lang w:val="uk-UA"/>
              </w:rPr>
              <w:t>Сонько С.П. Аналіз методологічних підходів до формування національної екологічної мережі./</w:t>
            </w:r>
            <w:r w:rsidRPr="0002391C">
              <w:rPr>
                <w:rStyle w:val="art-postheader"/>
                <w:lang w:val="uk-UA"/>
              </w:rPr>
              <w:t xml:space="preserve"> Науковий вісник НЛТУ України. Актуальні проблеми лісового та садово-паркового господарства</w:t>
            </w:r>
            <w:r w:rsidRPr="0002391C">
              <w:rPr>
                <w:lang w:val="uk-UA"/>
              </w:rPr>
              <w:t>. Львів:РВВ НЛТУ України,-</w:t>
            </w:r>
            <w:r w:rsidRPr="0002391C">
              <w:t xml:space="preserve"> 2013. – Вип.23.5.- 380 с.- С.68-72.</w:t>
            </w:r>
          </w:p>
          <w:p w:rsidR="00403641" w:rsidRPr="0002391C" w:rsidRDefault="001C4BA6" w:rsidP="001C4BA6">
            <w:pPr>
              <w:jc w:val="both"/>
              <w:rPr>
                <w:lang w:val="uk-UA"/>
              </w:rPr>
            </w:pPr>
            <w:r w:rsidRPr="0002391C">
              <w:rPr>
                <w:sz w:val="20"/>
                <w:szCs w:val="20"/>
                <w:lang w:val="uk-UA"/>
              </w:rPr>
              <w:t xml:space="preserve">Масштабне загострення глобальної екологічної проблеми примушує робити невтішний висновок про методологічну хибність концепції сталого розвитку, продовженням якої є концепція екологічних мереж. В статті робиться методологічний аналіз моделей природокористування а також пропонується авторська модель </w:t>
            </w:r>
            <w:proofErr w:type="spellStart"/>
            <w:r w:rsidRPr="0002391C">
              <w:rPr>
                <w:sz w:val="20"/>
                <w:szCs w:val="20"/>
                <w:lang w:val="uk-UA"/>
              </w:rPr>
              <w:t>соціо-природної</w:t>
            </w:r>
            <w:proofErr w:type="spellEnd"/>
            <w:r w:rsidRPr="0002391C">
              <w:rPr>
                <w:sz w:val="20"/>
                <w:szCs w:val="20"/>
                <w:lang w:val="uk-UA"/>
              </w:rPr>
              <w:t xml:space="preserve"> взаємодії. </w:t>
            </w:r>
            <w:r w:rsidR="00403641" w:rsidRPr="0002391C">
              <w:rPr>
                <w:sz w:val="20"/>
                <w:szCs w:val="20"/>
                <w:lang w:val="uk-UA"/>
              </w:rPr>
              <w:t xml:space="preserve"> </w:t>
            </w:r>
          </w:p>
        </w:tc>
      </w:tr>
      <w:tr w:rsidR="00403641" w:rsidRPr="00B3608A" w:rsidTr="001574E8">
        <w:tc>
          <w:tcPr>
            <w:tcW w:w="534" w:type="dxa"/>
            <w:shd w:val="clear" w:color="auto" w:fill="auto"/>
          </w:tcPr>
          <w:p w:rsidR="00403641" w:rsidRPr="0002391C" w:rsidRDefault="00403641" w:rsidP="001574E8">
            <w:pPr>
              <w:pStyle w:val="a3"/>
              <w:spacing w:after="60"/>
              <w:rPr>
                <w:rFonts w:ascii="Times New Roman" w:eastAsia="MS Mincho" w:hAnsi="Times New Roman"/>
                <w:sz w:val="24"/>
                <w:szCs w:val="24"/>
                <w:lang w:val="uk-UA"/>
              </w:rPr>
            </w:pPr>
            <w:r w:rsidRPr="0002391C">
              <w:rPr>
                <w:rFonts w:ascii="Times New Roman" w:hAnsi="Times New Roman"/>
                <w:sz w:val="24"/>
                <w:szCs w:val="24"/>
                <w:lang w:val="uk-UA"/>
              </w:rPr>
              <w:t>11</w:t>
            </w:r>
          </w:p>
        </w:tc>
        <w:tc>
          <w:tcPr>
            <w:tcW w:w="9603" w:type="dxa"/>
            <w:shd w:val="clear" w:color="auto" w:fill="auto"/>
          </w:tcPr>
          <w:p w:rsidR="00403641" w:rsidRPr="0002391C" w:rsidRDefault="00403641" w:rsidP="00EB20DF">
            <w:pPr>
              <w:pStyle w:val="HTML"/>
              <w:jc w:val="both"/>
              <w:rPr>
                <w:rFonts w:ascii="Times New Roman" w:hAnsi="Times New Roman"/>
                <w:sz w:val="24"/>
                <w:szCs w:val="24"/>
                <w:lang w:val="uk-UA"/>
              </w:rPr>
            </w:pPr>
            <w:r w:rsidRPr="0002391C">
              <w:rPr>
                <w:rFonts w:ascii="Times New Roman" w:hAnsi="Times New Roman"/>
                <w:sz w:val="24"/>
                <w:szCs w:val="24"/>
                <w:lang w:val="uk-UA"/>
              </w:rPr>
              <w:t xml:space="preserve">Сонько С.П., Максименко Н.В., </w:t>
            </w:r>
            <w:proofErr w:type="spellStart"/>
            <w:r w:rsidRPr="0002391C">
              <w:rPr>
                <w:rFonts w:ascii="Times New Roman" w:hAnsi="Times New Roman"/>
                <w:sz w:val="24"/>
                <w:szCs w:val="24"/>
                <w:lang w:val="uk-UA"/>
              </w:rPr>
              <w:t>Квартенко</w:t>
            </w:r>
            <w:proofErr w:type="spellEnd"/>
            <w:r w:rsidRPr="0002391C">
              <w:rPr>
                <w:rFonts w:ascii="Times New Roman" w:hAnsi="Times New Roman"/>
                <w:sz w:val="24"/>
                <w:szCs w:val="24"/>
                <w:lang w:val="uk-UA"/>
              </w:rPr>
              <w:t xml:space="preserve"> Р.О. Проблеми територіальної організації екологічної мережі (на прикладі Сіверсько-Донецького екологічного коридору)</w:t>
            </w:r>
            <w:r w:rsidRPr="0002391C">
              <w:rPr>
                <w:rStyle w:val="art-postheader"/>
                <w:rFonts w:ascii="Times New Roman" w:hAnsi="Times New Roman"/>
                <w:sz w:val="24"/>
                <w:szCs w:val="24"/>
                <w:lang w:val="uk-UA"/>
              </w:rPr>
              <w:t xml:space="preserve">./Науковий вісник НЛТУ України. </w:t>
            </w:r>
            <w:proofErr w:type="spellStart"/>
            <w:r w:rsidRPr="0002391C">
              <w:rPr>
                <w:rStyle w:val="art-postheader"/>
                <w:rFonts w:ascii="Times New Roman" w:hAnsi="Times New Roman"/>
                <w:sz w:val="24"/>
                <w:szCs w:val="24"/>
              </w:rPr>
              <w:t>Актуальні</w:t>
            </w:r>
            <w:proofErr w:type="spellEnd"/>
            <w:r w:rsidRPr="0002391C">
              <w:rPr>
                <w:rStyle w:val="art-postheader"/>
                <w:rFonts w:ascii="Times New Roman" w:hAnsi="Times New Roman"/>
                <w:sz w:val="24"/>
                <w:szCs w:val="24"/>
              </w:rPr>
              <w:t xml:space="preserve"> </w:t>
            </w:r>
            <w:proofErr w:type="spellStart"/>
            <w:r w:rsidRPr="0002391C">
              <w:rPr>
                <w:rStyle w:val="art-postheader"/>
                <w:rFonts w:ascii="Times New Roman" w:hAnsi="Times New Roman"/>
                <w:sz w:val="24"/>
                <w:szCs w:val="24"/>
              </w:rPr>
              <w:t>проблеми</w:t>
            </w:r>
            <w:proofErr w:type="spellEnd"/>
            <w:r w:rsidRPr="0002391C">
              <w:rPr>
                <w:rStyle w:val="art-postheader"/>
                <w:rFonts w:ascii="Times New Roman" w:hAnsi="Times New Roman"/>
                <w:sz w:val="24"/>
                <w:szCs w:val="24"/>
              </w:rPr>
              <w:t xml:space="preserve"> </w:t>
            </w:r>
            <w:proofErr w:type="spellStart"/>
            <w:r w:rsidRPr="0002391C">
              <w:rPr>
                <w:rStyle w:val="art-postheader"/>
                <w:rFonts w:ascii="Times New Roman" w:hAnsi="Times New Roman"/>
                <w:sz w:val="24"/>
                <w:szCs w:val="24"/>
              </w:rPr>
              <w:t>лісового</w:t>
            </w:r>
            <w:proofErr w:type="spellEnd"/>
            <w:r w:rsidRPr="0002391C">
              <w:rPr>
                <w:rStyle w:val="art-postheader"/>
                <w:rFonts w:ascii="Times New Roman" w:hAnsi="Times New Roman"/>
                <w:sz w:val="24"/>
                <w:szCs w:val="24"/>
              </w:rPr>
              <w:t xml:space="preserve"> та </w:t>
            </w:r>
            <w:proofErr w:type="gramStart"/>
            <w:r w:rsidRPr="0002391C">
              <w:rPr>
                <w:rStyle w:val="art-postheader"/>
                <w:rFonts w:ascii="Times New Roman" w:hAnsi="Times New Roman"/>
                <w:sz w:val="24"/>
                <w:szCs w:val="24"/>
              </w:rPr>
              <w:t>садово-паркового</w:t>
            </w:r>
            <w:proofErr w:type="gramEnd"/>
            <w:r w:rsidRPr="0002391C">
              <w:rPr>
                <w:rStyle w:val="art-postheader"/>
                <w:rFonts w:ascii="Times New Roman" w:hAnsi="Times New Roman"/>
                <w:sz w:val="24"/>
                <w:szCs w:val="24"/>
              </w:rPr>
              <w:t xml:space="preserve"> </w:t>
            </w:r>
            <w:proofErr w:type="spellStart"/>
            <w:r w:rsidRPr="0002391C">
              <w:rPr>
                <w:rStyle w:val="art-postheader"/>
                <w:rFonts w:ascii="Times New Roman" w:hAnsi="Times New Roman"/>
                <w:sz w:val="24"/>
                <w:szCs w:val="24"/>
              </w:rPr>
              <w:t>господарства</w:t>
            </w:r>
            <w:proofErr w:type="spellEnd"/>
            <w:r w:rsidRPr="0002391C">
              <w:rPr>
                <w:rFonts w:ascii="Times New Roman" w:hAnsi="Times New Roman"/>
                <w:sz w:val="24"/>
                <w:szCs w:val="24"/>
              </w:rPr>
              <w:t xml:space="preserve">. </w:t>
            </w:r>
            <w:proofErr w:type="spellStart"/>
            <w:r w:rsidRPr="0002391C">
              <w:rPr>
                <w:rFonts w:ascii="Times New Roman" w:hAnsi="Times New Roman"/>
                <w:sz w:val="24"/>
                <w:szCs w:val="24"/>
              </w:rPr>
              <w:t>Львів</w:t>
            </w:r>
            <w:proofErr w:type="gramStart"/>
            <w:r w:rsidRPr="0002391C">
              <w:rPr>
                <w:rFonts w:ascii="Times New Roman" w:hAnsi="Times New Roman"/>
                <w:sz w:val="24"/>
                <w:szCs w:val="24"/>
              </w:rPr>
              <w:t>:Р</w:t>
            </w:r>
            <w:proofErr w:type="gramEnd"/>
            <w:r w:rsidRPr="0002391C">
              <w:rPr>
                <w:rFonts w:ascii="Times New Roman" w:hAnsi="Times New Roman"/>
                <w:sz w:val="24"/>
                <w:szCs w:val="24"/>
              </w:rPr>
              <w:t>ВВ</w:t>
            </w:r>
            <w:proofErr w:type="spellEnd"/>
            <w:r w:rsidRPr="0002391C">
              <w:rPr>
                <w:rFonts w:ascii="Times New Roman" w:hAnsi="Times New Roman"/>
                <w:sz w:val="24"/>
                <w:szCs w:val="24"/>
              </w:rPr>
              <w:t xml:space="preserve"> НЛТУ </w:t>
            </w:r>
            <w:proofErr w:type="spellStart"/>
            <w:r w:rsidRPr="0002391C">
              <w:rPr>
                <w:rFonts w:ascii="Times New Roman" w:hAnsi="Times New Roman"/>
                <w:sz w:val="24"/>
                <w:szCs w:val="24"/>
              </w:rPr>
              <w:t>України</w:t>
            </w:r>
            <w:proofErr w:type="spellEnd"/>
            <w:r w:rsidRPr="0002391C">
              <w:rPr>
                <w:rFonts w:ascii="Times New Roman" w:hAnsi="Times New Roman"/>
                <w:sz w:val="24"/>
                <w:szCs w:val="24"/>
              </w:rPr>
              <w:t>,- 2013. – Вип.23.6. - 380 с.- С.317-324.</w:t>
            </w:r>
          </w:p>
          <w:p w:rsidR="001C4BA6" w:rsidRPr="0002391C" w:rsidRDefault="001C4BA6" w:rsidP="00EB20DF">
            <w:pPr>
              <w:pStyle w:val="HTML"/>
              <w:jc w:val="both"/>
              <w:rPr>
                <w:rFonts w:ascii="Times New Roman" w:hAnsi="Times New Roman"/>
                <w:sz w:val="24"/>
                <w:szCs w:val="24"/>
                <w:lang w:val="uk-UA"/>
              </w:rPr>
            </w:pPr>
            <w:r w:rsidRPr="0002391C">
              <w:rPr>
                <w:rFonts w:ascii="Times New Roman" w:hAnsi="Times New Roman"/>
                <w:lang w:val="uk-UA"/>
              </w:rPr>
              <w:t xml:space="preserve">В формуванні національної екологічної мережі є певні проблеми, які мають методологічні підвалини. Екологічні коридори виконують з’єднувальну роль в екологічній мережі. В статті розглянуті сучасні проблеми формування Сіверсько-Донецького екологічного коридору. </w:t>
            </w:r>
          </w:p>
        </w:tc>
      </w:tr>
      <w:tr w:rsidR="00403641" w:rsidRPr="00B3608A" w:rsidTr="001574E8">
        <w:tc>
          <w:tcPr>
            <w:tcW w:w="534" w:type="dxa"/>
            <w:shd w:val="clear" w:color="auto" w:fill="auto"/>
          </w:tcPr>
          <w:p w:rsidR="00403641" w:rsidRPr="0002391C" w:rsidRDefault="00403641" w:rsidP="001574E8">
            <w:pPr>
              <w:pStyle w:val="a3"/>
              <w:spacing w:after="60"/>
              <w:rPr>
                <w:rFonts w:ascii="Times New Roman" w:eastAsia="MS Mincho" w:hAnsi="Times New Roman"/>
                <w:sz w:val="24"/>
                <w:szCs w:val="24"/>
                <w:lang w:val="uk-UA"/>
              </w:rPr>
            </w:pPr>
            <w:r w:rsidRPr="0002391C">
              <w:rPr>
                <w:rFonts w:ascii="Times New Roman" w:eastAsia="MS Mincho" w:hAnsi="Times New Roman"/>
                <w:sz w:val="24"/>
                <w:szCs w:val="24"/>
                <w:lang w:val="uk-UA"/>
              </w:rPr>
              <w:t>12</w:t>
            </w:r>
          </w:p>
        </w:tc>
        <w:tc>
          <w:tcPr>
            <w:tcW w:w="9603" w:type="dxa"/>
            <w:shd w:val="clear" w:color="auto" w:fill="auto"/>
          </w:tcPr>
          <w:p w:rsidR="00403641" w:rsidRPr="0002391C" w:rsidRDefault="00403641" w:rsidP="00EB20DF">
            <w:pPr>
              <w:jc w:val="both"/>
              <w:rPr>
                <w:lang w:val="uk-UA"/>
              </w:rPr>
            </w:pPr>
            <w:r w:rsidRPr="0002391C">
              <w:rPr>
                <w:iCs/>
                <w:lang w:val="uk-UA"/>
              </w:rPr>
              <w:t xml:space="preserve">Кисельов Ю. О. </w:t>
            </w:r>
            <w:r w:rsidRPr="0002391C">
              <w:rPr>
                <w:lang w:val="uk-UA"/>
              </w:rPr>
              <w:t xml:space="preserve">Місто Умань як потенційний обласний центр України / Ю. О. Кисельов, С. В. </w:t>
            </w:r>
            <w:proofErr w:type="spellStart"/>
            <w:r w:rsidRPr="0002391C">
              <w:rPr>
                <w:lang w:val="uk-UA"/>
              </w:rPr>
              <w:t>Кримовська</w:t>
            </w:r>
            <w:proofErr w:type="spellEnd"/>
            <w:r w:rsidRPr="0002391C">
              <w:rPr>
                <w:lang w:val="uk-UA"/>
              </w:rPr>
              <w:t xml:space="preserve"> // </w:t>
            </w:r>
            <w:proofErr w:type="spellStart"/>
            <w:r w:rsidRPr="0002391C">
              <w:rPr>
                <w:lang w:val="uk-UA"/>
              </w:rPr>
              <w:t>Реґіональні</w:t>
            </w:r>
            <w:proofErr w:type="spellEnd"/>
            <w:r w:rsidRPr="0002391C">
              <w:rPr>
                <w:lang w:val="uk-UA"/>
              </w:rPr>
              <w:t xml:space="preserve"> проблеми України : Географічний аналіз та пошук шляхів вирішення. Зб. наук. праць. – Херсон: ПП </w:t>
            </w:r>
            <w:proofErr w:type="spellStart"/>
            <w:r w:rsidRPr="0002391C">
              <w:rPr>
                <w:lang w:val="uk-UA"/>
              </w:rPr>
              <w:t>Вишемирський</w:t>
            </w:r>
            <w:proofErr w:type="spellEnd"/>
            <w:r w:rsidRPr="0002391C">
              <w:rPr>
                <w:lang w:val="uk-UA"/>
              </w:rPr>
              <w:t>, 2013. – С. 80–85.</w:t>
            </w:r>
          </w:p>
          <w:p w:rsidR="00412F44" w:rsidRPr="0002391C" w:rsidRDefault="00412F44" w:rsidP="00EB20DF">
            <w:pPr>
              <w:jc w:val="both"/>
              <w:rPr>
                <w:sz w:val="20"/>
                <w:szCs w:val="20"/>
                <w:lang w:val="uk-UA"/>
              </w:rPr>
            </w:pPr>
            <w:r w:rsidRPr="0002391C">
              <w:rPr>
                <w:sz w:val="20"/>
                <w:szCs w:val="20"/>
                <w:lang w:val="uk-UA"/>
              </w:rPr>
              <w:t xml:space="preserve">Досліджено географічну, </w:t>
            </w:r>
            <w:proofErr w:type="spellStart"/>
            <w:r w:rsidRPr="0002391C">
              <w:rPr>
                <w:sz w:val="20"/>
                <w:szCs w:val="20"/>
                <w:lang w:val="uk-UA"/>
              </w:rPr>
              <w:t>просторовоутворюючу</w:t>
            </w:r>
            <w:proofErr w:type="spellEnd"/>
            <w:r w:rsidRPr="0002391C">
              <w:rPr>
                <w:sz w:val="20"/>
                <w:szCs w:val="20"/>
                <w:lang w:val="uk-UA"/>
              </w:rPr>
              <w:t xml:space="preserve">, культурну та історичну роль міста Умань. Займаючи на території Черкаської області периферійне положення за час свого розвитку місто Умань наскільки </w:t>
            </w:r>
            <w:proofErr w:type="spellStart"/>
            <w:r w:rsidRPr="0002391C">
              <w:rPr>
                <w:sz w:val="20"/>
                <w:szCs w:val="20"/>
                <w:lang w:val="uk-UA"/>
              </w:rPr>
              <w:t>автономізувалось</w:t>
            </w:r>
            <w:proofErr w:type="spellEnd"/>
            <w:r w:rsidRPr="0002391C">
              <w:rPr>
                <w:sz w:val="20"/>
                <w:szCs w:val="20"/>
                <w:lang w:val="uk-UA"/>
              </w:rPr>
              <w:t>, що сьогодні досить реально може розглядатись як потенційній обласний центр.</w:t>
            </w:r>
          </w:p>
        </w:tc>
      </w:tr>
      <w:tr w:rsidR="00403641" w:rsidRPr="00B3608A" w:rsidTr="001574E8">
        <w:tc>
          <w:tcPr>
            <w:tcW w:w="534" w:type="dxa"/>
            <w:shd w:val="clear" w:color="auto" w:fill="auto"/>
          </w:tcPr>
          <w:p w:rsidR="00403641" w:rsidRPr="0002391C" w:rsidRDefault="00403641" w:rsidP="00EB20DF">
            <w:pPr>
              <w:pStyle w:val="a3"/>
              <w:spacing w:after="60"/>
              <w:rPr>
                <w:rFonts w:ascii="Times New Roman" w:eastAsia="MS Mincho" w:hAnsi="Times New Roman"/>
                <w:sz w:val="24"/>
                <w:szCs w:val="24"/>
                <w:lang w:val="uk-UA"/>
              </w:rPr>
            </w:pPr>
            <w:r w:rsidRPr="0002391C">
              <w:rPr>
                <w:rFonts w:ascii="Times New Roman" w:eastAsia="MS Mincho" w:hAnsi="Times New Roman"/>
                <w:sz w:val="24"/>
                <w:szCs w:val="24"/>
                <w:lang w:val="uk-UA"/>
              </w:rPr>
              <w:t>13</w:t>
            </w:r>
          </w:p>
        </w:tc>
        <w:tc>
          <w:tcPr>
            <w:tcW w:w="9603" w:type="dxa"/>
            <w:shd w:val="clear" w:color="auto" w:fill="auto"/>
          </w:tcPr>
          <w:p w:rsidR="00403641" w:rsidRPr="0002391C" w:rsidRDefault="00403641" w:rsidP="002028A0">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Сонько С.П., Максименко Н.В.  Про механізми екологічної експансії людства./ Людина та довкілля .- Вип. 2 (15). - Харків: Видавництво ХНУ імені В.Н. </w:t>
            </w:r>
            <w:proofErr w:type="spellStart"/>
            <w:r w:rsidRPr="0002391C">
              <w:rPr>
                <w:rFonts w:ascii="Times New Roman" w:hAnsi="Times New Roman"/>
                <w:sz w:val="24"/>
                <w:szCs w:val="24"/>
                <w:lang w:val="uk-UA"/>
              </w:rPr>
              <w:t>Каразіна</w:t>
            </w:r>
            <w:proofErr w:type="spellEnd"/>
            <w:r w:rsidRPr="0002391C">
              <w:rPr>
                <w:rFonts w:ascii="Times New Roman" w:hAnsi="Times New Roman"/>
                <w:sz w:val="24"/>
                <w:szCs w:val="24"/>
                <w:lang w:val="uk-UA"/>
              </w:rPr>
              <w:t>, 2013. – С.5-21.</w:t>
            </w:r>
          </w:p>
          <w:p w:rsidR="00403641" w:rsidRPr="0002391C" w:rsidRDefault="00403641" w:rsidP="00EB20DF">
            <w:pPr>
              <w:pStyle w:val="a3"/>
              <w:spacing w:after="60"/>
              <w:jc w:val="both"/>
              <w:rPr>
                <w:rFonts w:ascii="Times New Roman" w:eastAsia="MS Mincho" w:hAnsi="Times New Roman"/>
                <w:sz w:val="24"/>
                <w:szCs w:val="24"/>
                <w:lang w:val="uk-UA"/>
              </w:rPr>
            </w:pPr>
            <w:r w:rsidRPr="0002391C">
              <w:rPr>
                <w:rFonts w:ascii="Times New Roman" w:hAnsi="Times New Roman"/>
                <w:bCs/>
                <w:iCs/>
                <w:lang w:val="uk-UA"/>
              </w:rPr>
              <w:t xml:space="preserve">Проаналізовано зміни у просторі та часі механізму антропогенної експансії ландшафту. На основі філософського осмислення різних понять часу обґрунтовано існування пасток для часу та для простору, що дозволяє стверджувати, що вважати </w:t>
            </w:r>
            <w:proofErr w:type="spellStart"/>
            <w:r w:rsidRPr="0002391C">
              <w:rPr>
                <w:rFonts w:ascii="Times New Roman" w:hAnsi="Times New Roman"/>
                <w:bCs/>
                <w:iCs/>
                <w:lang w:val="uk-UA"/>
              </w:rPr>
              <w:t>агроландшафти</w:t>
            </w:r>
            <w:proofErr w:type="spellEnd"/>
            <w:r w:rsidRPr="0002391C">
              <w:rPr>
                <w:rFonts w:ascii="Times New Roman" w:hAnsi="Times New Roman"/>
                <w:bCs/>
                <w:iCs/>
                <w:lang w:val="uk-UA"/>
              </w:rPr>
              <w:t xml:space="preserve"> неприродними немає ніяких підстав. Для збереження основних функцій ландшафтів доцільно застосовувати методи ландшафтного планування, які пропонуються авторами</w:t>
            </w:r>
            <w:r w:rsidRPr="0002391C">
              <w:rPr>
                <w:bCs/>
                <w:iCs/>
              </w:rPr>
              <w:t>.</w:t>
            </w:r>
          </w:p>
        </w:tc>
      </w:tr>
      <w:tr w:rsidR="00403641" w:rsidRPr="00B3608A" w:rsidTr="001574E8">
        <w:tc>
          <w:tcPr>
            <w:tcW w:w="534" w:type="dxa"/>
            <w:shd w:val="clear" w:color="auto" w:fill="auto"/>
          </w:tcPr>
          <w:p w:rsidR="00403641" w:rsidRPr="0002391C" w:rsidRDefault="00BD54AA" w:rsidP="001574E8">
            <w:pPr>
              <w:pStyle w:val="a3"/>
              <w:spacing w:after="60"/>
              <w:rPr>
                <w:rFonts w:ascii="Times New Roman" w:eastAsia="MS Mincho" w:hAnsi="Times New Roman"/>
                <w:sz w:val="24"/>
                <w:szCs w:val="24"/>
                <w:lang w:val="uk-UA"/>
              </w:rPr>
            </w:pPr>
            <w:r w:rsidRPr="0002391C">
              <w:rPr>
                <w:rFonts w:ascii="Times New Roman" w:eastAsia="MS Mincho" w:hAnsi="Times New Roman"/>
                <w:sz w:val="24"/>
                <w:szCs w:val="24"/>
                <w:lang w:val="uk-UA"/>
              </w:rPr>
              <w:t>14</w:t>
            </w:r>
          </w:p>
        </w:tc>
        <w:tc>
          <w:tcPr>
            <w:tcW w:w="9603" w:type="dxa"/>
            <w:shd w:val="clear" w:color="auto" w:fill="auto"/>
          </w:tcPr>
          <w:p w:rsidR="001C4BA6" w:rsidRPr="0002391C" w:rsidRDefault="00403641" w:rsidP="00EB20DF">
            <w:pPr>
              <w:jc w:val="both"/>
              <w:rPr>
                <w:lang w:val="uk-UA"/>
              </w:rPr>
            </w:pPr>
            <w:proofErr w:type="spellStart"/>
            <w:r w:rsidRPr="0002391C">
              <w:rPr>
                <w:lang w:val="en-US"/>
              </w:rPr>
              <w:t>Maksymenko</w:t>
            </w:r>
            <w:proofErr w:type="spellEnd"/>
            <w:r w:rsidRPr="0002391C">
              <w:rPr>
                <w:lang w:val="en-US"/>
              </w:rPr>
              <w:t xml:space="preserve"> N. V. </w:t>
            </w:r>
            <w:proofErr w:type="spellStart"/>
            <w:r w:rsidRPr="0002391C">
              <w:rPr>
                <w:lang w:val="uk-UA"/>
              </w:rPr>
              <w:t>Prospects</w:t>
            </w:r>
            <w:proofErr w:type="spellEnd"/>
            <w:r w:rsidRPr="0002391C">
              <w:rPr>
                <w:lang w:val="uk-UA"/>
              </w:rPr>
              <w:t xml:space="preserve"> </w:t>
            </w:r>
            <w:proofErr w:type="spellStart"/>
            <w:r w:rsidRPr="0002391C">
              <w:rPr>
                <w:lang w:val="uk-UA"/>
              </w:rPr>
              <w:t>of</w:t>
            </w:r>
            <w:proofErr w:type="spellEnd"/>
            <w:r w:rsidRPr="0002391C">
              <w:rPr>
                <w:lang w:val="uk-UA"/>
              </w:rPr>
              <w:t xml:space="preserve"> </w:t>
            </w:r>
            <w:proofErr w:type="spellStart"/>
            <w:r w:rsidRPr="0002391C">
              <w:rPr>
                <w:lang w:val="uk-UA"/>
              </w:rPr>
              <w:t>landscape</w:t>
            </w:r>
            <w:proofErr w:type="spellEnd"/>
            <w:r w:rsidRPr="0002391C">
              <w:rPr>
                <w:lang w:val="uk-UA"/>
              </w:rPr>
              <w:t xml:space="preserve"> </w:t>
            </w:r>
            <w:proofErr w:type="spellStart"/>
            <w:r w:rsidRPr="0002391C">
              <w:rPr>
                <w:lang w:val="uk-UA"/>
              </w:rPr>
              <w:t>planning</w:t>
            </w:r>
            <w:proofErr w:type="spellEnd"/>
            <w:r w:rsidRPr="0002391C">
              <w:rPr>
                <w:lang w:val="uk-UA"/>
              </w:rPr>
              <w:t xml:space="preserve"> </w:t>
            </w:r>
            <w:proofErr w:type="spellStart"/>
            <w:r w:rsidRPr="0002391C">
              <w:rPr>
                <w:lang w:val="uk-UA"/>
              </w:rPr>
              <w:t>in</w:t>
            </w:r>
            <w:proofErr w:type="spellEnd"/>
            <w:r w:rsidRPr="0002391C">
              <w:rPr>
                <w:lang w:val="uk-UA"/>
              </w:rPr>
              <w:t xml:space="preserve"> </w:t>
            </w:r>
            <w:proofErr w:type="spellStart"/>
            <w:r w:rsidRPr="0002391C">
              <w:rPr>
                <w:lang w:val="uk-UA"/>
              </w:rPr>
              <w:t>legislation</w:t>
            </w:r>
            <w:proofErr w:type="spellEnd"/>
            <w:r w:rsidRPr="0002391C">
              <w:rPr>
                <w:lang w:val="uk-UA"/>
              </w:rPr>
              <w:t xml:space="preserve"> </w:t>
            </w:r>
            <w:proofErr w:type="spellStart"/>
            <w:r w:rsidRPr="0002391C">
              <w:rPr>
                <w:lang w:val="uk-UA"/>
              </w:rPr>
              <w:t>of</w:t>
            </w:r>
            <w:proofErr w:type="spellEnd"/>
            <w:r w:rsidRPr="0002391C">
              <w:rPr>
                <w:lang w:val="uk-UA"/>
              </w:rPr>
              <w:t xml:space="preserve"> </w:t>
            </w:r>
            <w:proofErr w:type="spellStart"/>
            <w:smartTag w:uri="urn:schemas-microsoft-com:office:smarttags" w:element="place">
              <w:smartTag w:uri="urn:schemas-microsoft-com:office:smarttags" w:element="country-region">
                <w:r w:rsidRPr="0002391C">
                  <w:rPr>
                    <w:lang w:val="uk-UA"/>
                  </w:rPr>
                  <w:t>Ukraine</w:t>
                </w:r>
              </w:smartTag>
            </w:smartTag>
            <w:proofErr w:type="spellEnd"/>
            <w:r w:rsidRPr="0002391C">
              <w:rPr>
                <w:lang w:val="uk-UA"/>
              </w:rPr>
              <w:t xml:space="preserve"> / </w:t>
            </w:r>
            <w:proofErr w:type="spellStart"/>
            <w:r w:rsidRPr="0002391C">
              <w:rPr>
                <w:lang w:val="uk-UA"/>
              </w:rPr>
              <w:t>Short</w:t>
            </w:r>
            <w:proofErr w:type="spellEnd"/>
            <w:r w:rsidRPr="0002391C">
              <w:rPr>
                <w:lang w:val="uk-UA"/>
              </w:rPr>
              <w:t xml:space="preserve"> </w:t>
            </w:r>
            <w:proofErr w:type="spellStart"/>
            <w:r w:rsidRPr="0002391C">
              <w:rPr>
                <w:lang w:val="uk-UA"/>
              </w:rPr>
              <w:t>notes</w:t>
            </w:r>
            <w:proofErr w:type="spellEnd"/>
            <w:r w:rsidRPr="0002391C">
              <w:rPr>
                <w:lang w:val="uk-UA"/>
              </w:rPr>
              <w:t xml:space="preserve"> (</w:t>
            </w:r>
            <w:proofErr w:type="spellStart"/>
            <w:r w:rsidRPr="0002391C">
              <w:rPr>
                <w:lang w:val="uk-UA"/>
              </w:rPr>
              <w:t>Vol</w:t>
            </w:r>
            <w:proofErr w:type="spellEnd"/>
            <w:r w:rsidRPr="0002391C">
              <w:rPr>
                <w:lang w:val="uk-UA"/>
              </w:rPr>
              <w:t xml:space="preserve">. 21, 1 (2013)). </w:t>
            </w:r>
            <w:proofErr w:type="spellStart"/>
            <w:r w:rsidRPr="0002391C">
              <w:rPr>
                <w:lang w:val="uk-UA"/>
              </w:rPr>
              <w:t>Acta</w:t>
            </w:r>
            <w:proofErr w:type="spellEnd"/>
            <w:r w:rsidRPr="0002391C">
              <w:rPr>
                <w:lang w:val="uk-UA"/>
              </w:rPr>
              <w:t xml:space="preserve"> </w:t>
            </w:r>
            <w:proofErr w:type="spellStart"/>
            <w:r w:rsidRPr="0002391C">
              <w:rPr>
                <w:lang w:val="uk-UA"/>
              </w:rPr>
              <w:t>envinronmentalica</w:t>
            </w:r>
            <w:proofErr w:type="spellEnd"/>
            <w:r w:rsidRPr="0002391C">
              <w:rPr>
                <w:lang w:val="uk-UA"/>
              </w:rPr>
              <w:t xml:space="preserve"> </w:t>
            </w:r>
            <w:proofErr w:type="spellStart"/>
            <w:r w:rsidRPr="0002391C">
              <w:rPr>
                <w:lang w:val="uk-UA"/>
              </w:rPr>
              <w:t>universitatis</w:t>
            </w:r>
            <w:proofErr w:type="spellEnd"/>
            <w:r w:rsidRPr="0002391C">
              <w:rPr>
                <w:lang w:val="uk-UA"/>
              </w:rPr>
              <w:t xml:space="preserve"> </w:t>
            </w:r>
            <w:proofErr w:type="spellStart"/>
            <w:r w:rsidRPr="0002391C">
              <w:rPr>
                <w:lang w:val="uk-UA"/>
              </w:rPr>
              <w:t>comenianae</w:t>
            </w:r>
            <w:proofErr w:type="spellEnd"/>
            <w:r w:rsidRPr="0002391C">
              <w:rPr>
                <w:lang w:val="uk-UA"/>
              </w:rPr>
              <w:t xml:space="preserve">. – </w:t>
            </w:r>
            <w:proofErr w:type="spellStart"/>
            <w:r w:rsidRPr="0002391C">
              <w:rPr>
                <w:lang w:val="uk-UA"/>
              </w:rPr>
              <w:t>Bratislava</w:t>
            </w:r>
            <w:proofErr w:type="spellEnd"/>
            <w:r w:rsidRPr="0002391C">
              <w:rPr>
                <w:lang w:val="uk-UA"/>
              </w:rPr>
              <w:t xml:space="preserve">: </w:t>
            </w:r>
            <w:proofErr w:type="spellStart"/>
            <w:r w:rsidRPr="0002391C">
              <w:rPr>
                <w:lang w:val="uk-UA"/>
              </w:rPr>
              <w:t>Univerzita</w:t>
            </w:r>
            <w:proofErr w:type="spellEnd"/>
            <w:r w:rsidRPr="0002391C">
              <w:rPr>
                <w:lang w:val="uk-UA"/>
              </w:rPr>
              <w:t xml:space="preserve"> </w:t>
            </w:r>
            <w:proofErr w:type="spellStart"/>
            <w:r w:rsidRPr="0002391C">
              <w:rPr>
                <w:lang w:val="uk-UA"/>
              </w:rPr>
              <w:t>Komenského</w:t>
            </w:r>
            <w:proofErr w:type="spellEnd"/>
            <w:r w:rsidRPr="0002391C">
              <w:rPr>
                <w:lang w:val="uk-UA"/>
              </w:rPr>
              <w:t xml:space="preserve"> v </w:t>
            </w:r>
            <w:proofErr w:type="spellStart"/>
            <w:r w:rsidRPr="0002391C">
              <w:rPr>
                <w:lang w:val="uk-UA"/>
              </w:rPr>
              <w:t>Bratislave</w:t>
            </w:r>
            <w:proofErr w:type="spellEnd"/>
            <w:r w:rsidRPr="0002391C">
              <w:rPr>
                <w:lang w:val="uk-UA"/>
              </w:rPr>
              <w:t>, 2013. Р. 83-88</w:t>
            </w:r>
            <w:r w:rsidR="001C4BA6" w:rsidRPr="0002391C">
              <w:rPr>
                <w:lang w:val="uk-UA"/>
              </w:rPr>
              <w:t>.</w:t>
            </w:r>
          </w:p>
          <w:p w:rsidR="00403641" w:rsidRPr="0002391C" w:rsidRDefault="001C4BA6" w:rsidP="00EB20DF">
            <w:pPr>
              <w:jc w:val="both"/>
              <w:rPr>
                <w:rFonts w:eastAsia="MS Mincho"/>
                <w:lang w:val="uk-UA"/>
              </w:rPr>
            </w:pPr>
            <w:r w:rsidRPr="0002391C">
              <w:rPr>
                <w:sz w:val="20"/>
                <w:szCs w:val="20"/>
                <w:lang w:val="uk-UA"/>
              </w:rPr>
              <w:t>Розглянуто особливості здійснення процедури ландшафтного планування міських територій (</w:t>
            </w:r>
            <w:proofErr w:type="spellStart"/>
            <w:r w:rsidRPr="0002391C">
              <w:rPr>
                <w:sz w:val="20"/>
                <w:szCs w:val="20"/>
                <w:lang w:val="uk-UA"/>
              </w:rPr>
              <w:t>урболандшафтів</w:t>
            </w:r>
            <w:proofErr w:type="spellEnd"/>
            <w:r w:rsidRPr="0002391C">
              <w:rPr>
                <w:sz w:val="20"/>
                <w:szCs w:val="20"/>
                <w:lang w:val="uk-UA"/>
              </w:rPr>
              <w:t>) в українських реаліях. Проаналізовано нормативно-правові основи ландшафтного планування міських територій в Україні. Визначено можливості удосконалення оціночного етапу планування, шляхом розроблення трьох типів матриць конфліктів.</w:t>
            </w:r>
            <w:r w:rsidR="00403641" w:rsidRPr="0002391C">
              <w:rPr>
                <w:lang w:val="uk-UA"/>
              </w:rPr>
              <w:t xml:space="preserve">  </w:t>
            </w:r>
          </w:p>
        </w:tc>
      </w:tr>
      <w:tr w:rsidR="00403641" w:rsidRPr="00B3608A" w:rsidTr="001574E8">
        <w:tc>
          <w:tcPr>
            <w:tcW w:w="534" w:type="dxa"/>
            <w:shd w:val="clear" w:color="auto" w:fill="auto"/>
          </w:tcPr>
          <w:p w:rsidR="00403641" w:rsidRPr="0002391C" w:rsidRDefault="00BD54AA"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15</w:t>
            </w:r>
          </w:p>
        </w:tc>
        <w:tc>
          <w:tcPr>
            <w:tcW w:w="9603" w:type="dxa"/>
            <w:shd w:val="clear" w:color="auto" w:fill="auto"/>
          </w:tcPr>
          <w:p w:rsidR="00403641" w:rsidRPr="0002391C" w:rsidRDefault="00403641" w:rsidP="00EB20DF">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Максименко Н. В. Моделювання </w:t>
            </w:r>
            <w:proofErr w:type="spellStart"/>
            <w:r w:rsidRPr="0002391C">
              <w:rPr>
                <w:rFonts w:ascii="Times New Roman" w:hAnsi="Times New Roman"/>
                <w:sz w:val="24"/>
                <w:szCs w:val="24"/>
                <w:lang w:val="uk-UA"/>
              </w:rPr>
              <w:t>агроландшафтів</w:t>
            </w:r>
            <w:proofErr w:type="spellEnd"/>
            <w:r w:rsidRPr="0002391C">
              <w:rPr>
                <w:rFonts w:ascii="Times New Roman" w:hAnsi="Times New Roman"/>
                <w:sz w:val="24"/>
                <w:szCs w:val="24"/>
                <w:lang w:val="uk-UA"/>
              </w:rPr>
              <w:t xml:space="preserve"> для цілей сталого розвитку регіону /Вчені записки Таврійського національного університету імені В. І. Вернадського. Наук. Журнал. Спец. Випуск, присвячений 150-річчю В. І. Вернадського. Географія. Том 26 (65) № 3, 2013. – Сімферополь: ТНУ, 2013, С. 221-225.</w:t>
            </w:r>
          </w:p>
          <w:p w:rsidR="001C4BA6" w:rsidRPr="0002391C" w:rsidRDefault="001C4BA6" w:rsidP="00EB20DF">
            <w:pPr>
              <w:pStyle w:val="a3"/>
              <w:spacing w:after="60"/>
              <w:jc w:val="both"/>
              <w:rPr>
                <w:rFonts w:ascii="Times New Roman" w:eastAsia="MS Mincho" w:hAnsi="Times New Roman"/>
                <w:sz w:val="24"/>
                <w:szCs w:val="24"/>
                <w:lang w:val="uk-UA"/>
              </w:rPr>
            </w:pPr>
            <w:r w:rsidRPr="0002391C">
              <w:rPr>
                <w:rFonts w:ascii="Times New Roman" w:eastAsia="TimesNewRomanPSMT" w:hAnsi="Times New Roman"/>
                <w:lang w:val="uk-UA"/>
              </w:rPr>
              <w:t xml:space="preserve">У статті наведені результати інвентаризаційного і оціночного етапу ландшафтного планування </w:t>
            </w:r>
            <w:proofErr w:type="spellStart"/>
            <w:r w:rsidRPr="0002391C">
              <w:rPr>
                <w:rFonts w:ascii="Times New Roman" w:eastAsia="TimesNewRomanPSMT" w:hAnsi="Times New Roman"/>
                <w:lang w:val="uk-UA"/>
              </w:rPr>
              <w:t>агроландшафтів</w:t>
            </w:r>
            <w:proofErr w:type="spellEnd"/>
            <w:r w:rsidRPr="0002391C">
              <w:rPr>
                <w:rFonts w:ascii="Times New Roman" w:eastAsia="TimesNewRomanPSMT" w:hAnsi="Times New Roman"/>
                <w:lang w:val="uk-UA"/>
              </w:rPr>
              <w:t xml:space="preserve"> території Чугуївського району Харківської області. Створено цифрову модель рельєфу досліджуваної території та комплекс картографічних творів, у тому числі:</w:t>
            </w:r>
            <w:r w:rsidRPr="0002391C">
              <w:rPr>
                <w:rFonts w:ascii="Times New Roman" w:hAnsi="Times New Roman"/>
                <w:lang w:val="uk-UA"/>
              </w:rPr>
              <w:t xml:space="preserve"> гіпсометричної карти, карт крутизни і експозицій схилів, а на їх основі - карти ерозійної небезпеки, напрямків поверхневого стоку, геохімічної міграції елементів, стійкості ландшафтів і т.п.</w:t>
            </w:r>
            <w:r w:rsidRPr="0002391C">
              <w:rPr>
                <w:rFonts w:ascii="Times New Roman" w:eastAsia="TimesNewRomanPSMT" w:hAnsi="Times New Roman"/>
                <w:lang w:val="uk-UA"/>
              </w:rPr>
              <w:t xml:space="preserve"> Результуючою є карта районування за комплексом оптимізаційних заходів.</w:t>
            </w:r>
          </w:p>
        </w:tc>
      </w:tr>
      <w:tr w:rsidR="00403641" w:rsidRPr="00B3608A" w:rsidTr="001574E8">
        <w:tc>
          <w:tcPr>
            <w:tcW w:w="534" w:type="dxa"/>
            <w:shd w:val="clear" w:color="auto" w:fill="auto"/>
          </w:tcPr>
          <w:p w:rsidR="00403641" w:rsidRPr="0002391C" w:rsidRDefault="00BD54AA"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16</w:t>
            </w:r>
          </w:p>
        </w:tc>
        <w:tc>
          <w:tcPr>
            <w:tcW w:w="9603" w:type="dxa"/>
            <w:shd w:val="clear" w:color="auto" w:fill="auto"/>
          </w:tcPr>
          <w:p w:rsidR="00403641" w:rsidRPr="0002391C" w:rsidRDefault="00403641" w:rsidP="00EB20DF">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Максименко Н. В. </w:t>
            </w:r>
            <w:proofErr w:type="spellStart"/>
            <w:r w:rsidRPr="0002391C">
              <w:rPr>
                <w:rFonts w:ascii="Times New Roman" w:hAnsi="Times New Roman"/>
                <w:sz w:val="24"/>
                <w:szCs w:val="24"/>
                <w:lang w:val="uk-UA"/>
              </w:rPr>
              <w:t>Территориальное</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планирование</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экологической</w:t>
            </w:r>
            <w:proofErr w:type="spellEnd"/>
            <w:r w:rsidRPr="0002391C">
              <w:rPr>
                <w:rFonts w:ascii="Times New Roman" w:hAnsi="Times New Roman"/>
                <w:sz w:val="24"/>
                <w:szCs w:val="24"/>
                <w:lang w:val="uk-UA"/>
              </w:rPr>
              <w:t xml:space="preserve"> сети </w:t>
            </w:r>
            <w:proofErr w:type="spellStart"/>
            <w:r w:rsidRPr="0002391C">
              <w:rPr>
                <w:rFonts w:ascii="Times New Roman" w:hAnsi="Times New Roman"/>
                <w:sz w:val="24"/>
                <w:szCs w:val="24"/>
                <w:lang w:val="uk-UA"/>
              </w:rPr>
              <w:t>Харьковской</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области</w:t>
            </w:r>
            <w:proofErr w:type="spellEnd"/>
            <w:r w:rsidRPr="0002391C">
              <w:rPr>
                <w:rFonts w:ascii="Times New Roman" w:hAnsi="Times New Roman"/>
                <w:sz w:val="24"/>
                <w:szCs w:val="24"/>
                <w:lang w:val="uk-UA"/>
              </w:rPr>
              <w:t xml:space="preserve"> на </w:t>
            </w:r>
            <w:proofErr w:type="spellStart"/>
            <w:r w:rsidRPr="0002391C">
              <w:rPr>
                <w:rFonts w:ascii="Times New Roman" w:hAnsi="Times New Roman"/>
                <w:sz w:val="24"/>
                <w:szCs w:val="24"/>
                <w:lang w:val="uk-UA"/>
              </w:rPr>
              <w:t>ландшафтной</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основе</w:t>
            </w:r>
            <w:proofErr w:type="spellEnd"/>
            <w:r w:rsidRPr="0002391C">
              <w:rPr>
                <w:rFonts w:ascii="Times New Roman" w:hAnsi="Times New Roman"/>
                <w:sz w:val="24"/>
                <w:szCs w:val="24"/>
                <w:lang w:val="uk-UA"/>
              </w:rPr>
              <w:t xml:space="preserve"> / </w:t>
            </w:r>
            <w:proofErr w:type="spellStart"/>
            <w:r w:rsidRPr="0002391C">
              <w:rPr>
                <w:rFonts w:ascii="Times New Roman" w:hAnsi="Times New Roman"/>
                <w:sz w:val="24"/>
                <w:szCs w:val="24"/>
                <w:lang w:val="uk-UA"/>
              </w:rPr>
              <w:t>Научный</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рецензируемый</w:t>
            </w:r>
            <w:proofErr w:type="spellEnd"/>
            <w:r w:rsidRPr="0002391C">
              <w:rPr>
                <w:rFonts w:ascii="Times New Roman" w:hAnsi="Times New Roman"/>
                <w:sz w:val="24"/>
                <w:szCs w:val="24"/>
                <w:lang w:val="uk-UA"/>
              </w:rPr>
              <w:t xml:space="preserve"> журнал : </w:t>
            </w:r>
            <w:proofErr w:type="spellStart"/>
            <w:r w:rsidRPr="0002391C">
              <w:rPr>
                <w:rFonts w:ascii="Times New Roman" w:hAnsi="Times New Roman"/>
                <w:sz w:val="24"/>
                <w:szCs w:val="24"/>
                <w:lang w:val="uk-UA"/>
              </w:rPr>
              <w:t>Научные</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ведомости</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БелГУ</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Серия</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Естественные</w:t>
            </w:r>
            <w:proofErr w:type="spellEnd"/>
            <w:r w:rsidRPr="0002391C">
              <w:rPr>
                <w:rFonts w:ascii="Times New Roman" w:hAnsi="Times New Roman"/>
                <w:sz w:val="24"/>
                <w:szCs w:val="24"/>
                <w:lang w:val="uk-UA"/>
              </w:rPr>
              <w:t xml:space="preserve"> науки» </w:t>
            </w:r>
            <w:proofErr w:type="spellStart"/>
            <w:r w:rsidRPr="0002391C">
              <w:rPr>
                <w:rFonts w:ascii="Times New Roman" w:hAnsi="Times New Roman"/>
                <w:sz w:val="24"/>
                <w:szCs w:val="24"/>
                <w:lang w:val="uk-UA"/>
              </w:rPr>
              <w:t>Белгород</w:t>
            </w:r>
            <w:proofErr w:type="spellEnd"/>
            <w:r w:rsidRPr="0002391C">
              <w:rPr>
                <w:rFonts w:ascii="Times New Roman" w:hAnsi="Times New Roman"/>
                <w:sz w:val="24"/>
                <w:szCs w:val="24"/>
                <w:lang w:val="uk-UA"/>
              </w:rPr>
              <w:t>, НИУ «</w:t>
            </w:r>
            <w:proofErr w:type="spellStart"/>
            <w:r w:rsidRPr="0002391C">
              <w:rPr>
                <w:rFonts w:ascii="Times New Roman" w:hAnsi="Times New Roman"/>
                <w:sz w:val="24"/>
                <w:szCs w:val="24"/>
                <w:lang w:val="uk-UA"/>
              </w:rPr>
              <w:t>БелГУ</w:t>
            </w:r>
            <w:proofErr w:type="spellEnd"/>
            <w:r w:rsidRPr="0002391C">
              <w:rPr>
                <w:rFonts w:ascii="Times New Roman" w:hAnsi="Times New Roman"/>
                <w:sz w:val="24"/>
                <w:szCs w:val="24"/>
                <w:lang w:val="uk-UA"/>
              </w:rPr>
              <w:t xml:space="preserve">». – 2013. – </w:t>
            </w:r>
            <w:proofErr w:type="spellStart"/>
            <w:r w:rsidRPr="0002391C">
              <w:rPr>
                <w:rFonts w:ascii="Times New Roman" w:hAnsi="Times New Roman"/>
                <w:sz w:val="24"/>
                <w:szCs w:val="24"/>
                <w:lang w:val="uk-UA"/>
              </w:rPr>
              <w:t>Вып</w:t>
            </w:r>
            <w:proofErr w:type="spellEnd"/>
            <w:r w:rsidRPr="0002391C">
              <w:rPr>
                <w:rFonts w:ascii="Times New Roman" w:hAnsi="Times New Roman"/>
                <w:sz w:val="24"/>
                <w:szCs w:val="24"/>
                <w:lang w:val="uk-UA"/>
              </w:rPr>
              <w:t xml:space="preserve">. №24. – </w:t>
            </w:r>
            <w:r w:rsidRPr="0002391C">
              <w:rPr>
                <w:rFonts w:ascii="Times New Roman" w:hAnsi="Times New Roman"/>
                <w:sz w:val="24"/>
                <w:szCs w:val="24"/>
                <w:lang w:val="uk-UA"/>
              </w:rPr>
              <w:lastRenderedPageBreak/>
              <w:t>С. 178–187.</w:t>
            </w:r>
          </w:p>
          <w:p w:rsidR="001C4BA6" w:rsidRPr="0002391C" w:rsidRDefault="001C4BA6" w:rsidP="00EB20DF">
            <w:pPr>
              <w:pStyle w:val="a3"/>
              <w:spacing w:after="60"/>
              <w:jc w:val="both"/>
              <w:rPr>
                <w:rFonts w:ascii="Times New Roman" w:eastAsia="MS Mincho" w:hAnsi="Times New Roman"/>
                <w:sz w:val="24"/>
                <w:szCs w:val="24"/>
                <w:lang w:val="uk-UA"/>
              </w:rPr>
            </w:pPr>
            <w:r w:rsidRPr="0002391C">
              <w:rPr>
                <w:rFonts w:ascii="Times New Roman" w:hAnsi="Times New Roman"/>
                <w:lang w:val="uk-UA"/>
              </w:rPr>
              <w:t xml:space="preserve">У роботі обґрунтовано, що функціональна і планувальна структура </w:t>
            </w:r>
            <w:proofErr w:type="spellStart"/>
            <w:r w:rsidRPr="0002391C">
              <w:rPr>
                <w:rFonts w:ascii="Times New Roman" w:hAnsi="Times New Roman"/>
                <w:lang w:val="uk-UA"/>
              </w:rPr>
              <w:t>екомережі</w:t>
            </w:r>
            <w:proofErr w:type="spellEnd"/>
            <w:r w:rsidRPr="0002391C">
              <w:rPr>
                <w:rFonts w:ascii="Times New Roman" w:hAnsi="Times New Roman"/>
                <w:lang w:val="uk-UA"/>
              </w:rPr>
              <w:t xml:space="preserve"> залежить від антропогенних умов і визначається природною цінністю місцевості, потребою в рекреаційних територіях та іншими природними і соціально-економічними факторами. Наведено як результати вивчення природних особливостей Харківській області та стану її екосистем, так і оцінка ресурсів, необхідних для перебудови </w:t>
            </w:r>
            <w:proofErr w:type="spellStart"/>
            <w:r w:rsidRPr="0002391C">
              <w:rPr>
                <w:rFonts w:ascii="Times New Roman" w:hAnsi="Times New Roman"/>
                <w:lang w:val="uk-UA"/>
              </w:rPr>
              <w:t>екомережі</w:t>
            </w:r>
            <w:proofErr w:type="spellEnd"/>
            <w:r w:rsidRPr="0002391C">
              <w:rPr>
                <w:rFonts w:ascii="Times New Roman" w:hAnsi="Times New Roman"/>
                <w:lang w:val="uk-UA"/>
              </w:rPr>
              <w:t xml:space="preserve">. Для Харківського регіону запропоновано шість основних етапів ландшафтно-планувальних заходів по перебудові екологічної мережі регіонального рівня, яка стане частиною національної </w:t>
            </w:r>
            <w:proofErr w:type="spellStart"/>
            <w:r w:rsidRPr="0002391C">
              <w:rPr>
                <w:rFonts w:ascii="Times New Roman" w:hAnsi="Times New Roman"/>
                <w:lang w:val="uk-UA"/>
              </w:rPr>
              <w:t>екомережі</w:t>
            </w:r>
            <w:proofErr w:type="spellEnd"/>
            <w:r w:rsidRPr="0002391C">
              <w:rPr>
                <w:rFonts w:ascii="Times New Roman" w:hAnsi="Times New Roman"/>
                <w:lang w:val="uk-UA"/>
              </w:rPr>
              <w:t>.</w:t>
            </w:r>
          </w:p>
        </w:tc>
      </w:tr>
      <w:tr w:rsidR="00403641" w:rsidRPr="00B3608A" w:rsidTr="001574E8">
        <w:tc>
          <w:tcPr>
            <w:tcW w:w="534" w:type="dxa"/>
            <w:shd w:val="clear" w:color="auto" w:fill="auto"/>
          </w:tcPr>
          <w:p w:rsidR="00403641" w:rsidRPr="0002391C" w:rsidRDefault="00BD54AA"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lastRenderedPageBreak/>
              <w:t>17</w:t>
            </w:r>
          </w:p>
        </w:tc>
        <w:tc>
          <w:tcPr>
            <w:tcW w:w="9603" w:type="dxa"/>
            <w:shd w:val="clear" w:color="auto" w:fill="auto"/>
          </w:tcPr>
          <w:p w:rsidR="00403641" w:rsidRPr="0002391C" w:rsidRDefault="00403641" w:rsidP="00EB20DF">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Максименко Н. В. </w:t>
            </w:r>
            <w:proofErr w:type="spellStart"/>
            <w:r w:rsidRPr="0002391C">
              <w:rPr>
                <w:rFonts w:ascii="Times New Roman" w:hAnsi="Times New Roman"/>
                <w:sz w:val="24"/>
                <w:szCs w:val="24"/>
                <w:lang w:val="uk-UA"/>
              </w:rPr>
              <w:t>ГІС-моделювання</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агроландшафтів</w:t>
            </w:r>
            <w:proofErr w:type="spellEnd"/>
            <w:r w:rsidRPr="0002391C">
              <w:rPr>
                <w:rFonts w:ascii="Times New Roman" w:hAnsi="Times New Roman"/>
                <w:sz w:val="24"/>
                <w:szCs w:val="24"/>
                <w:lang w:val="uk-UA"/>
              </w:rPr>
              <w:t xml:space="preserve"> для потреб ландшафтного планування / Людина та довкілля. Проблеми </w:t>
            </w:r>
            <w:proofErr w:type="spellStart"/>
            <w:r w:rsidRPr="0002391C">
              <w:rPr>
                <w:rFonts w:ascii="Times New Roman" w:hAnsi="Times New Roman"/>
                <w:sz w:val="24"/>
                <w:szCs w:val="24"/>
                <w:lang w:val="uk-UA"/>
              </w:rPr>
              <w:t>неоекології</w:t>
            </w:r>
            <w:proofErr w:type="spellEnd"/>
            <w:r w:rsidRPr="0002391C">
              <w:rPr>
                <w:rFonts w:ascii="Times New Roman" w:hAnsi="Times New Roman"/>
                <w:sz w:val="24"/>
                <w:szCs w:val="24"/>
                <w:lang w:val="uk-UA"/>
              </w:rPr>
              <w:t xml:space="preserve">. Науковий журнал Харківського національного університету імені В. Н. </w:t>
            </w:r>
            <w:proofErr w:type="spellStart"/>
            <w:r w:rsidRPr="0002391C">
              <w:rPr>
                <w:rFonts w:ascii="Times New Roman" w:hAnsi="Times New Roman"/>
                <w:sz w:val="24"/>
                <w:szCs w:val="24"/>
                <w:lang w:val="uk-UA"/>
              </w:rPr>
              <w:t>Каразіна</w:t>
            </w:r>
            <w:proofErr w:type="spellEnd"/>
            <w:r w:rsidRPr="0002391C">
              <w:rPr>
                <w:rFonts w:ascii="Times New Roman" w:hAnsi="Times New Roman"/>
                <w:sz w:val="24"/>
                <w:szCs w:val="24"/>
                <w:lang w:val="uk-UA"/>
              </w:rPr>
              <w:t xml:space="preserve"> (№ 3-4), 2013. – Х.: ХНУ імені В. Н. </w:t>
            </w:r>
            <w:proofErr w:type="spellStart"/>
            <w:r w:rsidRPr="0002391C">
              <w:rPr>
                <w:rFonts w:ascii="Times New Roman" w:hAnsi="Times New Roman"/>
                <w:sz w:val="24"/>
                <w:szCs w:val="24"/>
                <w:lang w:val="uk-UA"/>
              </w:rPr>
              <w:t>Каразіна</w:t>
            </w:r>
            <w:proofErr w:type="spellEnd"/>
            <w:r w:rsidRPr="0002391C">
              <w:rPr>
                <w:rFonts w:ascii="Times New Roman" w:hAnsi="Times New Roman"/>
                <w:sz w:val="24"/>
                <w:szCs w:val="24"/>
                <w:lang w:val="uk-UA"/>
              </w:rPr>
              <w:t>, 2013. – С. 94-105.</w:t>
            </w:r>
          </w:p>
          <w:p w:rsidR="001C4BA6" w:rsidRPr="0002391C" w:rsidRDefault="001C4BA6" w:rsidP="00EB20DF">
            <w:pPr>
              <w:pStyle w:val="a3"/>
              <w:spacing w:after="60"/>
              <w:jc w:val="both"/>
              <w:rPr>
                <w:rFonts w:ascii="Times New Roman" w:hAnsi="Times New Roman"/>
                <w:sz w:val="24"/>
                <w:szCs w:val="24"/>
                <w:lang w:val="uk-UA"/>
              </w:rPr>
            </w:pPr>
            <w:r w:rsidRPr="0002391C">
              <w:rPr>
                <w:rFonts w:ascii="Times New Roman" w:hAnsi="Times New Roman"/>
                <w:lang w:val="uk-UA"/>
              </w:rPr>
              <w:t xml:space="preserve">Стаття містить результати дослідження </w:t>
            </w:r>
            <w:proofErr w:type="spellStart"/>
            <w:r w:rsidRPr="0002391C">
              <w:rPr>
                <w:rFonts w:ascii="Times New Roman" w:hAnsi="Times New Roman"/>
                <w:lang w:val="uk-UA"/>
              </w:rPr>
              <w:t>агроландшафтів</w:t>
            </w:r>
            <w:proofErr w:type="spellEnd"/>
            <w:r w:rsidRPr="0002391C">
              <w:rPr>
                <w:rFonts w:ascii="Times New Roman" w:hAnsi="Times New Roman"/>
                <w:lang w:val="uk-UA"/>
              </w:rPr>
              <w:t xml:space="preserve"> для потреб ландшафтного планування. Розроблено серію картографічних творів із застосуванням ГІС – технологій, які дозволяють зробити висновки щодо ступеню антропогенного перетворення </w:t>
            </w:r>
            <w:proofErr w:type="spellStart"/>
            <w:r w:rsidRPr="0002391C">
              <w:rPr>
                <w:rFonts w:ascii="Times New Roman" w:hAnsi="Times New Roman"/>
                <w:lang w:val="uk-UA"/>
              </w:rPr>
              <w:t>агроландшафтів</w:t>
            </w:r>
            <w:proofErr w:type="spellEnd"/>
            <w:r w:rsidRPr="0002391C">
              <w:rPr>
                <w:rFonts w:ascii="Times New Roman" w:hAnsi="Times New Roman"/>
                <w:lang w:val="uk-UA"/>
              </w:rPr>
              <w:t xml:space="preserve">. Запропоновано ряд оптимізаційних заходів для врегулювання навантаження на </w:t>
            </w:r>
            <w:proofErr w:type="spellStart"/>
            <w:r w:rsidRPr="0002391C">
              <w:rPr>
                <w:rFonts w:ascii="Times New Roman" w:hAnsi="Times New Roman"/>
                <w:lang w:val="uk-UA"/>
              </w:rPr>
              <w:t>агроландшафти</w:t>
            </w:r>
            <w:proofErr w:type="spellEnd"/>
            <w:r w:rsidRPr="0002391C">
              <w:rPr>
                <w:rFonts w:ascii="Times New Roman" w:hAnsi="Times New Roman"/>
                <w:lang w:val="uk-UA"/>
              </w:rPr>
              <w:t xml:space="preserve"> і покращення екологічної ситуації в районі.</w:t>
            </w:r>
          </w:p>
        </w:tc>
      </w:tr>
      <w:tr w:rsidR="00403641" w:rsidRPr="00B3608A" w:rsidTr="001574E8">
        <w:tc>
          <w:tcPr>
            <w:tcW w:w="534" w:type="dxa"/>
            <w:shd w:val="clear" w:color="auto" w:fill="auto"/>
          </w:tcPr>
          <w:p w:rsidR="00403641" w:rsidRPr="0002391C" w:rsidRDefault="00BD54AA"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18</w:t>
            </w:r>
          </w:p>
        </w:tc>
        <w:tc>
          <w:tcPr>
            <w:tcW w:w="9603" w:type="dxa"/>
            <w:shd w:val="clear" w:color="auto" w:fill="auto"/>
          </w:tcPr>
          <w:p w:rsidR="00403641" w:rsidRPr="0002391C" w:rsidRDefault="00403641" w:rsidP="00EB20DF">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Максименко Н. В. </w:t>
            </w:r>
            <w:proofErr w:type="spellStart"/>
            <w:r w:rsidRPr="0002391C">
              <w:rPr>
                <w:rFonts w:ascii="Times New Roman" w:hAnsi="Times New Roman"/>
                <w:sz w:val="24"/>
                <w:szCs w:val="24"/>
                <w:lang w:val="uk-UA"/>
              </w:rPr>
              <w:t>Концептуальн</w:t>
            </w:r>
            <w:r w:rsidRPr="0002391C">
              <w:rPr>
                <w:rFonts w:ascii="Times New Roman" w:hAnsi="Times New Roman"/>
                <w:sz w:val="24"/>
                <w:szCs w:val="24"/>
              </w:rPr>
              <w:t>ые</w:t>
            </w:r>
            <w:proofErr w:type="spellEnd"/>
            <w:r w:rsidRPr="0002391C">
              <w:rPr>
                <w:rFonts w:ascii="Times New Roman" w:hAnsi="Times New Roman"/>
                <w:sz w:val="24"/>
                <w:szCs w:val="24"/>
              </w:rPr>
              <w:t xml:space="preserve"> основы ландшафтно-экологического планирования промышленных регионов</w:t>
            </w:r>
            <w:r w:rsidRPr="0002391C">
              <w:rPr>
                <w:rFonts w:ascii="Times New Roman" w:hAnsi="Times New Roman"/>
                <w:sz w:val="24"/>
                <w:szCs w:val="24"/>
                <w:lang w:val="uk-UA"/>
              </w:rPr>
              <w:t xml:space="preserve"> / </w:t>
            </w:r>
            <w:r w:rsidRPr="0002391C">
              <w:rPr>
                <w:rFonts w:ascii="Times New Roman" w:hAnsi="Times New Roman"/>
                <w:sz w:val="24"/>
                <w:szCs w:val="24"/>
              </w:rPr>
              <w:t>Развитие регионов в ХХ</w:t>
            </w:r>
            <w:r w:rsidRPr="0002391C">
              <w:rPr>
                <w:rFonts w:ascii="Times New Roman" w:hAnsi="Times New Roman"/>
                <w:sz w:val="24"/>
                <w:szCs w:val="24"/>
                <w:lang w:val="uk-UA"/>
              </w:rPr>
              <w:t>І</w:t>
            </w:r>
            <w:r w:rsidRPr="0002391C">
              <w:rPr>
                <w:rFonts w:ascii="Times New Roman" w:hAnsi="Times New Roman"/>
                <w:sz w:val="24"/>
                <w:szCs w:val="24"/>
              </w:rPr>
              <w:t xml:space="preserve"> веке: Материалы </w:t>
            </w:r>
            <w:r w:rsidRPr="0002391C">
              <w:rPr>
                <w:rFonts w:ascii="Times New Roman" w:hAnsi="Times New Roman"/>
                <w:sz w:val="24"/>
                <w:szCs w:val="24"/>
                <w:lang w:val="uk-UA"/>
              </w:rPr>
              <w:t>І</w:t>
            </w:r>
            <w:r w:rsidRPr="0002391C">
              <w:rPr>
                <w:rFonts w:ascii="Times New Roman" w:hAnsi="Times New Roman"/>
                <w:sz w:val="24"/>
                <w:szCs w:val="24"/>
              </w:rPr>
              <w:t xml:space="preserve"> Международной научной конференции. Часть 1. (Под общей редакцией </w:t>
            </w:r>
            <w:proofErr w:type="spellStart"/>
            <w:r w:rsidRPr="0002391C">
              <w:rPr>
                <w:rFonts w:ascii="Times New Roman" w:hAnsi="Times New Roman"/>
                <w:sz w:val="24"/>
                <w:szCs w:val="24"/>
              </w:rPr>
              <w:t>докт</w:t>
            </w:r>
            <w:proofErr w:type="spellEnd"/>
            <w:r w:rsidRPr="0002391C">
              <w:rPr>
                <w:rFonts w:ascii="Times New Roman" w:hAnsi="Times New Roman"/>
                <w:sz w:val="24"/>
                <w:szCs w:val="24"/>
              </w:rPr>
              <w:t xml:space="preserve">. </w:t>
            </w:r>
            <w:proofErr w:type="spellStart"/>
            <w:r w:rsidRPr="0002391C">
              <w:rPr>
                <w:rFonts w:ascii="Times New Roman" w:hAnsi="Times New Roman"/>
                <w:sz w:val="24"/>
                <w:szCs w:val="24"/>
              </w:rPr>
              <w:t>физ</w:t>
            </w:r>
            <w:proofErr w:type="spellEnd"/>
            <w:r w:rsidRPr="0002391C">
              <w:rPr>
                <w:rFonts w:ascii="Times New Roman" w:hAnsi="Times New Roman"/>
                <w:sz w:val="24"/>
                <w:szCs w:val="24"/>
              </w:rPr>
              <w:t xml:space="preserve">-мат. наук, профессора В. Г. </w:t>
            </w:r>
            <w:proofErr w:type="spellStart"/>
            <w:r w:rsidRPr="0002391C">
              <w:rPr>
                <w:rFonts w:ascii="Times New Roman" w:hAnsi="Times New Roman"/>
                <w:sz w:val="24"/>
                <w:szCs w:val="24"/>
              </w:rPr>
              <w:t>Созанова</w:t>
            </w:r>
            <w:proofErr w:type="spellEnd"/>
            <w:r w:rsidRPr="0002391C">
              <w:rPr>
                <w:rFonts w:ascii="Times New Roman" w:hAnsi="Times New Roman"/>
                <w:sz w:val="24"/>
                <w:szCs w:val="24"/>
              </w:rPr>
              <w:t>; Сев</w:t>
            </w:r>
            <w:proofErr w:type="gramStart"/>
            <w:r w:rsidRPr="0002391C">
              <w:rPr>
                <w:rFonts w:ascii="Times New Roman" w:hAnsi="Times New Roman"/>
                <w:sz w:val="24"/>
                <w:szCs w:val="24"/>
              </w:rPr>
              <w:t>.-</w:t>
            </w:r>
            <w:proofErr w:type="spellStart"/>
            <w:proofErr w:type="gramEnd"/>
            <w:r w:rsidRPr="0002391C">
              <w:rPr>
                <w:rFonts w:ascii="Times New Roman" w:hAnsi="Times New Roman"/>
                <w:sz w:val="24"/>
                <w:szCs w:val="24"/>
              </w:rPr>
              <w:t>Осет</w:t>
            </w:r>
            <w:proofErr w:type="spellEnd"/>
            <w:r w:rsidRPr="0002391C">
              <w:rPr>
                <w:rFonts w:ascii="Times New Roman" w:hAnsi="Times New Roman"/>
                <w:sz w:val="24"/>
                <w:szCs w:val="24"/>
              </w:rPr>
              <w:t>. гос. ун-т им. К.Л. Хетагурова.) – Владикавказ: ИПЦ СОГУ, 2013. – С. 310-313.</w:t>
            </w:r>
          </w:p>
          <w:p w:rsidR="001C4BA6" w:rsidRPr="0002391C" w:rsidRDefault="001C4BA6" w:rsidP="00EB20DF">
            <w:pPr>
              <w:pStyle w:val="a3"/>
              <w:spacing w:after="60"/>
              <w:jc w:val="both"/>
              <w:rPr>
                <w:rFonts w:ascii="Times New Roman" w:hAnsi="Times New Roman"/>
                <w:sz w:val="24"/>
                <w:szCs w:val="24"/>
                <w:lang w:val="uk-UA"/>
              </w:rPr>
            </w:pPr>
            <w:r w:rsidRPr="0002391C">
              <w:rPr>
                <w:rFonts w:ascii="Times New Roman" w:hAnsi="Times New Roman"/>
                <w:lang w:val="uk-UA"/>
              </w:rPr>
              <w:t>У роботі обґрунтовано засади ландшафтно-екологічного планування міського середовища. На основі Європейського досвіду ландшафтного планування окреслені критерії моделювання території. Визначено основні фактори, що обумовлюють необхідність впровадження принципів ландшафтно-екологічного планування в промислових регіонах.</w:t>
            </w:r>
          </w:p>
        </w:tc>
      </w:tr>
      <w:tr w:rsidR="00403641" w:rsidRPr="00B3608A" w:rsidTr="001574E8">
        <w:tc>
          <w:tcPr>
            <w:tcW w:w="534" w:type="dxa"/>
            <w:shd w:val="clear" w:color="auto" w:fill="auto"/>
          </w:tcPr>
          <w:p w:rsidR="00403641" w:rsidRPr="0002391C" w:rsidRDefault="00BD54AA"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19</w:t>
            </w:r>
          </w:p>
        </w:tc>
        <w:tc>
          <w:tcPr>
            <w:tcW w:w="9603" w:type="dxa"/>
            <w:shd w:val="clear" w:color="auto" w:fill="auto"/>
          </w:tcPr>
          <w:p w:rsidR="00403641" w:rsidRPr="0002391C" w:rsidRDefault="00403641" w:rsidP="00EB20DF">
            <w:pPr>
              <w:jc w:val="both"/>
              <w:rPr>
                <w:lang w:val="uk-UA"/>
              </w:rPr>
            </w:pPr>
            <w:r w:rsidRPr="0002391C">
              <w:t xml:space="preserve">Максименко Н. В. Особенности ландшафтного планирования территорий разного функционального назначения / </w:t>
            </w:r>
            <w:r w:rsidRPr="0002391C">
              <w:rPr>
                <w:bCs/>
              </w:rPr>
              <w:t xml:space="preserve">Современные </w:t>
            </w:r>
            <w:r w:rsidRPr="0002391C">
              <w:t xml:space="preserve">проблемы ландшафтоведения и геоэкологии : материалы V </w:t>
            </w:r>
            <w:proofErr w:type="spellStart"/>
            <w:r w:rsidRPr="0002391C">
              <w:t>Междунар</w:t>
            </w:r>
            <w:proofErr w:type="spellEnd"/>
            <w:r w:rsidRPr="0002391C">
              <w:t xml:space="preserve">. науч. </w:t>
            </w:r>
            <w:proofErr w:type="spellStart"/>
            <w:r w:rsidRPr="0002391C">
              <w:t>конф</w:t>
            </w:r>
            <w:proofErr w:type="spellEnd"/>
            <w:r w:rsidRPr="0002391C">
              <w:t>. (к 80-летию географ</w:t>
            </w:r>
            <w:proofErr w:type="gramStart"/>
            <w:r w:rsidRPr="0002391C">
              <w:t>.</w:t>
            </w:r>
            <w:proofErr w:type="gramEnd"/>
            <w:r w:rsidRPr="0002391C">
              <w:t xml:space="preserve"> </w:t>
            </w:r>
            <w:proofErr w:type="gramStart"/>
            <w:r w:rsidRPr="0002391C">
              <w:t>ф</w:t>
            </w:r>
            <w:proofErr w:type="gramEnd"/>
            <w:r w:rsidRPr="0002391C">
              <w:t xml:space="preserve">-та и каф. географ. экологии БГУ), 14–17 окт. </w:t>
            </w:r>
            <w:smartTag w:uri="urn:schemas-microsoft-com:office:smarttags" w:element="metricconverter">
              <w:smartTagPr>
                <w:attr w:name="ProductID" w:val="2014 г"/>
              </w:smartTagPr>
              <w:r w:rsidRPr="0002391C">
                <w:t>2014 г</w:t>
              </w:r>
            </w:smartTag>
            <w:r w:rsidRPr="0002391C">
              <w:t xml:space="preserve">., Минск / </w:t>
            </w:r>
            <w:proofErr w:type="spellStart"/>
            <w:r w:rsidRPr="0002391C">
              <w:t>редкол</w:t>
            </w:r>
            <w:proofErr w:type="spellEnd"/>
            <w:r w:rsidRPr="0002391C">
              <w:t xml:space="preserve">. : А. Н. </w:t>
            </w:r>
            <w:proofErr w:type="spellStart"/>
            <w:r w:rsidRPr="0002391C">
              <w:t>Витченко</w:t>
            </w:r>
            <w:proofErr w:type="spellEnd"/>
            <w:r w:rsidRPr="0002391C">
              <w:t xml:space="preserve"> (науч. ред.) [и др.]. – Минск</w:t>
            </w:r>
            <w:proofErr w:type="gramStart"/>
            <w:r w:rsidRPr="0002391C">
              <w:t xml:space="preserve"> :</w:t>
            </w:r>
            <w:proofErr w:type="gramEnd"/>
            <w:r w:rsidRPr="0002391C">
              <w:t xml:space="preserve"> Изд. Центр БГУ, 2014. – 201-203 с.</w:t>
            </w:r>
          </w:p>
          <w:p w:rsidR="001C4BA6" w:rsidRPr="0002391C" w:rsidRDefault="001C4BA6" w:rsidP="00EB20DF">
            <w:pPr>
              <w:jc w:val="both"/>
              <w:rPr>
                <w:lang w:val="uk-UA"/>
              </w:rPr>
            </w:pPr>
            <w:r w:rsidRPr="0002391C">
              <w:rPr>
                <w:sz w:val="20"/>
                <w:szCs w:val="20"/>
                <w:lang w:val="uk-UA"/>
              </w:rPr>
              <w:t xml:space="preserve">Запропоновано адаптувати систему ландшафтного планування для регіонів України відповідно до диференціації об'єктів планування, а саме: для </w:t>
            </w:r>
            <w:proofErr w:type="spellStart"/>
            <w:r w:rsidRPr="0002391C">
              <w:rPr>
                <w:sz w:val="20"/>
                <w:szCs w:val="20"/>
                <w:lang w:val="uk-UA"/>
              </w:rPr>
              <w:t>урболандшафтів</w:t>
            </w:r>
            <w:proofErr w:type="spellEnd"/>
            <w:r w:rsidRPr="0002391C">
              <w:rPr>
                <w:sz w:val="20"/>
                <w:szCs w:val="20"/>
                <w:lang w:val="uk-UA"/>
              </w:rPr>
              <w:t xml:space="preserve">, </w:t>
            </w:r>
            <w:proofErr w:type="spellStart"/>
            <w:r w:rsidRPr="0002391C">
              <w:rPr>
                <w:sz w:val="20"/>
                <w:szCs w:val="20"/>
                <w:lang w:val="uk-UA"/>
              </w:rPr>
              <w:t>агроландшафтів</w:t>
            </w:r>
            <w:proofErr w:type="spellEnd"/>
            <w:r w:rsidRPr="0002391C">
              <w:rPr>
                <w:sz w:val="20"/>
                <w:szCs w:val="20"/>
                <w:lang w:val="uk-UA"/>
              </w:rPr>
              <w:t>, лісогосподарських і природоохоронних територій.</w:t>
            </w:r>
          </w:p>
        </w:tc>
      </w:tr>
      <w:tr w:rsidR="00403641" w:rsidRPr="00B3608A" w:rsidTr="001574E8">
        <w:tc>
          <w:tcPr>
            <w:tcW w:w="534" w:type="dxa"/>
            <w:shd w:val="clear" w:color="auto" w:fill="auto"/>
          </w:tcPr>
          <w:p w:rsidR="00403641" w:rsidRPr="0002391C" w:rsidRDefault="00BD54AA"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20</w:t>
            </w:r>
          </w:p>
        </w:tc>
        <w:tc>
          <w:tcPr>
            <w:tcW w:w="9603" w:type="dxa"/>
            <w:shd w:val="clear" w:color="auto" w:fill="auto"/>
          </w:tcPr>
          <w:p w:rsidR="00412F44" w:rsidRPr="0002391C" w:rsidRDefault="00403641" w:rsidP="00EB20DF">
            <w:pPr>
              <w:pStyle w:val="HTML"/>
              <w:jc w:val="both"/>
              <w:rPr>
                <w:rFonts w:ascii="Times New Roman" w:hAnsi="Times New Roman"/>
                <w:sz w:val="24"/>
                <w:szCs w:val="24"/>
                <w:lang w:val="uk-UA"/>
              </w:rPr>
            </w:pPr>
            <w:r w:rsidRPr="0002391C">
              <w:rPr>
                <w:rFonts w:ascii="Times New Roman" w:hAnsi="Times New Roman"/>
                <w:sz w:val="24"/>
                <w:szCs w:val="24"/>
              </w:rPr>
              <w:t>Мезенцев К., Браде И, Мезенцева Н.</w:t>
            </w:r>
            <w:r w:rsidRPr="0002391C">
              <w:rPr>
                <w:rFonts w:ascii="Times New Roman" w:hAnsi="Times New Roman"/>
                <w:sz w:val="24"/>
                <w:szCs w:val="24"/>
                <w:lang w:val="uk-UA"/>
              </w:rPr>
              <w:t xml:space="preserve"> </w:t>
            </w:r>
            <w:proofErr w:type="spellStart"/>
            <w:r w:rsidRPr="0002391C">
              <w:rPr>
                <w:rFonts w:ascii="Times New Roman" w:hAnsi="Times New Roman"/>
                <w:sz w:val="24"/>
                <w:szCs w:val="24"/>
              </w:rPr>
              <w:t>Субурбанизация</w:t>
            </w:r>
            <w:proofErr w:type="spellEnd"/>
            <w:r w:rsidRPr="0002391C">
              <w:rPr>
                <w:rFonts w:ascii="Times New Roman" w:hAnsi="Times New Roman"/>
                <w:sz w:val="24"/>
                <w:szCs w:val="24"/>
              </w:rPr>
              <w:t xml:space="preserve"> в </w:t>
            </w:r>
            <w:proofErr w:type="spellStart"/>
            <w:r w:rsidRPr="0002391C">
              <w:rPr>
                <w:rFonts w:ascii="Times New Roman" w:hAnsi="Times New Roman"/>
                <w:sz w:val="24"/>
                <w:szCs w:val="24"/>
              </w:rPr>
              <w:t>метрополитенских</w:t>
            </w:r>
            <w:proofErr w:type="spellEnd"/>
            <w:r w:rsidRPr="0002391C">
              <w:rPr>
                <w:rFonts w:ascii="Times New Roman" w:hAnsi="Times New Roman"/>
                <w:sz w:val="24"/>
                <w:szCs w:val="24"/>
              </w:rPr>
              <w:t xml:space="preserve"> регионах: опыт Украины // Позиционирование Росс</w:t>
            </w:r>
            <w:proofErr w:type="gramStart"/>
            <w:r w:rsidRPr="0002391C">
              <w:rPr>
                <w:rFonts w:ascii="Times New Roman" w:hAnsi="Times New Roman"/>
                <w:sz w:val="24"/>
                <w:szCs w:val="24"/>
              </w:rPr>
              <w:t>ии и ее</w:t>
            </w:r>
            <w:proofErr w:type="gramEnd"/>
            <w:r w:rsidRPr="0002391C">
              <w:rPr>
                <w:rFonts w:ascii="Times New Roman" w:hAnsi="Times New Roman"/>
                <w:sz w:val="24"/>
                <w:szCs w:val="24"/>
              </w:rPr>
              <w:t xml:space="preserve"> регионов в современном мире: общественно-географический анализ и прогноз. V Ежегодная научная Ассамблея АРГО. Санкт-Петербург, Россия, 29-30.08.2014 – С-Пб-Ростов-на-Дону, 2014. – С.120-125</w:t>
            </w:r>
            <w:r w:rsidR="00412F44" w:rsidRPr="0002391C">
              <w:rPr>
                <w:rFonts w:ascii="Times New Roman" w:hAnsi="Times New Roman"/>
                <w:sz w:val="24"/>
                <w:szCs w:val="24"/>
                <w:lang w:val="uk-UA"/>
              </w:rPr>
              <w:t>.</w:t>
            </w:r>
          </w:p>
          <w:p w:rsidR="00403641" w:rsidRPr="0002391C" w:rsidRDefault="00412F44" w:rsidP="00EB20DF">
            <w:pPr>
              <w:pStyle w:val="HTML"/>
              <w:jc w:val="both"/>
              <w:rPr>
                <w:rFonts w:ascii="Times New Roman" w:hAnsi="Times New Roman"/>
                <w:lang w:val="uk-UA"/>
              </w:rPr>
            </w:pPr>
            <w:r w:rsidRPr="0002391C">
              <w:rPr>
                <w:rFonts w:ascii="Times New Roman" w:hAnsi="Times New Roman"/>
                <w:lang w:val="uk-UA"/>
              </w:rPr>
              <w:t xml:space="preserve">Розглянуті процеси </w:t>
            </w:r>
            <w:proofErr w:type="spellStart"/>
            <w:r w:rsidRPr="0002391C">
              <w:rPr>
                <w:rFonts w:ascii="Times New Roman" w:hAnsi="Times New Roman"/>
                <w:lang w:val="uk-UA"/>
              </w:rPr>
              <w:t>субурбанізації</w:t>
            </w:r>
            <w:proofErr w:type="spellEnd"/>
            <w:r w:rsidRPr="0002391C">
              <w:rPr>
                <w:rFonts w:ascii="Times New Roman" w:hAnsi="Times New Roman"/>
                <w:lang w:val="uk-UA"/>
              </w:rPr>
              <w:t xml:space="preserve"> як в Україні, так і в деяких країнах світу. Простір навколо великих міст є предметом перетворення цими містами. В приміських зонах крім селищної забудови в найближчий час можливий розвиток інфраструктурних функцій</w:t>
            </w:r>
            <w:r w:rsidR="00403641" w:rsidRPr="0002391C">
              <w:rPr>
                <w:rFonts w:ascii="Times New Roman" w:hAnsi="Times New Roman"/>
                <w:lang w:val="uk-UA"/>
              </w:rPr>
              <w:t xml:space="preserve"> </w:t>
            </w:r>
          </w:p>
        </w:tc>
      </w:tr>
      <w:tr w:rsidR="00403641" w:rsidRPr="00B3608A" w:rsidTr="001574E8">
        <w:tc>
          <w:tcPr>
            <w:tcW w:w="534" w:type="dxa"/>
            <w:shd w:val="clear" w:color="auto" w:fill="auto"/>
          </w:tcPr>
          <w:p w:rsidR="00403641" w:rsidRPr="0002391C" w:rsidRDefault="00BD54AA"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21</w:t>
            </w:r>
          </w:p>
        </w:tc>
        <w:tc>
          <w:tcPr>
            <w:tcW w:w="9603" w:type="dxa"/>
            <w:shd w:val="clear" w:color="auto" w:fill="auto"/>
          </w:tcPr>
          <w:p w:rsidR="00403641" w:rsidRPr="0002391C" w:rsidRDefault="00403641" w:rsidP="00EB20DF">
            <w:pPr>
              <w:jc w:val="both"/>
              <w:rPr>
                <w:lang w:val="uk-UA"/>
              </w:rPr>
            </w:pPr>
            <w:r w:rsidRPr="0002391C">
              <w:rPr>
                <w:iCs/>
                <w:lang w:val="uk-UA"/>
              </w:rPr>
              <w:t xml:space="preserve">Кисельов Ю. О. </w:t>
            </w:r>
            <w:r w:rsidRPr="0002391C">
              <w:rPr>
                <w:lang w:val="uk-UA"/>
              </w:rPr>
              <w:t xml:space="preserve">Порівняльно-географічні аспекти </w:t>
            </w:r>
            <w:proofErr w:type="spellStart"/>
            <w:r w:rsidRPr="0002391C">
              <w:rPr>
                <w:lang w:val="uk-UA"/>
              </w:rPr>
              <w:t>геоурбаністики</w:t>
            </w:r>
            <w:proofErr w:type="spellEnd"/>
            <w:r w:rsidRPr="0002391C">
              <w:rPr>
                <w:lang w:val="uk-UA"/>
              </w:rPr>
              <w:t xml:space="preserve"> (на прикладах міст Львів і Луганськ) / Юрій Кисельов // Історія української географії. – Вип. 27. – Тернопіль : Підручники і посібники, 2014. – С. 60–64.</w:t>
            </w:r>
          </w:p>
          <w:p w:rsidR="00412F44" w:rsidRPr="0002391C" w:rsidRDefault="00412F44" w:rsidP="00EB20DF">
            <w:pPr>
              <w:jc w:val="both"/>
              <w:rPr>
                <w:sz w:val="20"/>
                <w:szCs w:val="20"/>
                <w:lang w:val="uk-UA"/>
              </w:rPr>
            </w:pPr>
            <w:r w:rsidRPr="0002391C">
              <w:rPr>
                <w:sz w:val="20"/>
                <w:szCs w:val="20"/>
                <w:lang w:val="uk-UA"/>
              </w:rPr>
              <w:t xml:space="preserve">Розвиток як зазначених міст так і інших, подібних їм, в </w:t>
            </w:r>
            <w:proofErr w:type="spellStart"/>
            <w:r w:rsidRPr="0002391C">
              <w:rPr>
                <w:sz w:val="20"/>
                <w:szCs w:val="20"/>
                <w:lang w:val="uk-UA"/>
              </w:rPr>
              <w:t>геопросторовому</w:t>
            </w:r>
            <w:proofErr w:type="spellEnd"/>
            <w:r w:rsidRPr="0002391C">
              <w:rPr>
                <w:sz w:val="20"/>
                <w:szCs w:val="20"/>
                <w:lang w:val="uk-UA"/>
              </w:rPr>
              <w:t xml:space="preserve"> аспекті має багато спільних рис. Є також спільні риси у освоєнні природних ландшафтів, на місці яких були утворені ці міста.</w:t>
            </w:r>
          </w:p>
        </w:tc>
      </w:tr>
      <w:tr w:rsidR="00403641" w:rsidRPr="00B3608A" w:rsidTr="001574E8">
        <w:tc>
          <w:tcPr>
            <w:tcW w:w="534" w:type="dxa"/>
            <w:shd w:val="clear" w:color="auto" w:fill="auto"/>
          </w:tcPr>
          <w:p w:rsidR="00403641" w:rsidRPr="0002391C" w:rsidRDefault="00BD54AA"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22</w:t>
            </w:r>
          </w:p>
        </w:tc>
        <w:tc>
          <w:tcPr>
            <w:tcW w:w="9603" w:type="dxa"/>
            <w:shd w:val="clear" w:color="auto" w:fill="auto"/>
          </w:tcPr>
          <w:p w:rsidR="00403641" w:rsidRPr="0002391C" w:rsidRDefault="00403641" w:rsidP="00EB20DF">
            <w:pPr>
              <w:pStyle w:val="HTML"/>
              <w:jc w:val="both"/>
              <w:rPr>
                <w:rFonts w:ascii="Times New Roman" w:hAnsi="Times New Roman"/>
                <w:sz w:val="24"/>
                <w:szCs w:val="24"/>
                <w:lang w:val="uk-UA"/>
              </w:rPr>
            </w:pPr>
            <w:proofErr w:type="spellStart"/>
            <w:r w:rsidRPr="0002391C">
              <w:rPr>
                <w:rFonts w:ascii="Times New Roman" w:hAnsi="Times New Roman"/>
                <w:sz w:val="24"/>
                <w:szCs w:val="24"/>
                <w:lang w:val="uk-UA"/>
              </w:rPr>
              <w:t>Бєліков</w:t>
            </w:r>
            <w:proofErr w:type="spellEnd"/>
            <w:r w:rsidRPr="0002391C">
              <w:rPr>
                <w:rFonts w:ascii="Times New Roman" w:hAnsi="Times New Roman"/>
                <w:sz w:val="24"/>
                <w:szCs w:val="24"/>
                <w:lang w:val="uk-UA"/>
              </w:rPr>
              <w:t xml:space="preserve"> В.О., Мезенцев К.В., Мельник І.Г. Формування та розвиток поселенської мережі північної частини Луганської області / В.О. </w:t>
            </w:r>
            <w:proofErr w:type="spellStart"/>
            <w:r w:rsidRPr="0002391C">
              <w:rPr>
                <w:rFonts w:ascii="Times New Roman" w:hAnsi="Times New Roman"/>
                <w:sz w:val="24"/>
                <w:szCs w:val="24"/>
                <w:lang w:val="uk-UA"/>
              </w:rPr>
              <w:t>Бєіліков</w:t>
            </w:r>
            <w:proofErr w:type="spellEnd"/>
            <w:r w:rsidRPr="0002391C">
              <w:rPr>
                <w:rFonts w:ascii="Times New Roman" w:hAnsi="Times New Roman"/>
                <w:sz w:val="24"/>
                <w:szCs w:val="24"/>
                <w:lang w:val="uk-UA"/>
              </w:rPr>
              <w:t xml:space="preserve">, К.В.Мезенцев, І.Г. Мельник // Науковий вісник Чернівецького університету. Географія. – 2015. – Вип. 1744-745. – С. 91-96. </w:t>
            </w:r>
            <w:r w:rsidRPr="0002391C">
              <w:rPr>
                <w:rFonts w:ascii="Times New Roman" w:hAnsi="Times New Roman"/>
                <w:sz w:val="24"/>
                <w:szCs w:val="24"/>
              </w:rPr>
              <w:t>ISSN</w:t>
            </w:r>
            <w:r w:rsidRPr="0002391C">
              <w:rPr>
                <w:rFonts w:ascii="Times New Roman" w:hAnsi="Times New Roman"/>
                <w:sz w:val="24"/>
                <w:szCs w:val="24"/>
                <w:lang w:val="uk-UA"/>
              </w:rPr>
              <w:t xml:space="preserve"> 2311-9276</w:t>
            </w:r>
            <w:r w:rsidR="00412F44" w:rsidRPr="0002391C">
              <w:rPr>
                <w:rFonts w:ascii="Times New Roman" w:hAnsi="Times New Roman"/>
                <w:sz w:val="24"/>
                <w:szCs w:val="24"/>
                <w:lang w:val="uk-UA"/>
              </w:rPr>
              <w:t>.</w:t>
            </w:r>
          </w:p>
          <w:p w:rsidR="00412F44" w:rsidRPr="0002391C" w:rsidRDefault="00412F44" w:rsidP="00EB20DF">
            <w:pPr>
              <w:pStyle w:val="HTML"/>
              <w:jc w:val="both"/>
              <w:rPr>
                <w:rFonts w:ascii="Times New Roman" w:hAnsi="Times New Roman"/>
                <w:lang w:val="uk-UA"/>
              </w:rPr>
            </w:pPr>
            <w:r w:rsidRPr="0002391C">
              <w:rPr>
                <w:rFonts w:ascii="Times New Roman" w:hAnsi="Times New Roman"/>
                <w:lang w:val="uk-UA"/>
              </w:rPr>
              <w:t xml:space="preserve">Поселенська мережа північної частини Луганської області сформувалась внаслідок складних прикордонних історичних та суспільно-географічних процесів. Із всієї Слобожанщини, напевне, це найбільш україномовний регіон, особливості якого в значному ступені визначаються його аграрною спеціалізацією. </w:t>
            </w:r>
          </w:p>
        </w:tc>
      </w:tr>
      <w:tr w:rsidR="00403641" w:rsidRPr="00B3608A" w:rsidTr="001574E8">
        <w:tc>
          <w:tcPr>
            <w:tcW w:w="534" w:type="dxa"/>
            <w:shd w:val="clear" w:color="auto" w:fill="auto"/>
          </w:tcPr>
          <w:p w:rsidR="00403641" w:rsidRPr="0002391C" w:rsidRDefault="00BD54AA"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23</w:t>
            </w:r>
          </w:p>
        </w:tc>
        <w:tc>
          <w:tcPr>
            <w:tcW w:w="9603" w:type="dxa"/>
            <w:shd w:val="clear" w:color="auto" w:fill="auto"/>
          </w:tcPr>
          <w:p w:rsidR="00403641" w:rsidRPr="0002391C" w:rsidRDefault="00403641" w:rsidP="00EB20DF">
            <w:pPr>
              <w:jc w:val="both"/>
              <w:rPr>
                <w:lang w:val="uk-UA"/>
              </w:rPr>
            </w:pPr>
            <w:r w:rsidRPr="0002391C">
              <w:rPr>
                <w:lang w:val="uk-UA"/>
              </w:rPr>
              <w:t xml:space="preserve">Мезенцев К.В., </w:t>
            </w:r>
            <w:proofErr w:type="spellStart"/>
            <w:r w:rsidRPr="0002391C">
              <w:rPr>
                <w:lang w:val="uk-UA"/>
              </w:rPr>
              <w:t>Клюйко</w:t>
            </w:r>
            <w:proofErr w:type="spellEnd"/>
            <w:r w:rsidRPr="0002391C">
              <w:rPr>
                <w:lang w:val="uk-UA"/>
              </w:rPr>
              <w:t xml:space="preserve"> Т.И. </w:t>
            </w:r>
            <w:proofErr w:type="spellStart"/>
            <w:r w:rsidRPr="0002391C">
              <w:rPr>
                <w:lang w:val="uk-UA"/>
              </w:rPr>
              <w:t>Функционально-пространственный</w:t>
            </w:r>
            <w:proofErr w:type="spellEnd"/>
            <w:r w:rsidRPr="0002391C">
              <w:rPr>
                <w:lang w:val="uk-UA"/>
              </w:rPr>
              <w:t xml:space="preserve"> </w:t>
            </w:r>
            <w:proofErr w:type="spellStart"/>
            <w:r w:rsidRPr="0002391C">
              <w:rPr>
                <w:lang w:val="uk-UA"/>
              </w:rPr>
              <w:t>анализ</w:t>
            </w:r>
            <w:proofErr w:type="spellEnd"/>
            <w:r w:rsidRPr="0002391C">
              <w:rPr>
                <w:lang w:val="uk-UA"/>
              </w:rPr>
              <w:t xml:space="preserve"> </w:t>
            </w:r>
            <w:proofErr w:type="spellStart"/>
            <w:r w:rsidRPr="0002391C">
              <w:rPr>
                <w:lang w:val="uk-UA"/>
              </w:rPr>
              <w:t>социал</w:t>
            </w:r>
            <w:r w:rsidRPr="0002391C">
              <w:t>ьно</w:t>
            </w:r>
            <w:proofErr w:type="spellEnd"/>
            <w:r w:rsidRPr="0002391C">
              <w:t xml:space="preserve">-экономического развития городов-спутников и пригородной зоны Киева / К.. Мезенцев, </w:t>
            </w:r>
            <w:proofErr w:type="spellStart"/>
            <w:r w:rsidRPr="0002391C">
              <w:t>Т.И.Клюйко</w:t>
            </w:r>
            <w:proofErr w:type="spellEnd"/>
            <w:r w:rsidRPr="0002391C">
              <w:t xml:space="preserve"> // </w:t>
            </w:r>
            <w:proofErr w:type="spellStart"/>
            <w:r w:rsidRPr="0002391C">
              <w:t>Магілёўски</w:t>
            </w:r>
            <w:proofErr w:type="spellEnd"/>
            <w:r w:rsidRPr="0002391C">
              <w:t xml:space="preserve"> </w:t>
            </w:r>
            <w:proofErr w:type="spellStart"/>
            <w:r w:rsidRPr="0002391C">
              <w:t>мерыдыян</w:t>
            </w:r>
            <w:proofErr w:type="spellEnd"/>
            <w:proofErr w:type="gramStart"/>
            <w:r w:rsidRPr="0002391C">
              <w:t xml:space="preserve"> :</w:t>
            </w:r>
            <w:proofErr w:type="gramEnd"/>
            <w:r w:rsidRPr="0002391C">
              <w:t xml:space="preserve"> </w:t>
            </w:r>
            <w:proofErr w:type="spellStart"/>
            <w:r w:rsidRPr="0002391C">
              <w:t>Навуковае</w:t>
            </w:r>
            <w:proofErr w:type="spellEnd"/>
            <w:r w:rsidRPr="0002391C">
              <w:t xml:space="preserve"> </w:t>
            </w:r>
            <w:proofErr w:type="spellStart"/>
            <w:r w:rsidRPr="0002391C">
              <w:t>выданне</w:t>
            </w:r>
            <w:proofErr w:type="spellEnd"/>
            <w:r w:rsidRPr="0002391C">
              <w:t xml:space="preserve">. – 2015. – Т. 15. – </w:t>
            </w:r>
            <w:proofErr w:type="spellStart"/>
            <w:r w:rsidRPr="0002391C">
              <w:t>Вып</w:t>
            </w:r>
            <w:proofErr w:type="spellEnd"/>
            <w:r w:rsidRPr="0002391C">
              <w:t xml:space="preserve">. 1–3 (28–30). – С. 60–65. </w:t>
            </w:r>
            <w:r w:rsidRPr="0002391C">
              <w:rPr>
                <w:lang w:val="en-US"/>
              </w:rPr>
              <w:t>ISSN</w:t>
            </w:r>
            <w:r w:rsidRPr="0002391C">
              <w:t xml:space="preserve"> 2311-3014</w:t>
            </w:r>
            <w:r w:rsidR="00412F44" w:rsidRPr="0002391C">
              <w:rPr>
                <w:lang w:val="uk-UA"/>
              </w:rPr>
              <w:t>.</w:t>
            </w:r>
          </w:p>
          <w:p w:rsidR="00412F44" w:rsidRPr="0002391C" w:rsidRDefault="00412F44" w:rsidP="00EB20DF">
            <w:pPr>
              <w:jc w:val="both"/>
              <w:rPr>
                <w:sz w:val="20"/>
                <w:szCs w:val="20"/>
                <w:lang w:val="uk-UA"/>
              </w:rPr>
            </w:pPr>
            <w:r w:rsidRPr="0002391C">
              <w:rPr>
                <w:sz w:val="20"/>
                <w:szCs w:val="20"/>
                <w:lang w:val="uk-UA"/>
              </w:rPr>
              <w:t xml:space="preserve">Міста-супутники один з головних сучасних феноменів дезурбанізації. Саме вони, потрапляючи в зону впливу головного міста, з часом стають самостійними, перебираючи на себе частину </w:t>
            </w:r>
            <w:proofErr w:type="spellStart"/>
            <w:r w:rsidRPr="0002391C">
              <w:rPr>
                <w:sz w:val="20"/>
                <w:szCs w:val="20"/>
                <w:lang w:val="uk-UA"/>
              </w:rPr>
              <w:t>містоутіорюючих</w:t>
            </w:r>
            <w:proofErr w:type="spellEnd"/>
            <w:r w:rsidRPr="0002391C">
              <w:rPr>
                <w:sz w:val="20"/>
                <w:szCs w:val="20"/>
                <w:lang w:val="uk-UA"/>
              </w:rPr>
              <w:t xml:space="preserve"> </w:t>
            </w:r>
            <w:r w:rsidRPr="0002391C">
              <w:rPr>
                <w:sz w:val="20"/>
                <w:szCs w:val="20"/>
                <w:lang w:val="uk-UA"/>
              </w:rPr>
              <w:lastRenderedPageBreak/>
              <w:t>функцій. Деякі з них згодом стають внутрішньо міськими районами головного міста, а деякі утворюють самостійні ядра</w:t>
            </w:r>
            <w:r w:rsidR="002028A0" w:rsidRPr="0002391C">
              <w:rPr>
                <w:sz w:val="20"/>
                <w:szCs w:val="20"/>
                <w:lang w:val="uk-UA"/>
              </w:rPr>
              <w:t xml:space="preserve"> подальшої дезурбанізації.</w:t>
            </w:r>
          </w:p>
        </w:tc>
      </w:tr>
    </w:tbl>
    <w:p w:rsidR="00E4183B" w:rsidRDefault="00E4183B" w:rsidP="009C0EDB">
      <w:pPr>
        <w:pStyle w:val="a3"/>
        <w:spacing w:after="60"/>
        <w:rPr>
          <w:rFonts w:ascii="Times New Roman" w:eastAsia="MS Mincho" w:hAnsi="Times New Roman"/>
          <w:b/>
          <w:sz w:val="24"/>
          <w:szCs w:val="24"/>
          <w:lang w:val="uk-UA"/>
        </w:rPr>
      </w:pPr>
    </w:p>
    <w:p w:rsidR="009C0EDB" w:rsidRDefault="009C0EDB" w:rsidP="009C0EDB">
      <w:pPr>
        <w:pStyle w:val="a3"/>
        <w:spacing w:after="60"/>
        <w:rPr>
          <w:rFonts w:ascii="Times New Roman" w:eastAsia="MS Mincho" w:hAnsi="Times New Roman"/>
          <w:sz w:val="24"/>
          <w:szCs w:val="24"/>
          <w:lang w:val="uk-UA"/>
        </w:rPr>
      </w:pPr>
      <w:r w:rsidRPr="005B15CD">
        <w:rPr>
          <w:rFonts w:ascii="Times New Roman" w:eastAsia="MS Mincho" w:hAnsi="Times New Roman"/>
          <w:b/>
          <w:sz w:val="24"/>
          <w:szCs w:val="24"/>
          <w:lang w:val="uk-UA"/>
        </w:rPr>
        <w:t xml:space="preserve">Додаток </w:t>
      </w:r>
      <w:r>
        <w:rPr>
          <w:rFonts w:ascii="Times New Roman" w:eastAsia="MS Mincho" w:hAnsi="Times New Roman"/>
          <w:b/>
          <w:sz w:val="24"/>
          <w:szCs w:val="24"/>
          <w:lang w:val="uk-UA"/>
        </w:rPr>
        <w:t>3.</w:t>
      </w:r>
      <w:r w:rsidRPr="005B15CD">
        <w:rPr>
          <w:rFonts w:ascii="Times New Roman" w:eastAsia="MS Mincho" w:hAnsi="Times New Roman"/>
          <w:sz w:val="24"/>
          <w:szCs w:val="24"/>
          <w:lang w:val="uk-UA"/>
        </w:rPr>
        <w:t xml:space="preserve"> Анотації українською мовою </w:t>
      </w:r>
      <w:r>
        <w:rPr>
          <w:rFonts w:ascii="Times New Roman" w:eastAsia="MS Mincho" w:hAnsi="Times New Roman"/>
          <w:sz w:val="24"/>
          <w:szCs w:val="24"/>
          <w:lang w:val="uk-UA"/>
        </w:rPr>
        <w:t>монографій, що наведені у Таблиці 5.</w:t>
      </w:r>
    </w:p>
    <w:tbl>
      <w:tblPr>
        <w:tblW w:w="101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4"/>
        <w:gridCol w:w="8959"/>
        <w:gridCol w:w="816"/>
      </w:tblGrid>
      <w:tr w:rsidR="002B74C3" w:rsidRPr="00B3608A" w:rsidTr="00FB3631">
        <w:tc>
          <w:tcPr>
            <w:tcW w:w="414" w:type="dxa"/>
            <w:shd w:val="clear" w:color="auto" w:fill="auto"/>
          </w:tcPr>
          <w:p w:rsidR="002B74C3" w:rsidRPr="00B3608A" w:rsidRDefault="002B74C3" w:rsidP="001574E8">
            <w:pPr>
              <w:pStyle w:val="a3"/>
              <w:spacing w:after="60"/>
              <w:rPr>
                <w:rFonts w:ascii="Times New Roman" w:eastAsia="MS Mincho" w:hAnsi="Times New Roman"/>
                <w:sz w:val="24"/>
                <w:szCs w:val="24"/>
                <w:lang w:val="uk-UA"/>
              </w:rPr>
            </w:pPr>
            <w:r w:rsidRPr="00B3608A">
              <w:rPr>
                <w:rFonts w:ascii="Times New Roman" w:eastAsia="MS Mincho" w:hAnsi="Times New Roman"/>
                <w:sz w:val="24"/>
                <w:szCs w:val="24"/>
                <w:lang w:val="uk-UA"/>
              </w:rPr>
              <w:t>№</w:t>
            </w:r>
          </w:p>
        </w:tc>
        <w:tc>
          <w:tcPr>
            <w:tcW w:w="8959" w:type="dxa"/>
            <w:shd w:val="clear" w:color="auto" w:fill="auto"/>
          </w:tcPr>
          <w:p w:rsidR="002B74C3" w:rsidRPr="00B3608A" w:rsidRDefault="00FB3631" w:rsidP="001574E8">
            <w:pPr>
              <w:pStyle w:val="a3"/>
              <w:spacing w:after="60"/>
              <w:jc w:val="center"/>
              <w:rPr>
                <w:rFonts w:ascii="Times New Roman" w:eastAsia="MS Mincho" w:hAnsi="Times New Roman"/>
                <w:sz w:val="24"/>
                <w:szCs w:val="24"/>
                <w:lang w:val="uk-UA"/>
              </w:rPr>
            </w:pPr>
            <w:r>
              <w:rPr>
                <w:rFonts w:ascii="Times New Roman" w:eastAsia="MS Mincho" w:hAnsi="Times New Roman"/>
                <w:sz w:val="24"/>
                <w:szCs w:val="24"/>
                <w:lang w:val="uk-UA"/>
              </w:rPr>
              <w:t>Назви монографій та їх анотації</w:t>
            </w:r>
          </w:p>
        </w:tc>
        <w:tc>
          <w:tcPr>
            <w:tcW w:w="816" w:type="dxa"/>
            <w:shd w:val="clear" w:color="auto" w:fill="auto"/>
          </w:tcPr>
          <w:p w:rsidR="002B74C3" w:rsidRPr="00CD70D0" w:rsidRDefault="002B74C3" w:rsidP="001574E8">
            <w:pPr>
              <w:pStyle w:val="a3"/>
              <w:spacing w:after="60"/>
              <w:jc w:val="center"/>
              <w:rPr>
                <w:rFonts w:ascii="Times New Roman" w:eastAsia="MS Mincho" w:hAnsi="Times New Roman"/>
                <w:sz w:val="24"/>
                <w:szCs w:val="24"/>
                <w:lang w:val="uk-UA"/>
              </w:rPr>
            </w:pPr>
            <w:r w:rsidRPr="00CD70D0">
              <w:rPr>
                <w:rFonts w:ascii="Times New Roman" w:eastAsia="MS Mincho" w:hAnsi="Times New Roman"/>
                <w:sz w:val="24"/>
                <w:szCs w:val="24"/>
                <w:lang w:val="uk-UA"/>
              </w:rPr>
              <w:t>Кількість друк. арк.</w:t>
            </w:r>
          </w:p>
        </w:tc>
      </w:tr>
      <w:tr w:rsidR="002B74C3" w:rsidRPr="00B3608A" w:rsidTr="00FB3631">
        <w:tc>
          <w:tcPr>
            <w:tcW w:w="414" w:type="dxa"/>
            <w:shd w:val="clear" w:color="auto" w:fill="auto"/>
          </w:tcPr>
          <w:p w:rsidR="002B74C3" w:rsidRPr="0002391C" w:rsidRDefault="002B74C3"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1</w:t>
            </w:r>
          </w:p>
        </w:tc>
        <w:tc>
          <w:tcPr>
            <w:tcW w:w="8959" w:type="dxa"/>
            <w:shd w:val="clear" w:color="auto" w:fill="auto"/>
          </w:tcPr>
          <w:p w:rsidR="002B74C3" w:rsidRPr="0002391C" w:rsidRDefault="002B74C3" w:rsidP="001574E8">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Сонько С.П. Територіальна організація сільського господарства та стійкий розвиток – шлях до нової парадигми. Ринкова трансформація економіки АПК: </w:t>
            </w:r>
            <w:proofErr w:type="spellStart"/>
            <w:r w:rsidRPr="0002391C">
              <w:rPr>
                <w:rFonts w:ascii="Times New Roman" w:hAnsi="Times New Roman"/>
                <w:sz w:val="24"/>
                <w:szCs w:val="24"/>
                <w:lang w:val="uk-UA"/>
              </w:rPr>
              <w:t>кол</w:t>
            </w:r>
            <w:proofErr w:type="spellEnd"/>
            <w:r w:rsidRPr="0002391C">
              <w:rPr>
                <w:rFonts w:ascii="Times New Roman" w:hAnsi="Times New Roman"/>
                <w:sz w:val="24"/>
                <w:szCs w:val="24"/>
                <w:lang w:val="uk-UA"/>
              </w:rPr>
              <w:t xml:space="preserve">. монографія. /За ред. </w:t>
            </w:r>
            <w:proofErr w:type="spellStart"/>
            <w:r w:rsidRPr="0002391C">
              <w:rPr>
                <w:rFonts w:ascii="Times New Roman" w:hAnsi="Times New Roman"/>
                <w:sz w:val="24"/>
                <w:szCs w:val="24"/>
                <w:lang w:val="uk-UA"/>
              </w:rPr>
              <w:t>акад.УААН</w:t>
            </w:r>
            <w:proofErr w:type="spellEnd"/>
            <w:r w:rsidRPr="0002391C">
              <w:rPr>
                <w:rFonts w:ascii="Times New Roman" w:hAnsi="Times New Roman"/>
                <w:sz w:val="24"/>
                <w:szCs w:val="24"/>
                <w:lang w:val="uk-UA"/>
              </w:rPr>
              <w:t xml:space="preserve"> П.Т.</w:t>
            </w:r>
            <w:proofErr w:type="spellStart"/>
            <w:r w:rsidRPr="0002391C">
              <w:rPr>
                <w:rFonts w:ascii="Times New Roman" w:hAnsi="Times New Roman"/>
                <w:sz w:val="24"/>
                <w:szCs w:val="24"/>
                <w:lang w:val="uk-UA"/>
              </w:rPr>
              <w:t>Саблука</w:t>
            </w:r>
            <w:proofErr w:type="spellEnd"/>
            <w:r w:rsidRPr="0002391C">
              <w:rPr>
                <w:rFonts w:ascii="Times New Roman" w:hAnsi="Times New Roman"/>
                <w:sz w:val="24"/>
                <w:szCs w:val="24"/>
                <w:lang w:val="uk-UA"/>
              </w:rPr>
              <w:t>, В.Я.</w:t>
            </w:r>
            <w:proofErr w:type="spellStart"/>
            <w:r w:rsidRPr="0002391C">
              <w:rPr>
                <w:rFonts w:ascii="Times New Roman" w:hAnsi="Times New Roman"/>
                <w:sz w:val="24"/>
                <w:szCs w:val="24"/>
                <w:lang w:val="uk-UA"/>
              </w:rPr>
              <w:t>Амбросова</w:t>
            </w:r>
            <w:proofErr w:type="spellEnd"/>
            <w:r w:rsidRPr="0002391C">
              <w:rPr>
                <w:rFonts w:ascii="Times New Roman" w:hAnsi="Times New Roman"/>
                <w:sz w:val="24"/>
                <w:szCs w:val="24"/>
                <w:lang w:val="uk-UA"/>
              </w:rPr>
              <w:t>, Г.Є.</w:t>
            </w:r>
            <w:proofErr w:type="spellStart"/>
            <w:r w:rsidRPr="0002391C">
              <w:rPr>
                <w:rFonts w:ascii="Times New Roman" w:hAnsi="Times New Roman"/>
                <w:sz w:val="24"/>
                <w:szCs w:val="24"/>
                <w:lang w:val="uk-UA"/>
              </w:rPr>
              <w:t>Мазнєва</w:t>
            </w:r>
            <w:proofErr w:type="spellEnd"/>
            <w:r w:rsidRPr="0002391C">
              <w:rPr>
                <w:rFonts w:ascii="Times New Roman" w:hAnsi="Times New Roman"/>
                <w:sz w:val="24"/>
                <w:szCs w:val="24"/>
                <w:lang w:val="uk-UA"/>
              </w:rPr>
              <w:t>. Ч.4. Київ. ІАЄ, 2002.- С.212-216.</w:t>
            </w:r>
          </w:p>
          <w:p w:rsidR="002E1D16" w:rsidRPr="0002391C" w:rsidRDefault="00C46D3A" w:rsidP="001574E8">
            <w:pPr>
              <w:pStyle w:val="a3"/>
              <w:spacing w:after="60"/>
              <w:jc w:val="both"/>
              <w:rPr>
                <w:rFonts w:ascii="Times New Roman" w:eastAsia="MS Mincho" w:hAnsi="Times New Roman"/>
                <w:sz w:val="24"/>
                <w:szCs w:val="24"/>
                <w:lang w:val="uk-UA"/>
              </w:rPr>
            </w:pPr>
            <w:r w:rsidRPr="0002391C">
              <w:rPr>
                <w:rFonts w:ascii="Times New Roman" w:hAnsi="Times New Roman"/>
                <w:noProof/>
                <w:lang w:val="uk-UA"/>
              </w:rPr>
              <w:t>Природні і сільськогосподарські екосистеми існують на будь-який сільскогосподарсько освоєній території, взаємодіючи в процесі свого розвитку і формуючи агроекосистему, яка є формою просторового буття людини. В агроекосистемі формується два типи кордонів - природні й економічні</w:t>
            </w:r>
            <w:r w:rsidRPr="0002391C">
              <w:rPr>
                <w:rFonts w:ascii="Times New Roman" w:hAnsi="Times New Roman"/>
                <w:i/>
                <w:noProof/>
                <w:lang w:val="uk-UA"/>
              </w:rPr>
              <w:t>,</w:t>
            </w:r>
            <w:r w:rsidRPr="0002391C">
              <w:rPr>
                <w:rFonts w:ascii="Times New Roman" w:hAnsi="Times New Roman"/>
                <w:noProof/>
                <w:lang w:val="uk-UA"/>
              </w:rPr>
              <w:t xml:space="preserve"> що у більшості випадків не збігаються. Рівень розбіжності цих кордонів умовно виражається рівнем експортної товарності сільського господарства</w:t>
            </w:r>
            <w:r w:rsidR="006C1455" w:rsidRPr="0002391C">
              <w:rPr>
                <w:rFonts w:ascii="Times New Roman" w:hAnsi="Times New Roman"/>
                <w:noProof/>
                <w:lang w:val="uk-UA"/>
              </w:rPr>
              <w:t>, а м</w:t>
            </w:r>
            <w:r w:rsidRPr="0002391C">
              <w:rPr>
                <w:rFonts w:ascii="Times New Roman" w:hAnsi="Times New Roman"/>
                <w:noProof/>
                <w:lang w:val="uk-UA"/>
              </w:rPr>
              <w:t xml:space="preserve">іра </w:t>
            </w:r>
            <w:r w:rsidR="006C1455" w:rsidRPr="0002391C">
              <w:rPr>
                <w:rFonts w:ascii="Times New Roman" w:hAnsi="Times New Roman"/>
                <w:noProof/>
                <w:lang w:val="uk-UA"/>
              </w:rPr>
              <w:t xml:space="preserve">їх </w:t>
            </w:r>
            <w:r w:rsidRPr="0002391C">
              <w:rPr>
                <w:rFonts w:ascii="Times New Roman" w:hAnsi="Times New Roman"/>
                <w:noProof/>
                <w:lang w:val="uk-UA"/>
              </w:rPr>
              <w:t>незбігання/збігання показує наскільки сільськогосподарське виробництво даної території коректне/або некоректне з екологічної точки зору. Екологічно безпечний розвиток сільського господарства (і всієї людської популяції) можливий при максимальному збігу природних і економічних кордонів агроекосистем.</w:t>
            </w:r>
            <w:r w:rsidRPr="0002391C">
              <w:rPr>
                <w:rFonts w:ascii="Times New Roman" w:hAnsi="Times New Roman"/>
                <w:noProof/>
              </w:rPr>
              <w:t xml:space="preserve"> </w:t>
            </w:r>
            <w:r w:rsidRPr="0002391C">
              <w:rPr>
                <w:rFonts w:ascii="Times New Roman" w:hAnsi="Times New Roman"/>
                <w:noProof/>
                <w:lang w:val="uk-UA"/>
              </w:rPr>
              <w:t>Часткове їхнє взаємонаближення можливе при використанні «біологічних» систем землеробства, що передбачають мінімальнй обробіток грунту, змішаний посів, внесення органічних добрив, а також контурно-меліоративну організацію сільськогосподарської території.</w:t>
            </w:r>
            <w:r w:rsidRPr="0002391C">
              <w:rPr>
                <w:rFonts w:ascii="Times New Roman" w:hAnsi="Times New Roman" w:cs="Arial"/>
                <w:noProof/>
                <w:lang w:val="uk-UA"/>
              </w:rPr>
              <w:t xml:space="preserve"> </w:t>
            </w:r>
          </w:p>
        </w:tc>
        <w:tc>
          <w:tcPr>
            <w:tcW w:w="816" w:type="dxa"/>
            <w:shd w:val="clear" w:color="auto" w:fill="auto"/>
          </w:tcPr>
          <w:p w:rsidR="002B74C3" w:rsidRPr="004D2D8F" w:rsidRDefault="002B74C3" w:rsidP="001574E8">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5</w:t>
            </w:r>
          </w:p>
        </w:tc>
      </w:tr>
      <w:tr w:rsidR="002B74C3" w:rsidRPr="00B3608A" w:rsidTr="00FB3631">
        <w:tc>
          <w:tcPr>
            <w:tcW w:w="414" w:type="dxa"/>
            <w:shd w:val="clear" w:color="auto" w:fill="auto"/>
          </w:tcPr>
          <w:p w:rsidR="002B74C3" w:rsidRPr="0002391C" w:rsidRDefault="002B74C3"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2</w:t>
            </w:r>
          </w:p>
        </w:tc>
        <w:tc>
          <w:tcPr>
            <w:tcW w:w="8959" w:type="dxa"/>
            <w:shd w:val="clear" w:color="auto" w:fill="auto"/>
          </w:tcPr>
          <w:p w:rsidR="002B74C3" w:rsidRPr="0002391C" w:rsidRDefault="002B74C3" w:rsidP="001574E8">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Сонько С.П. Просторовий розвиток </w:t>
            </w:r>
            <w:proofErr w:type="spellStart"/>
            <w:r w:rsidRPr="0002391C">
              <w:rPr>
                <w:rFonts w:ascii="Times New Roman" w:hAnsi="Times New Roman"/>
                <w:sz w:val="24"/>
                <w:szCs w:val="24"/>
                <w:lang w:val="uk-UA"/>
              </w:rPr>
              <w:t>соціо-природних</w:t>
            </w:r>
            <w:proofErr w:type="spellEnd"/>
            <w:r w:rsidRPr="0002391C">
              <w:rPr>
                <w:rFonts w:ascii="Times New Roman" w:hAnsi="Times New Roman"/>
                <w:sz w:val="24"/>
                <w:szCs w:val="24"/>
                <w:lang w:val="uk-UA"/>
              </w:rPr>
              <w:t xml:space="preserve"> систем: шлях до нової парадигми. Наукова монографія. Київ: Ніка Центр, 2003. -287 с.</w:t>
            </w:r>
          </w:p>
          <w:p w:rsidR="001574E8" w:rsidRPr="0002391C" w:rsidRDefault="001574E8" w:rsidP="001574E8">
            <w:pPr>
              <w:pStyle w:val="a3"/>
              <w:spacing w:after="60"/>
              <w:jc w:val="both"/>
              <w:rPr>
                <w:rFonts w:ascii="Times New Roman" w:eastAsia="MS Mincho" w:hAnsi="Times New Roman"/>
                <w:sz w:val="24"/>
                <w:szCs w:val="24"/>
                <w:lang w:val="uk-UA"/>
              </w:rPr>
            </w:pPr>
            <w:r w:rsidRPr="0002391C">
              <w:rPr>
                <w:rFonts w:ascii="Times New Roman" w:hAnsi="Times New Roman"/>
                <w:lang w:val="uk-UA"/>
              </w:rPr>
              <w:t>В монографії продовжуються традиції розробки просторових моделей, закладені ще В.</w:t>
            </w:r>
            <w:proofErr w:type="spellStart"/>
            <w:r w:rsidRPr="0002391C">
              <w:rPr>
                <w:rFonts w:ascii="Times New Roman" w:hAnsi="Times New Roman"/>
                <w:lang w:val="uk-UA"/>
              </w:rPr>
              <w:t>Кристалером</w:t>
            </w:r>
            <w:proofErr w:type="spellEnd"/>
            <w:r w:rsidRPr="0002391C">
              <w:rPr>
                <w:rFonts w:ascii="Times New Roman" w:hAnsi="Times New Roman"/>
                <w:lang w:val="uk-UA"/>
              </w:rPr>
              <w:t>, А.</w:t>
            </w:r>
            <w:proofErr w:type="spellStart"/>
            <w:r w:rsidRPr="0002391C">
              <w:rPr>
                <w:rFonts w:ascii="Times New Roman" w:hAnsi="Times New Roman"/>
                <w:lang w:val="uk-UA"/>
              </w:rPr>
              <w:t>Льошем</w:t>
            </w:r>
            <w:proofErr w:type="spellEnd"/>
            <w:r w:rsidRPr="0002391C">
              <w:rPr>
                <w:rFonts w:ascii="Times New Roman" w:hAnsi="Times New Roman"/>
                <w:lang w:val="uk-UA"/>
              </w:rPr>
              <w:t>, У.</w:t>
            </w:r>
            <w:proofErr w:type="spellStart"/>
            <w:r w:rsidRPr="0002391C">
              <w:rPr>
                <w:rFonts w:ascii="Times New Roman" w:hAnsi="Times New Roman"/>
                <w:lang w:val="uk-UA"/>
              </w:rPr>
              <w:t>Ізардом</w:t>
            </w:r>
            <w:proofErr w:type="spellEnd"/>
            <w:r w:rsidRPr="0002391C">
              <w:rPr>
                <w:rFonts w:ascii="Times New Roman" w:hAnsi="Times New Roman"/>
                <w:lang w:val="uk-UA"/>
              </w:rPr>
              <w:t xml:space="preserve">. Автор, беручи під сумнів дієздатність концепції сталого розвитку, ставить гостроту екологічної проблеми в залежність від ступеню «утискання» географічного простору, для чого розглядає в історичній ретроспективі просторову динаміку людської популяції. З метою конструктивного вирішення глобальної екологічної проблеми пропонується змінити зміст і напрямки розвитку сучасної просторової парадигми і трансформувати її в просторово-екологічну. Вірогідним шляхом для цього може бути розробка ідеальних (граничних) моделей просторової організації людства, одна з яких пропонується в монографії. Намагання пояснити сучасні екологічні, геополітичні та економічні процеси особливостями просторової динаміки виду </w:t>
            </w:r>
            <w:proofErr w:type="spellStart"/>
            <w:r w:rsidRPr="0002391C">
              <w:rPr>
                <w:rFonts w:ascii="Times New Roman" w:hAnsi="Times New Roman"/>
                <w:lang w:val="uk-UA"/>
              </w:rPr>
              <w:t>Homo</w:t>
            </w:r>
            <w:proofErr w:type="spellEnd"/>
            <w:r w:rsidRPr="0002391C">
              <w:rPr>
                <w:rFonts w:ascii="Times New Roman" w:hAnsi="Times New Roman"/>
                <w:lang w:val="uk-UA"/>
              </w:rPr>
              <w:t xml:space="preserve"> </w:t>
            </w:r>
            <w:proofErr w:type="spellStart"/>
            <w:r w:rsidRPr="0002391C">
              <w:rPr>
                <w:rFonts w:ascii="Times New Roman" w:hAnsi="Times New Roman"/>
                <w:lang w:val="uk-UA"/>
              </w:rPr>
              <w:t>Sapiens</w:t>
            </w:r>
            <w:proofErr w:type="spellEnd"/>
            <w:r w:rsidRPr="0002391C">
              <w:rPr>
                <w:rFonts w:ascii="Times New Roman" w:hAnsi="Times New Roman"/>
                <w:lang w:val="uk-UA"/>
              </w:rPr>
              <w:t xml:space="preserve"> наближає автора до побудови власної географічної картини світу. Як один з можливих прикладних аспектів наведених теоретичних пошуків пропонується нова – «зелена» система критеріїв для </w:t>
            </w:r>
            <w:proofErr w:type="spellStart"/>
            <w:r w:rsidRPr="0002391C">
              <w:rPr>
                <w:rFonts w:ascii="Times New Roman" w:hAnsi="Times New Roman"/>
                <w:lang w:val="uk-UA"/>
              </w:rPr>
              <w:t>ноосферної</w:t>
            </w:r>
            <w:proofErr w:type="spellEnd"/>
            <w:r w:rsidRPr="0002391C">
              <w:rPr>
                <w:rFonts w:ascii="Times New Roman" w:hAnsi="Times New Roman"/>
                <w:lang w:val="uk-UA"/>
              </w:rPr>
              <w:t xml:space="preserve"> типології країн світу. </w:t>
            </w:r>
            <w:proofErr w:type="spellStart"/>
            <w:r w:rsidRPr="0002391C">
              <w:rPr>
                <w:rFonts w:ascii="Times New Roman" w:hAnsi="Times New Roman"/>
                <w:lang w:val="uk-UA"/>
              </w:rPr>
              <w:t>Загально-теоретичний</w:t>
            </w:r>
            <w:proofErr w:type="spellEnd"/>
            <w:r w:rsidRPr="0002391C">
              <w:rPr>
                <w:rFonts w:ascii="Times New Roman" w:hAnsi="Times New Roman"/>
                <w:lang w:val="uk-UA"/>
              </w:rPr>
              <w:t xml:space="preserve"> зміст дослідження обумовлює зміну підходів до філософії історії а також до методології суспільної географії. Монографія буде цікавою широкому колу </w:t>
            </w:r>
            <w:proofErr w:type="spellStart"/>
            <w:r w:rsidRPr="0002391C">
              <w:rPr>
                <w:rFonts w:ascii="Times New Roman" w:hAnsi="Times New Roman"/>
                <w:lang w:val="uk-UA"/>
              </w:rPr>
              <w:t>читачив</w:t>
            </w:r>
            <w:proofErr w:type="spellEnd"/>
            <w:r w:rsidRPr="0002391C">
              <w:rPr>
                <w:rFonts w:ascii="Times New Roman" w:hAnsi="Times New Roman"/>
                <w:lang w:val="uk-UA"/>
              </w:rPr>
              <w:t xml:space="preserve">, проте, розрахована передусім на екологів, географів, економістів, істориків, філософів, спеціалістів з міжнародної політики та </w:t>
            </w:r>
            <w:proofErr w:type="spellStart"/>
            <w:r w:rsidRPr="0002391C">
              <w:rPr>
                <w:rFonts w:ascii="Times New Roman" w:hAnsi="Times New Roman"/>
                <w:lang w:val="uk-UA"/>
              </w:rPr>
              <w:t>глобалістики</w:t>
            </w:r>
            <w:proofErr w:type="spellEnd"/>
            <w:r w:rsidRPr="0002391C">
              <w:rPr>
                <w:rFonts w:ascii="Times New Roman" w:hAnsi="Times New Roman"/>
                <w:lang w:val="uk-UA"/>
              </w:rPr>
              <w:t>.</w:t>
            </w:r>
          </w:p>
        </w:tc>
        <w:tc>
          <w:tcPr>
            <w:tcW w:w="816" w:type="dxa"/>
            <w:shd w:val="clear" w:color="auto" w:fill="auto"/>
          </w:tcPr>
          <w:p w:rsidR="002B74C3" w:rsidRPr="004D2D8F" w:rsidRDefault="002B74C3" w:rsidP="001574E8">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287</w:t>
            </w:r>
          </w:p>
        </w:tc>
      </w:tr>
      <w:tr w:rsidR="002B74C3" w:rsidRPr="00B3608A" w:rsidTr="00FB3631">
        <w:tc>
          <w:tcPr>
            <w:tcW w:w="414" w:type="dxa"/>
            <w:shd w:val="clear" w:color="auto" w:fill="auto"/>
          </w:tcPr>
          <w:p w:rsidR="002B74C3" w:rsidRPr="0002391C" w:rsidRDefault="002B74C3" w:rsidP="00BD54AA">
            <w:pPr>
              <w:pStyle w:val="a3"/>
              <w:spacing w:after="60"/>
              <w:jc w:val="center"/>
              <w:rPr>
                <w:rFonts w:ascii="Times New Roman" w:eastAsia="MS Mincho" w:hAnsi="Times New Roman"/>
                <w:sz w:val="24"/>
                <w:szCs w:val="24"/>
                <w:lang w:val="uk-UA"/>
              </w:rPr>
            </w:pPr>
            <w:r w:rsidRPr="0002391C">
              <w:rPr>
                <w:rFonts w:ascii="Times New Roman" w:eastAsia="MS Mincho" w:hAnsi="Times New Roman"/>
                <w:sz w:val="24"/>
                <w:szCs w:val="24"/>
                <w:lang w:val="uk-UA"/>
              </w:rPr>
              <w:t>3</w:t>
            </w:r>
          </w:p>
        </w:tc>
        <w:tc>
          <w:tcPr>
            <w:tcW w:w="8959" w:type="dxa"/>
            <w:shd w:val="clear" w:color="auto" w:fill="auto"/>
          </w:tcPr>
          <w:p w:rsidR="002B74C3" w:rsidRPr="0002391C" w:rsidRDefault="002B74C3" w:rsidP="001574E8">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Сонько С.П.Скринько М.М. Інфраструктура в умовах транзитивної економіки. Наукова монографія. Харків: Вид-во «</w:t>
            </w:r>
            <w:proofErr w:type="spellStart"/>
            <w:r w:rsidRPr="0002391C">
              <w:rPr>
                <w:rFonts w:ascii="Times New Roman" w:hAnsi="Times New Roman"/>
                <w:sz w:val="24"/>
                <w:szCs w:val="24"/>
                <w:lang w:val="uk-UA"/>
              </w:rPr>
              <w:t>Еко-граф</w:t>
            </w:r>
            <w:proofErr w:type="spellEnd"/>
            <w:r w:rsidRPr="0002391C">
              <w:rPr>
                <w:rFonts w:ascii="Times New Roman" w:hAnsi="Times New Roman"/>
                <w:sz w:val="24"/>
                <w:szCs w:val="24"/>
                <w:lang w:val="uk-UA"/>
              </w:rPr>
              <w:t>»,  2004.- 348 с.</w:t>
            </w:r>
          </w:p>
          <w:p w:rsidR="001574E8" w:rsidRPr="0002391C" w:rsidRDefault="001574E8" w:rsidP="001574E8">
            <w:pPr>
              <w:pStyle w:val="a3"/>
              <w:spacing w:after="60"/>
              <w:jc w:val="both"/>
              <w:rPr>
                <w:rFonts w:ascii="Times New Roman" w:eastAsia="MS Mincho" w:hAnsi="Times New Roman"/>
                <w:sz w:val="24"/>
                <w:szCs w:val="24"/>
                <w:lang w:val="uk-UA"/>
              </w:rPr>
            </w:pPr>
            <w:r w:rsidRPr="0002391C">
              <w:rPr>
                <w:rFonts w:ascii="Times New Roman" w:hAnsi="Times New Roman"/>
                <w:lang w:val="uk-UA"/>
              </w:rPr>
              <w:t>В монографії розглядаються головні тенденції розвитку інфраструктури, та її ролі у трансформації географічного</w:t>
            </w:r>
            <w:r w:rsidRPr="0002391C">
              <w:rPr>
                <w:rFonts w:ascii="Times New Roman" w:hAnsi="Times New Roman"/>
              </w:rPr>
              <w:t xml:space="preserve"> простору. Якщо вказані тенденції вірно інтерпретовані авторами, то вже через років 10-15 слід очікувати «глобального перерозподілу просторового ресурсу» на користь «</w:t>
            </w:r>
            <w:proofErr w:type="gramStart"/>
            <w:r w:rsidRPr="0002391C">
              <w:rPr>
                <w:rFonts w:ascii="Times New Roman" w:hAnsi="Times New Roman"/>
              </w:rPr>
              <w:t>св</w:t>
            </w:r>
            <w:proofErr w:type="gramEnd"/>
            <w:r w:rsidRPr="0002391C">
              <w:rPr>
                <w:rFonts w:ascii="Times New Roman" w:hAnsi="Times New Roman"/>
              </w:rPr>
              <w:t>ітових міст» саме завдяки інфраструктурі. В таких умовах Україна з її «центральними місцями» опиниться на периферії сучасної постіндустріальної цивілізації і не зможе брати активну участь у світових (навіть є</w:t>
            </w:r>
            <w:proofErr w:type="gramStart"/>
            <w:r w:rsidRPr="0002391C">
              <w:rPr>
                <w:rFonts w:ascii="Times New Roman" w:hAnsi="Times New Roman"/>
              </w:rPr>
              <w:t>вропейських) економічних процесах.</w:t>
            </w:r>
            <w:proofErr w:type="gramEnd"/>
            <w:r w:rsidRPr="0002391C">
              <w:rPr>
                <w:rFonts w:ascii="Times New Roman" w:hAnsi="Times New Roman"/>
              </w:rPr>
              <w:t xml:space="preserve"> </w:t>
            </w:r>
            <w:r w:rsidRPr="0002391C">
              <w:rPr>
                <w:rFonts w:ascii="Times New Roman" w:hAnsi="Times New Roman"/>
                <w:lang w:val="uk-UA"/>
              </w:rPr>
              <w:t xml:space="preserve">Робиться висновок – інфраструктура у сучасному світі поступово перетворюється з обслуговуючої галузі на провідну навіть базисну. </w:t>
            </w:r>
            <w:r w:rsidR="006731DA" w:rsidRPr="0002391C">
              <w:rPr>
                <w:rFonts w:ascii="Times New Roman" w:hAnsi="Times New Roman"/>
                <w:lang w:val="uk-UA"/>
              </w:rPr>
              <w:t>Г</w:t>
            </w:r>
            <w:r w:rsidRPr="0002391C">
              <w:rPr>
                <w:rFonts w:ascii="Times New Roman" w:hAnsi="Times New Roman"/>
                <w:lang w:val="uk-UA"/>
              </w:rPr>
              <w:t>алузі які виробляють інформацію, а, отже, забезпечують новий зміст інфраструктури, також матеріальні.</w:t>
            </w:r>
            <w:r w:rsidRPr="0002391C">
              <w:rPr>
                <w:rFonts w:ascii="Times New Roman" w:hAnsi="Times New Roman"/>
              </w:rPr>
              <w:t xml:space="preserve"> </w:t>
            </w:r>
          </w:p>
        </w:tc>
        <w:tc>
          <w:tcPr>
            <w:tcW w:w="816" w:type="dxa"/>
            <w:shd w:val="clear" w:color="auto" w:fill="auto"/>
          </w:tcPr>
          <w:p w:rsidR="002B74C3" w:rsidRPr="004D2D8F" w:rsidRDefault="002B74C3" w:rsidP="001574E8">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348</w:t>
            </w:r>
          </w:p>
        </w:tc>
      </w:tr>
      <w:tr w:rsidR="002B74C3" w:rsidRPr="00B3608A" w:rsidTr="00FB3631">
        <w:tc>
          <w:tcPr>
            <w:tcW w:w="414" w:type="dxa"/>
            <w:shd w:val="clear" w:color="auto" w:fill="auto"/>
          </w:tcPr>
          <w:p w:rsidR="002B74C3" w:rsidRPr="0002391C" w:rsidRDefault="002B74C3" w:rsidP="001574E8">
            <w:pPr>
              <w:pStyle w:val="a3"/>
              <w:spacing w:after="60"/>
              <w:rPr>
                <w:rFonts w:ascii="Times New Roman" w:eastAsia="MS Mincho" w:hAnsi="Times New Roman"/>
                <w:sz w:val="24"/>
                <w:szCs w:val="24"/>
                <w:lang w:val="uk-UA"/>
              </w:rPr>
            </w:pPr>
            <w:r w:rsidRPr="0002391C">
              <w:rPr>
                <w:rFonts w:ascii="Times New Roman" w:eastAsia="MS Mincho" w:hAnsi="Times New Roman"/>
                <w:sz w:val="24"/>
                <w:szCs w:val="24"/>
                <w:lang w:val="uk-UA"/>
              </w:rPr>
              <w:t>4</w:t>
            </w:r>
          </w:p>
        </w:tc>
        <w:tc>
          <w:tcPr>
            <w:tcW w:w="8959" w:type="dxa"/>
            <w:shd w:val="clear" w:color="auto" w:fill="auto"/>
          </w:tcPr>
          <w:p w:rsidR="002B74C3" w:rsidRPr="0002391C" w:rsidRDefault="002B74C3" w:rsidP="001574E8">
            <w:pPr>
              <w:pStyle w:val="a3"/>
              <w:spacing w:after="60"/>
              <w:jc w:val="both"/>
              <w:rPr>
                <w:rFonts w:ascii="Times New Roman" w:hAnsi="Times New Roman"/>
                <w:color w:val="000000"/>
                <w:sz w:val="24"/>
                <w:szCs w:val="24"/>
                <w:lang w:val="uk-UA"/>
              </w:rPr>
            </w:pPr>
            <w:r w:rsidRPr="0002391C">
              <w:rPr>
                <w:rFonts w:ascii="Times New Roman" w:hAnsi="Times New Roman"/>
                <w:sz w:val="24"/>
                <w:szCs w:val="24"/>
                <w:lang w:val="uk-UA"/>
              </w:rPr>
              <w:t>Сонько С.П. Процес формування регіонів та сутність поняття «регіон».</w:t>
            </w:r>
            <w:r w:rsidRPr="0002391C">
              <w:rPr>
                <w:rFonts w:ascii="Times New Roman" w:hAnsi="Times New Roman"/>
                <w:color w:val="000000"/>
                <w:sz w:val="24"/>
                <w:szCs w:val="24"/>
                <w:lang w:val="uk-UA"/>
              </w:rPr>
              <w:t xml:space="preserve"> /Соціальний розвиток сільських регіонів. </w:t>
            </w:r>
            <w:proofErr w:type="spellStart"/>
            <w:r w:rsidRPr="0002391C">
              <w:rPr>
                <w:rFonts w:ascii="Times New Roman" w:hAnsi="Times New Roman"/>
                <w:color w:val="000000"/>
                <w:sz w:val="24"/>
                <w:szCs w:val="24"/>
                <w:lang w:val="uk-UA"/>
              </w:rPr>
              <w:t>Кол</w:t>
            </w:r>
            <w:proofErr w:type="spellEnd"/>
            <w:r w:rsidRPr="0002391C">
              <w:rPr>
                <w:rFonts w:ascii="Times New Roman" w:hAnsi="Times New Roman"/>
                <w:color w:val="000000"/>
                <w:sz w:val="24"/>
                <w:szCs w:val="24"/>
                <w:lang w:val="uk-UA"/>
              </w:rPr>
              <w:t>. монографія. Умань. Вид. «Сочинський».- 2009.- С.12-14.</w:t>
            </w:r>
          </w:p>
          <w:p w:rsidR="00C46D3A" w:rsidRPr="0002391C" w:rsidRDefault="00C46D3A" w:rsidP="001574E8">
            <w:pPr>
              <w:pStyle w:val="a3"/>
              <w:spacing w:after="60"/>
              <w:jc w:val="both"/>
              <w:rPr>
                <w:rFonts w:ascii="Times New Roman" w:eastAsia="MS Mincho" w:hAnsi="Times New Roman"/>
                <w:sz w:val="24"/>
                <w:szCs w:val="24"/>
                <w:lang w:val="uk-UA"/>
              </w:rPr>
            </w:pPr>
            <w:r w:rsidRPr="0002391C">
              <w:rPr>
                <w:rFonts w:ascii="Times New Roman" w:hAnsi="Times New Roman"/>
                <w:lang w:val="uk-UA"/>
              </w:rPr>
              <w:t xml:space="preserve">Процес об’єктивного формування </w:t>
            </w:r>
            <w:proofErr w:type="spellStart"/>
            <w:r w:rsidRPr="0002391C">
              <w:rPr>
                <w:rFonts w:ascii="Times New Roman" w:hAnsi="Times New Roman"/>
                <w:lang w:val="uk-UA"/>
              </w:rPr>
              <w:t>реґіонів</w:t>
            </w:r>
            <w:proofErr w:type="spellEnd"/>
            <w:r w:rsidRPr="0002391C">
              <w:rPr>
                <w:rFonts w:ascii="Times New Roman" w:hAnsi="Times New Roman"/>
                <w:lang w:val="uk-UA"/>
              </w:rPr>
              <w:t xml:space="preserve"> ґрунтується на найбільш загальних законах фізики, екології, географії</w:t>
            </w:r>
            <w:r w:rsidRPr="0002391C">
              <w:rPr>
                <w:rFonts w:ascii="Times New Roman" w:hAnsi="Times New Roman"/>
              </w:rPr>
              <w:t xml:space="preserve">. </w:t>
            </w:r>
            <w:r w:rsidRPr="0002391C">
              <w:rPr>
                <w:rFonts w:ascii="Times New Roman" w:hAnsi="Times New Roman"/>
                <w:lang w:val="uk-UA"/>
              </w:rPr>
              <w:t xml:space="preserve">Екосистема людини пройшла складну еволюцію від </w:t>
            </w:r>
            <w:proofErr w:type="spellStart"/>
            <w:r w:rsidRPr="0002391C">
              <w:rPr>
                <w:rFonts w:ascii="Times New Roman" w:hAnsi="Times New Roman"/>
                <w:lang w:val="uk-UA"/>
              </w:rPr>
              <w:t>агроекосистем</w:t>
            </w:r>
            <w:proofErr w:type="spellEnd"/>
            <w:r w:rsidRPr="0002391C">
              <w:rPr>
                <w:rFonts w:ascii="Times New Roman" w:hAnsi="Times New Roman"/>
                <w:lang w:val="uk-UA"/>
              </w:rPr>
              <w:t xml:space="preserve"> через </w:t>
            </w:r>
            <w:proofErr w:type="spellStart"/>
            <w:r w:rsidRPr="0002391C">
              <w:rPr>
                <w:rFonts w:ascii="Times New Roman" w:hAnsi="Times New Roman"/>
                <w:lang w:val="uk-UA"/>
              </w:rPr>
              <w:t>урбоекосистеми</w:t>
            </w:r>
            <w:proofErr w:type="spellEnd"/>
            <w:r w:rsidRPr="0002391C">
              <w:rPr>
                <w:rFonts w:ascii="Times New Roman" w:hAnsi="Times New Roman"/>
                <w:lang w:val="uk-UA"/>
              </w:rPr>
              <w:t xml:space="preserve"> до </w:t>
            </w:r>
            <w:proofErr w:type="spellStart"/>
            <w:r w:rsidRPr="0002391C">
              <w:rPr>
                <w:rFonts w:ascii="Times New Roman" w:hAnsi="Times New Roman"/>
                <w:lang w:val="uk-UA"/>
              </w:rPr>
              <w:t>інфраекосистем</w:t>
            </w:r>
            <w:proofErr w:type="spellEnd"/>
            <w:r w:rsidRPr="0002391C">
              <w:rPr>
                <w:rFonts w:ascii="Times New Roman" w:hAnsi="Times New Roman"/>
              </w:rPr>
              <w:t xml:space="preserve">. </w:t>
            </w:r>
            <w:r w:rsidRPr="0002391C">
              <w:rPr>
                <w:rFonts w:ascii="Times New Roman" w:hAnsi="Times New Roman"/>
                <w:lang w:val="uk-UA"/>
              </w:rPr>
              <w:t xml:space="preserve">Будь-якому </w:t>
            </w:r>
            <w:proofErr w:type="spellStart"/>
            <w:r w:rsidRPr="0002391C">
              <w:rPr>
                <w:rFonts w:ascii="Times New Roman" w:hAnsi="Times New Roman"/>
                <w:lang w:val="uk-UA"/>
              </w:rPr>
              <w:t>реґіону</w:t>
            </w:r>
            <w:proofErr w:type="spellEnd"/>
            <w:r w:rsidRPr="0002391C">
              <w:rPr>
                <w:rFonts w:ascii="Times New Roman" w:hAnsi="Times New Roman"/>
                <w:lang w:val="uk-UA"/>
              </w:rPr>
              <w:t xml:space="preserve"> притаманна наявність ядра і периферії, об’єктивне співвідношення яких регулюється переважно фізичними і екологічними законами. При цьому розмір </w:t>
            </w:r>
            <w:proofErr w:type="spellStart"/>
            <w:r w:rsidRPr="0002391C">
              <w:rPr>
                <w:rFonts w:ascii="Times New Roman" w:hAnsi="Times New Roman"/>
                <w:lang w:val="uk-UA"/>
              </w:rPr>
              <w:t>реґіону</w:t>
            </w:r>
            <w:proofErr w:type="spellEnd"/>
            <w:r w:rsidRPr="0002391C">
              <w:rPr>
                <w:rFonts w:ascii="Times New Roman" w:hAnsi="Times New Roman"/>
                <w:lang w:val="uk-UA"/>
              </w:rPr>
              <w:t xml:space="preserve"> залежить від ступеню впливу його ядра на найближче і дальнє оточення</w:t>
            </w:r>
            <w:r w:rsidRPr="0002391C">
              <w:rPr>
                <w:rFonts w:ascii="Times New Roman" w:hAnsi="Times New Roman"/>
              </w:rPr>
              <w:t xml:space="preserve">. </w:t>
            </w:r>
            <w:r w:rsidRPr="0002391C">
              <w:rPr>
                <w:rFonts w:ascii="Times New Roman" w:hAnsi="Times New Roman"/>
                <w:lang w:val="uk-UA"/>
              </w:rPr>
              <w:lastRenderedPageBreak/>
              <w:t xml:space="preserve">Словосполучення «сільські регіони України» повинне відбивати у собі розуміння «перерозподілу» сільської місцевості України за найпотужнішими осередками урбанізації – містами: Києвом, Харковом, Одесою, Дніпропетровськом, Донецьком, Львовом, а в перспективі – тяжіння до найпотужніших європейських міст. </w:t>
            </w:r>
          </w:p>
        </w:tc>
        <w:tc>
          <w:tcPr>
            <w:tcW w:w="816" w:type="dxa"/>
            <w:shd w:val="clear" w:color="auto" w:fill="auto"/>
          </w:tcPr>
          <w:p w:rsidR="002B74C3" w:rsidRPr="004D2D8F" w:rsidRDefault="002B74C3" w:rsidP="001574E8">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lastRenderedPageBreak/>
              <w:t>3</w:t>
            </w:r>
          </w:p>
        </w:tc>
      </w:tr>
      <w:tr w:rsidR="002B74C3" w:rsidRPr="00B3608A" w:rsidTr="00FB3631">
        <w:tc>
          <w:tcPr>
            <w:tcW w:w="414" w:type="dxa"/>
            <w:shd w:val="clear" w:color="auto" w:fill="auto"/>
          </w:tcPr>
          <w:p w:rsidR="002B74C3" w:rsidRPr="0002391C" w:rsidRDefault="002B74C3" w:rsidP="001574E8">
            <w:pPr>
              <w:pStyle w:val="a3"/>
              <w:spacing w:after="60"/>
              <w:rPr>
                <w:rFonts w:ascii="Times New Roman" w:eastAsia="MS Mincho" w:hAnsi="Times New Roman"/>
                <w:sz w:val="24"/>
                <w:szCs w:val="24"/>
                <w:lang w:val="uk-UA"/>
              </w:rPr>
            </w:pPr>
            <w:r w:rsidRPr="0002391C">
              <w:rPr>
                <w:rFonts w:ascii="Times New Roman" w:eastAsia="MS Mincho" w:hAnsi="Times New Roman"/>
                <w:sz w:val="24"/>
                <w:szCs w:val="24"/>
                <w:lang w:val="uk-UA"/>
              </w:rPr>
              <w:lastRenderedPageBreak/>
              <w:t>5</w:t>
            </w:r>
          </w:p>
        </w:tc>
        <w:tc>
          <w:tcPr>
            <w:tcW w:w="8959" w:type="dxa"/>
            <w:shd w:val="clear" w:color="auto" w:fill="auto"/>
          </w:tcPr>
          <w:p w:rsidR="002B74C3" w:rsidRPr="0002391C" w:rsidRDefault="002B74C3" w:rsidP="001574E8">
            <w:pPr>
              <w:pStyle w:val="a3"/>
              <w:spacing w:after="60"/>
              <w:jc w:val="both"/>
              <w:rPr>
                <w:rFonts w:ascii="Times New Roman" w:hAnsi="Times New Roman"/>
                <w:color w:val="000000"/>
                <w:sz w:val="24"/>
                <w:szCs w:val="24"/>
                <w:lang w:val="uk-UA" w:eastAsia="uk-UA"/>
              </w:rPr>
            </w:pPr>
            <w:r w:rsidRPr="0002391C">
              <w:rPr>
                <w:rFonts w:ascii="Times New Roman" w:hAnsi="Times New Roman"/>
                <w:color w:val="000000"/>
                <w:sz w:val="24"/>
                <w:szCs w:val="24"/>
                <w:lang w:val="uk-UA" w:eastAsia="uk-UA"/>
              </w:rPr>
              <w:t xml:space="preserve">Концепція соціально-економічного розвитку села (на прикладі </w:t>
            </w:r>
            <w:proofErr w:type="spellStart"/>
            <w:r w:rsidRPr="0002391C">
              <w:rPr>
                <w:rFonts w:ascii="Times New Roman" w:hAnsi="Times New Roman"/>
                <w:color w:val="000000"/>
                <w:sz w:val="24"/>
                <w:szCs w:val="24"/>
                <w:lang w:val="uk-UA" w:eastAsia="uk-UA"/>
              </w:rPr>
              <w:t>Богуславецької</w:t>
            </w:r>
            <w:proofErr w:type="spellEnd"/>
            <w:r w:rsidRPr="0002391C">
              <w:rPr>
                <w:rFonts w:ascii="Times New Roman" w:hAnsi="Times New Roman"/>
                <w:color w:val="000000"/>
                <w:sz w:val="24"/>
                <w:szCs w:val="24"/>
                <w:lang w:val="uk-UA" w:eastAsia="uk-UA"/>
              </w:rPr>
              <w:t xml:space="preserve"> сільської територіальної громади </w:t>
            </w:r>
            <w:proofErr w:type="spellStart"/>
            <w:r w:rsidRPr="0002391C">
              <w:rPr>
                <w:rFonts w:ascii="Times New Roman" w:hAnsi="Times New Roman"/>
                <w:color w:val="000000"/>
                <w:sz w:val="24"/>
                <w:szCs w:val="24"/>
                <w:lang w:val="uk-UA" w:eastAsia="uk-UA"/>
              </w:rPr>
              <w:t>Золотоніського</w:t>
            </w:r>
            <w:proofErr w:type="spellEnd"/>
            <w:r w:rsidRPr="0002391C">
              <w:rPr>
                <w:rFonts w:ascii="Times New Roman" w:hAnsi="Times New Roman"/>
                <w:color w:val="000000"/>
                <w:sz w:val="24"/>
                <w:szCs w:val="24"/>
                <w:lang w:val="uk-UA" w:eastAsia="uk-UA"/>
              </w:rPr>
              <w:t xml:space="preserve"> району Черкаської області).-</w:t>
            </w:r>
            <w:r w:rsidRPr="0002391C">
              <w:rPr>
                <w:rFonts w:ascii="Times New Roman" w:hAnsi="Times New Roman"/>
                <w:sz w:val="24"/>
                <w:szCs w:val="24"/>
                <w:lang w:val="uk-UA"/>
              </w:rPr>
              <w:t xml:space="preserve"> </w:t>
            </w:r>
            <w:proofErr w:type="spellStart"/>
            <w:r w:rsidRPr="0002391C">
              <w:rPr>
                <w:rFonts w:ascii="Times New Roman" w:hAnsi="Times New Roman"/>
                <w:bCs/>
                <w:color w:val="000000"/>
                <w:sz w:val="24"/>
                <w:szCs w:val="24"/>
                <w:lang w:val="uk-UA" w:eastAsia="uk-UA"/>
              </w:rPr>
              <w:t>Головчук</w:t>
            </w:r>
            <w:proofErr w:type="spellEnd"/>
            <w:r w:rsidRPr="0002391C">
              <w:rPr>
                <w:rFonts w:ascii="Times New Roman" w:hAnsi="Times New Roman"/>
                <w:bCs/>
                <w:color w:val="000000"/>
                <w:sz w:val="24"/>
                <w:szCs w:val="24"/>
                <w:lang w:val="uk-UA" w:eastAsia="uk-UA"/>
              </w:rPr>
              <w:t xml:space="preserve"> А.Ф., </w:t>
            </w:r>
            <w:proofErr w:type="spellStart"/>
            <w:r w:rsidRPr="0002391C">
              <w:rPr>
                <w:rFonts w:ascii="Times New Roman" w:hAnsi="Times New Roman"/>
                <w:bCs/>
                <w:color w:val="000000"/>
                <w:sz w:val="24"/>
                <w:szCs w:val="24"/>
                <w:lang w:val="uk-UA" w:eastAsia="uk-UA"/>
              </w:rPr>
              <w:t>Приліпко</w:t>
            </w:r>
            <w:proofErr w:type="spellEnd"/>
            <w:r w:rsidRPr="0002391C">
              <w:rPr>
                <w:rFonts w:ascii="Times New Roman" w:hAnsi="Times New Roman"/>
                <w:bCs/>
                <w:color w:val="000000"/>
                <w:sz w:val="24"/>
                <w:szCs w:val="24"/>
                <w:lang w:val="uk-UA" w:eastAsia="uk-UA"/>
              </w:rPr>
              <w:t xml:space="preserve"> С.М., Єгоров Ю.І. та ін.</w:t>
            </w:r>
            <w:r w:rsidRPr="0002391C">
              <w:rPr>
                <w:rFonts w:ascii="Times New Roman" w:hAnsi="Times New Roman"/>
                <w:bCs/>
                <w:color w:val="000000"/>
                <w:lang w:val="uk-UA" w:eastAsia="uk-UA"/>
              </w:rPr>
              <w:t xml:space="preserve"> </w:t>
            </w:r>
            <w:r w:rsidRPr="0002391C">
              <w:rPr>
                <w:rFonts w:ascii="Times New Roman" w:hAnsi="Times New Roman"/>
                <w:sz w:val="24"/>
                <w:szCs w:val="24"/>
                <w:lang w:val="uk-UA"/>
              </w:rPr>
              <w:t>М</w:t>
            </w:r>
            <w:proofErr w:type="spellStart"/>
            <w:r w:rsidRPr="0002391C">
              <w:rPr>
                <w:rFonts w:ascii="Times New Roman" w:hAnsi="Times New Roman"/>
                <w:sz w:val="24"/>
                <w:szCs w:val="24"/>
              </w:rPr>
              <w:t>оногр</w:t>
            </w:r>
            <w:proofErr w:type="spellEnd"/>
            <w:r w:rsidRPr="0002391C">
              <w:rPr>
                <w:rFonts w:ascii="Times New Roman" w:hAnsi="Times New Roman"/>
                <w:sz w:val="24"/>
                <w:szCs w:val="24"/>
              </w:rPr>
              <w:t>.</w:t>
            </w:r>
            <w:r w:rsidRPr="0002391C">
              <w:rPr>
                <w:rFonts w:ascii="Times New Roman" w:hAnsi="Times New Roman"/>
                <w:color w:val="000000"/>
                <w:sz w:val="24"/>
                <w:szCs w:val="24"/>
                <w:lang w:eastAsia="uk-UA"/>
              </w:rPr>
              <w:t xml:space="preserve"> Умань: </w:t>
            </w:r>
            <w:proofErr w:type="spellStart"/>
            <w:r w:rsidRPr="0002391C">
              <w:rPr>
                <w:rFonts w:ascii="Times New Roman" w:hAnsi="Times New Roman"/>
                <w:color w:val="000000"/>
                <w:sz w:val="24"/>
                <w:szCs w:val="24"/>
                <w:lang w:eastAsia="uk-UA"/>
              </w:rPr>
              <w:t>Видавець</w:t>
            </w:r>
            <w:proofErr w:type="spellEnd"/>
            <w:r w:rsidRPr="0002391C">
              <w:rPr>
                <w:rFonts w:ascii="Times New Roman" w:hAnsi="Times New Roman"/>
                <w:color w:val="000000"/>
                <w:sz w:val="24"/>
                <w:szCs w:val="24"/>
                <w:lang w:eastAsia="uk-UA"/>
              </w:rPr>
              <w:t xml:space="preserve"> «</w:t>
            </w:r>
            <w:proofErr w:type="spellStart"/>
            <w:r w:rsidRPr="0002391C">
              <w:rPr>
                <w:rFonts w:ascii="Times New Roman" w:hAnsi="Times New Roman"/>
                <w:color w:val="000000"/>
                <w:sz w:val="24"/>
                <w:szCs w:val="24"/>
                <w:lang w:eastAsia="uk-UA"/>
              </w:rPr>
              <w:t>Сочинський</w:t>
            </w:r>
            <w:proofErr w:type="spellEnd"/>
            <w:r w:rsidRPr="0002391C">
              <w:rPr>
                <w:rFonts w:ascii="Times New Roman" w:hAnsi="Times New Roman"/>
                <w:color w:val="000000"/>
                <w:sz w:val="24"/>
                <w:szCs w:val="24"/>
                <w:lang w:eastAsia="uk-UA"/>
              </w:rPr>
              <w:t>», 2011.-145 с.</w:t>
            </w:r>
          </w:p>
          <w:p w:rsidR="005649E6" w:rsidRPr="0002391C" w:rsidRDefault="00FE0498" w:rsidP="00FE0498">
            <w:pPr>
              <w:pStyle w:val="a3"/>
              <w:spacing w:after="60"/>
              <w:jc w:val="both"/>
              <w:rPr>
                <w:rFonts w:ascii="Times New Roman" w:eastAsia="MS Mincho" w:hAnsi="Times New Roman"/>
                <w:sz w:val="24"/>
                <w:szCs w:val="24"/>
                <w:lang w:val="uk-UA"/>
              </w:rPr>
            </w:pPr>
            <w:r w:rsidRPr="0002391C">
              <w:rPr>
                <w:rFonts w:ascii="Times New Roman" w:hAnsi="Times New Roman"/>
                <w:bCs/>
                <w:color w:val="000000"/>
                <w:lang w:val="uk-UA" w:eastAsia="uk-UA"/>
              </w:rPr>
              <w:t xml:space="preserve">Концепція соціально-економічного розвитку територіальної громади с. </w:t>
            </w:r>
            <w:proofErr w:type="spellStart"/>
            <w:r w:rsidRPr="0002391C">
              <w:rPr>
                <w:rFonts w:ascii="Times New Roman" w:hAnsi="Times New Roman"/>
                <w:bCs/>
                <w:color w:val="000000"/>
                <w:lang w:val="uk-UA" w:eastAsia="uk-UA"/>
              </w:rPr>
              <w:t>Богуславець</w:t>
            </w:r>
            <w:proofErr w:type="spellEnd"/>
            <w:r w:rsidRPr="0002391C">
              <w:rPr>
                <w:rFonts w:ascii="Times New Roman" w:hAnsi="Times New Roman"/>
                <w:bCs/>
                <w:color w:val="000000"/>
                <w:lang w:val="uk-UA" w:eastAsia="uk-UA"/>
              </w:rPr>
              <w:t xml:space="preserve"> </w:t>
            </w:r>
            <w:r w:rsidRPr="0002391C">
              <w:rPr>
                <w:rFonts w:ascii="Times New Roman" w:hAnsi="Times New Roman"/>
                <w:bCs/>
                <w:iCs/>
                <w:color w:val="000000"/>
                <w:lang w:val="uk-UA" w:eastAsia="uk-UA"/>
              </w:rPr>
              <w:t xml:space="preserve">окреслює основні напрями </w:t>
            </w:r>
            <w:r w:rsidRPr="0002391C">
              <w:rPr>
                <w:rFonts w:ascii="Times New Roman" w:hAnsi="Times New Roman"/>
                <w:bCs/>
                <w:color w:val="000000"/>
                <w:lang w:val="uk-UA" w:eastAsia="uk-UA"/>
              </w:rPr>
              <w:t xml:space="preserve">подальшого розвитку села та виражає перспективне бачення як економіки села, так і соціального розвитку в цілому, визначає його пріоритетні напрями, етапи і результати реалізації визначених пріоритетів. Основна ідея концепції полягає втому, щоб створити повноцінні соціально-економічні умови проживання людини в с. </w:t>
            </w:r>
            <w:proofErr w:type="spellStart"/>
            <w:r w:rsidRPr="0002391C">
              <w:rPr>
                <w:rFonts w:ascii="Times New Roman" w:hAnsi="Times New Roman"/>
                <w:bCs/>
                <w:color w:val="000000"/>
                <w:lang w:val="uk-UA" w:eastAsia="uk-UA"/>
              </w:rPr>
              <w:t>Богуславець</w:t>
            </w:r>
            <w:proofErr w:type="spellEnd"/>
            <w:r w:rsidRPr="0002391C">
              <w:rPr>
                <w:rFonts w:ascii="Times New Roman" w:hAnsi="Times New Roman"/>
                <w:bCs/>
                <w:color w:val="000000"/>
                <w:lang w:val="uk-UA" w:eastAsia="uk-UA"/>
              </w:rPr>
              <w:t xml:space="preserve"> - зручного для життя, </w:t>
            </w:r>
            <w:r w:rsidRPr="0002391C">
              <w:rPr>
                <w:rFonts w:ascii="Times New Roman" w:hAnsi="Times New Roman"/>
                <w:bCs/>
                <w:iCs/>
                <w:color w:val="000000"/>
                <w:lang w:val="uk-UA" w:eastAsia="uk-UA"/>
              </w:rPr>
              <w:t xml:space="preserve">упорядкованого, </w:t>
            </w:r>
            <w:r w:rsidRPr="0002391C">
              <w:rPr>
                <w:rFonts w:ascii="Times New Roman" w:hAnsi="Times New Roman"/>
                <w:bCs/>
                <w:color w:val="000000"/>
                <w:lang w:val="uk-UA" w:eastAsia="uk-UA"/>
              </w:rPr>
              <w:t>екологічно чистого розвитку села з переорієнтацією сільського розвитку з галузевої, відомчої на соціальну спрямованість. Розраховано на голів сільських і селищних рад, представників органів місцевого самоврядування, керівників сільськогосподарських підприємств і дорадчих служб, інвесторів, науковців.</w:t>
            </w:r>
          </w:p>
        </w:tc>
        <w:tc>
          <w:tcPr>
            <w:tcW w:w="816" w:type="dxa"/>
            <w:shd w:val="clear" w:color="auto" w:fill="auto"/>
          </w:tcPr>
          <w:p w:rsidR="002B74C3" w:rsidRPr="004D2D8F" w:rsidRDefault="002B74C3" w:rsidP="001574E8">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145</w:t>
            </w:r>
          </w:p>
        </w:tc>
      </w:tr>
      <w:tr w:rsidR="006C1455" w:rsidRPr="00B3608A" w:rsidTr="00FB3631">
        <w:tc>
          <w:tcPr>
            <w:tcW w:w="414" w:type="dxa"/>
            <w:shd w:val="clear" w:color="auto" w:fill="auto"/>
          </w:tcPr>
          <w:p w:rsidR="006C1455" w:rsidRPr="0002391C" w:rsidRDefault="006C1455" w:rsidP="001574E8">
            <w:pPr>
              <w:pStyle w:val="a3"/>
              <w:spacing w:after="60"/>
              <w:rPr>
                <w:rFonts w:ascii="Times New Roman" w:eastAsia="MS Mincho" w:hAnsi="Times New Roman"/>
                <w:sz w:val="24"/>
                <w:szCs w:val="24"/>
                <w:lang w:val="uk-UA"/>
              </w:rPr>
            </w:pPr>
          </w:p>
        </w:tc>
        <w:tc>
          <w:tcPr>
            <w:tcW w:w="8959" w:type="dxa"/>
            <w:shd w:val="clear" w:color="auto" w:fill="auto"/>
          </w:tcPr>
          <w:p w:rsidR="006C1455" w:rsidRPr="0002391C" w:rsidRDefault="006C1455" w:rsidP="001574E8">
            <w:pPr>
              <w:pStyle w:val="a3"/>
              <w:spacing w:after="60"/>
              <w:jc w:val="both"/>
              <w:rPr>
                <w:rFonts w:ascii="Times New Roman" w:hAnsi="Times New Roman"/>
                <w:sz w:val="24"/>
                <w:szCs w:val="24"/>
                <w:lang w:val="uk-UA" w:eastAsia="en-US"/>
              </w:rPr>
            </w:pPr>
            <w:r w:rsidRPr="0002391C">
              <w:rPr>
                <w:rFonts w:ascii="Times New Roman" w:hAnsi="Times New Roman"/>
                <w:sz w:val="24"/>
                <w:szCs w:val="24"/>
                <w:lang w:val="uk-UA"/>
              </w:rPr>
              <w:t xml:space="preserve">Максименко Н. В. </w:t>
            </w:r>
            <w:r w:rsidRPr="0002391C">
              <w:rPr>
                <w:rFonts w:ascii="Times New Roman" w:hAnsi="Times New Roman"/>
                <w:sz w:val="24"/>
                <w:szCs w:val="24"/>
              </w:rPr>
              <w:t>Ландшафтно-экологическое планирование территорий для нужд государственного регулирования природопользования в Украине</w:t>
            </w:r>
            <w:r w:rsidRPr="0002391C">
              <w:rPr>
                <w:rFonts w:ascii="Times New Roman" w:hAnsi="Times New Roman"/>
                <w:sz w:val="24"/>
                <w:szCs w:val="24"/>
                <w:lang w:val="uk-UA"/>
              </w:rPr>
              <w:t xml:space="preserve"> / </w:t>
            </w:r>
            <w:r w:rsidRPr="0002391C">
              <w:rPr>
                <w:rFonts w:ascii="Times New Roman" w:hAnsi="Times New Roman"/>
                <w:sz w:val="24"/>
                <w:szCs w:val="24"/>
                <w:lang w:eastAsia="en-US"/>
              </w:rPr>
              <w:t xml:space="preserve">Научно-методические и прикладные аспекты </w:t>
            </w:r>
            <w:proofErr w:type="spellStart"/>
            <w:r w:rsidRPr="0002391C">
              <w:rPr>
                <w:rFonts w:ascii="Times New Roman" w:hAnsi="Times New Roman"/>
                <w:sz w:val="24"/>
                <w:szCs w:val="24"/>
                <w:lang w:eastAsia="en-US"/>
              </w:rPr>
              <w:t>экологизации</w:t>
            </w:r>
            <w:proofErr w:type="spellEnd"/>
            <w:r w:rsidRPr="0002391C">
              <w:rPr>
                <w:rFonts w:ascii="Times New Roman" w:hAnsi="Times New Roman"/>
                <w:sz w:val="24"/>
                <w:szCs w:val="24"/>
                <w:lang w:eastAsia="en-US"/>
              </w:rPr>
              <w:t xml:space="preserve">: </w:t>
            </w:r>
            <w:r w:rsidRPr="0002391C">
              <w:rPr>
                <w:rFonts w:ascii="Times New Roman" w:hAnsi="Times New Roman"/>
                <w:sz w:val="24"/>
                <w:szCs w:val="24"/>
                <w:u w:val="single"/>
                <w:lang w:eastAsia="en-US"/>
              </w:rPr>
              <w:t>монография</w:t>
            </w:r>
            <w:r w:rsidRPr="0002391C">
              <w:rPr>
                <w:rFonts w:ascii="Times New Roman" w:hAnsi="Times New Roman"/>
                <w:sz w:val="24"/>
                <w:szCs w:val="24"/>
                <w:lang w:eastAsia="en-US"/>
              </w:rPr>
              <w:t xml:space="preserve"> / под общ</w:t>
            </w:r>
            <w:proofErr w:type="gramStart"/>
            <w:r w:rsidRPr="0002391C">
              <w:rPr>
                <w:rFonts w:ascii="Times New Roman" w:hAnsi="Times New Roman"/>
                <w:sz w:val="24"/>
                <w:szCs w:val="24"/>
                <w:lang w:eastAsia="en-US"/>
              </w:rPr>
              <w:t>.</w:t>
            </w:r>
            <w:proofErr w:type="gramEnd"/>
            <w:r w:rsidRPr="0002391C">
              <w:rPr>
                <w:rFonts w:ascii="Times New Roman" w:hAnsi="Times New Roman"/>
                <w:sz w:val="24"/>
                <w:szCs w:val="24"/>
                <w:lang w:eastAsia="en-US"/>
              </w:rPr>
              <w:t xml:space="preserve"> </w:t>
            </w:r>
            <w:proofErr w:type="gramStart"/>
            <w:r w:rsidRPr="0002391C">
              <w:rPr>
                <w:rFonts w:ascii="Times New Roman" w:hAnsi="Times New Roman"/>
                <w:sz w:val="24"/>
                <w:szCs w:val="24"/>
                <w:lang w:eastAsia="en-US"/>
              </w:rPr>
              <w:t>р</w:t>
            </w:r>
            <w:proofErr w:type="gramEnd"/>
            <w:r w:rsidRPr="0002391C">
              <w:rPr>
                <w:rFonts w:ascii="Times New Roman" w:hAnsi="Times New Roman"/>
                <w:sz w:val="24"/>
                <w:szCs w:val="24"/>
                <w:lang w:eastAsia="en-US"/>
              </w:rPr>
              <w:t>ед. И. Ю. Швец. – Симферополь</w:t>
            </w:r>
            <w:proofErr w:type="gramStart"/>
            <w:r w:rsidRPr="0002391C">
              <w:rPr>
                <w:rFonts w:ascii="Times New Roman" w:hAnsi="Times New Roman"/>
                <w:sz w:val="24"/>
                <w:szCs w:val="24"/>
                <w:lang w:eastAsia="en-US"/>
              </w:rPr>
              <w:t xml:space="preserve"> :</w:t>
            </w:r>
            <w:proofErr w:type="gramEnd"/>
            <w:r w:rsidRPr="0002391C">
              <w:rPr>
                <w:rFonts w:ascii="Times New Roman" w:hAnsi="Times New Roman"/>
                <w:sz w:val="24"/>
                <w:szCs w:val="24"/>
                <w:lang w:eastAsia="en-US"/>
              </w:rPr>
              <w:t xml:space="preserve"> ДИАЙПИ, 2013.</w:t>
            </w:r>
            <w:r w:rsidRPr="0002391C">
              <w:rPr>
                <w:rFonts w:ascii="Times New Roman" w:hAnsi="Times New Roman"/>
                <w:sz w:val="24"/>
                <w:szCs w:val="24"/>
                <w:lang w:val="uk-UA" w:eastAsia="en-US"/>
              </w:rPr>
              <w:t xml:space="preserve"> - </w:t>
            </w:r>
            <w:r w:rsidRPr="0002391C">
              <w:rPr>
                <w:rFonts w:ascii="Times New Roman" w:hAnsi="Times New Roman"/>
                <w:sz w:val="24"/>
                <w:szCs w:val="24"/>
                <w:lang w:eastAsia="en-US"/>
              </w:rPr>
              <w:t>С.274-291</w:t>
            </w:r>
            <w:r w:rsidR="006731DA" w:rsidRPr="0002391C">
              <w:rPr>
                <w:rFonts w:ascii="Times New Roman" w:hAnsi="Times New Roman"/>
                <w:sz w:val="24"/>
                <w:szCs w:val="24"/>
                <w:lang w:val="uk-UA" w:eastAsia="en-US"/>
              </w:rPr>
              <w:t>.</w:t>
            </w:r>
          </w:p>
          <w:p w:rsidR="006731DA" w:rsidRPr="0002391C" w:rsidRDefault="006731DA" w:rsidP="006731DA">
            <w:pPr>
              <w:jc w:val="both"/>
              <w:rPr>
                <w:sz w:val="20"/>
                <w:szCs w:val="20"/>
                <w:lang w:val="uk-UA"/>
              </w:rPr>
            </w:pPr>
            <w:r w:rsidRPr="0002391C">
              <w:rPr>
                <w:sz w:val="20"/>
                <w:szCs w:val="20"/>
                <w:lang w:val="uk-UA"/>
              </w:rPr>
              <w:t xml:space="preserve">На основі аналізу світового досвіду </w:t>
            </w:r>
            <w:proofErr w:type="spellStart"/>
            <w:r w:rsidRPr="0002391C">
              <w:rPr>
                <w:sz w:val="20"/>
                <w:szCs w:val="20"/>
                <w:lang w:val="uk-UA"/>
              </w:rPr>
              <w:t>обгруновано</w:t>
            </w:r>
            <w:proofErr w:type="spellEnd"/>
            <w:r w:rsidRPr="0002391C">
              <w:rPr>
                <w:sz w:val="20"/>
                <w:szCs w:val="20"/>
                <w:lang w:val="uk-UA"/>
              </w:rPr>
              <w:t xml:space="preserve">, що комплексна реалізація схем ландшафтного планування у заходах щодо корегування містобудівельних проектів реально можлива на досить віддалену перспективу, проте власне, екологічне картографування </w:t>
            </w:r>
            <w:proofErr w:type="spellStart"/>
            <w:r w:rsidRPr="0002391C">
              <w:rPr>
                <w:sz w:val="20"/>
                <w:szCs w:val="20"/>
                <w:lang w:val="uk-UA"/>
              </w:rPr>
              <w:t>урболандшафтів</w:t>
            </w:r>
            <w:proofErr w:type="spellEnd"/>
            <w:r w:rsidRPr="0002391C">
              <w:rPr>
                <w:sz w:val="20"/>
                <w:szCs w:val="20"/>
                <w:lang w:val="uk-UA"/>
              </w:rPr>
              <w:t xml:space="preserve"> є тим інструментом, за допомогою якого розробляються стратегічні напрямки розвитку території. Слід мати на увазі, що роботи по комплексному екологічному дослідженню і картографуванню міст можуть слугувати основним джерелом інформації при створенні муніципальної екологічної географічної інформаційної системи (ГІС).</w:t>
            </w:r>
          </w:p>
        </w:tc>
        <w:tc>
          <w:tcPr>
            <w:tcW w:w="816" w:type="dxa"/>
            <w:shd w:val="clear" w:color="auto" w:fill="auto"/>
          </w:tcPr>
          <w:p w:rsidR="006C1455" w:rsidRPr="004D2D8F" w:rsidRDefault="006731DA" w:rsidP="001574E8">
            <w:pPr>
              <w:pStyle w:val="a3"/>
              <w:spacing w:after="60"/>
              <w:jc w:val="center"/>
              <w:rPr>
                <w:rFonts w:ascii="Times New Roman" w:eastAsia="MS Mincho" w:hAnsi="Times New Roman"/>
                <w:b/>
                <w:sz w:val="24"/>
                <w:szCs w:val="24"/>
                <w:lang w:val="uk-UA"/>
              </w:rPr>
            </w:pPr>
            <w:r>
              <w:rPr>
                <w:rFonts w:ascii="Times New Roman" w:eastAsia="MS Mincho" w:hAnsi="Times New Roman"/>
                <w:b/>
                <w:sz w:val="24"/>
                <w:szCs w:val="24"/>
                <w:lang w:val="uk-UA"/>
              </w:rPr>
              <w:t>15</w:t>
            </w:r>
          </w:p>
        </w:tc>
      </w:tr>
      <w:tr w:rsidR="002B74C3" w:rsidRPr="00B3608A" w:rsidTr="00FB3631">
        <w:tc>
          <w:tcPr>
            <w:tcW w:w="414" w:type="dxa"/>
            <w:shd w:val="clear" w:color="auto" w:fill="auto"/>
          </w:tcPr>
          <w:p w:rsidR="002B74C3" w:rsidRPr="0002391C" w:rsidRDefault="002B74C3" w:rsidP="001574E8">
            <w:pPr>
              <w:pStyle w:val="a3"/>
              <w:spacing w:after="60"/>
              <w:rPr>
                <w:rFonts w:ascii="Times New Roman" w:eastAsia="MS Mincho" w:hAnsi="Times New Roman"/>
                <w:sz w:val="24"/>
                <w:szCs w:val="24"/>
                <w:lang w:val="uk-UA"/>
              </w:rPr>
            </w:pPr>
            <w:r w:rsidRPr="0002391C">
              <w:rPr>
                <w:rFonts w:ascii="Times New Roman" w:eastAsia="MS Mincho" w:hAnsi="Times New Roman"/>
                <w:sz w:val="24"/>
                <w:szCs w:val="24"/>
                <w:lang w:val="uk-UA"/>
              </w:rPr>
              <w:t>6</w:t>
            </w:r>
          </w:p>
        </w:tc>
        <w:tc>
          <w:tcPr>
            <w:tcW w:w="8959" w:type="dxa"/>
            <w:shd w:val="clear" w:color="auto" w:fill="auto"/>
          </w:tcPr>
          <w:p w:rsidR="00512F99" w:rsidRPr="0002391C" w:rsidRDefault="002B74C3" w:rsidP="001574E8">
            <w:pPr>
              <w:pStyle w:val="a3"/>
              <w:spacing w:after="60"/>
              <w:jc w:val="both"/>
              <w:rPr>
                <w:rFonts w:ascii="Times New Roman" w:hAnsi="Times New Roman"/>
                <w:lang w:val="uk-UA"/>
              </w:rPr>
            </w:pPr>
            <w:r w:rsidRPr="0002391C">
              <w:rPr>
                <w:rFonts w:ascii="Times New Roman" w:hAnsi="Times New Roman"/>
                <w:sz w:val="24"/>
                <w:szCs w:val="24"/>
                <w:lang w:val="uk-UA"/>
              </w:rPr>
              <w:t xml:space="preserve">Сонько С.П., </w:t>
            </w:r>
            <w:proofErr w:type="spellStart"/>
            <w:r w:rsidRPr="0002391C">
              <w:rPr>
                <w:rFonts w:ascii="Times New Roman" w:hAnsi="Times New Roman"/>
                <w:bCs/>
                <w:color w:val="000000"/>
                <w:sz w:val="24"/>
                <w:szCs w:val="24"/>
                <w:lang w:val="uk-UA" w:eastAsia="uk-UA"/>
              </w:rPr>
              <w:t>Голубкіна</w:t>
            </w:r>
            <w:proofErr w:type="spellEnd"/>
            <w:r w:rsidRPr="0002391C">
              <w:rPr>
                <w:rFonts w:ascii="Times New Roman" w:hAnsi="Times New Roman"/>
                <w:bCs/>
                <w:color w:val="000000"/>
                <w:sz w:val="24"/>
                <w:szCs w:val="24"/>
                <w:lang w:val="uk-UA" w:eastAsia="uk-UA"/>
              </w:rPr>
              <w:t xml:space="preserve"> О.М. </w:t>
            </w:r>
            <w:proofErr w:type="spellStart"/>
            <w:r w:rsidRPr="0002391C">
              <w:rPr>
                <w:rFonts w:ascii="Times New Roman" w:hAnsi="Times New Roman"/>
                <w:color w:val="000000"/>
                <w:sz w:val="24"/>
                <w:szCs w:val="24"/>
                <w:lang w:val="uk-UA" w:eastAsia="uk-UA"/>
              </w:rPr>
              <w:t>Еколого-економічні</w:t>
            </w:r>
            <w:proofErr w:type="spellEnd"/>
            <w:r w:rsidRPr="0002391C">
              <w:rPr>
                <w:rFonts w:ascii="Times New Roman" w:hAnsi="Times New Roman"/>
                <w:color w:val="000000"/>
                <w:sz w:val="24"/>
                <w:szCs w:val="24"/>
                <w:lang w:val="uk-UA" w:eastAsia="uk-UA"/>
              </w:rPr>
              <w:t xml:space="preserve"> основи реформування аграрного сектора України в умовах глобалізації. </w:t>
            </w:r>
            <w:proofErr w:type="spellStart"/>
            <w:r w:rsidRPr="0002391C">
              <w:rPr>
                <w:rFonts w:ascii="Times New Roman" w:hAnsi="Times New Roman"/>
                <w:sz w:val="24"/>
                <w:szCs w:val="24"/>
                <w:lang w:val="uk-UA"/>
              </w:rPr>
              <w:t>Кол.моногр</w:t>
            </w:r>
            <w:proofErr w:type="spellEnd"/>
            <w:r w:rsidRPr="0002391C">
              <w:rPr>
                <w:rFonts w:ascii="Times New Roman" w:hAnsi="Times New Roman"/>
                <w:sz w:val="24"/>
                <w:szCs w:val="24"/>
                <w:lang w:val="uk-UA"/>
              </w:rPr>
              <w:t>.</w:t>
            </w:r>
            <w:r w:rsidRPr="0002391C">
              <w:rPr>
                <w:rFonts w:ascii="Times New Roman" w:hAnsi="Times New Roman"/>
                <w:color w:val="000000"/>
                <w:sz w:val="24"/>
                <w:szCs w:val="24"/>
                <w:lang w:val="uk-UA" w:eastAsia="uk-UA"/>
              </w:rPr>
              <w:t xml:space="preserve"> Інноваційно-технологічні аспекти формування сучасного конкурентоспроможного АПК України. /Під </w:t>
            </w:r>
            <w:proofErr w:type="spellStart"/>
            <w:r w:rsidRPr="0002391C">
              <w:rPr>
                <w:rFonts w:ascii="Times New Roman" w:hAnsi="Times New Roman"/>
                <w:color w:val="000000"/>
                <w:sz w:val="24"/>
                <w:szCs w:val="24"/>
                <w:lang w:val="uk-UA" w:eastAsia="uk-UA"/>
              </w:rPr>
              <w:t>ред..д.е.н</w:t>
            </w:r>
            <w:proofErr w:type="spellEnd"/>
            <w:r w:rsidRPr="0002391C">
              <w:rPr>
                <w:rFonts w:ascii="Times New Roman" w:hAnsi="Times New Roman"/>
                <w:color w:val="000000"/>
                <w:sz w:val="24"/>
                <w:szCs w:val="24"/>
                <w:lang w:val="uk-UA" w:eastAsia="uk-UA"/>
              </w:rPr>
              <w:t>.,професора Ю.О.</w:t>
            </w:r>
            <w:proofErr w:type="spellStart"/>
            <w:r w:rsidRPr="0002391C">
              <w:rPr>
                <w:rFonts w:ascii="Times New Roman" w:hAnsi="Times New Roman"/>
                <w:color w:val="000000"/>
                <w:sz w:val="24"/>
                <w:szCs w:val="24"/>
                <w:lang w:val="uk-UA" w:eastAsia="uk-UA"/>
              </w:rPr>
              <w:t>Нестерчук.-</w:t>
            </w:r>
            <w:proofErr w:type="spellEnd"/>
            <w:r w:rsidRPr="0002391C">
              <w:rPr>
                <w:rFonts w:ascii="Times New Roman" w:hAnsi="Times New Roman"/>
                <w:color w:val="000000"/>
                <w:sz w:val="24"/>
                <w:szCs w:val="24"/>
                <w:lang w:val="uk-UA" w:eastAsia="uk-UA"/>
              </w:rPr>
              <w:t xml:space="preserve"> Умань: </w:t>
            </w:r>
            <w:proofErr w:type="spellStart"/>
            <w:r w:rsidRPr="0002391C">
              <w:rPr>
                <w:rFonts w:ascii="Times New Roman" w:hAnsi="Times New Roman"/>
                <w:color w:val="000000"/>
                <w:sz w:val="24"/>
                <w:szCs w:val="24"/>
                <w:lang w:val="uk-UA" w:eastAsia="uk-UA"/>
              </w:rPr>
              <w:t>Вид.-полігр.центр</w:t>
            </w:r>
            <w:proofErr w:type="spellEnd"/>
            <w:r w:rsidRPr="0002391C">
              <w:rPr>
                <w:rFonts w:ascii="Times New Roman" w:hAnsi="Times New Roman"/>
                <w:color w:val="000000"/>
                <w:sz w:val="24"/>
                <w:szCs w:val="24"/>
                <w:lang w:val="uk-UA" w:eastAsia="uk-UA"/>
              </w:rPr>
              <w:t xml:space="preserve"> «Візаві», 2014.- Частина 1.- 260 с.-  С.10-14.</w:t>
            </w:r>
            <w:r w:rsidR="00512F99" w:rsidRPr="0002391C">
              <w:rPr>
                <w:rFonts w:ascii="Times New Roman" w:hAnsi="Times New Roman"/>
                <w:lang w:val="uk-UA"/>
              </w:rPr>
              <w:t xml:space="preserve"> </w:t>
            </w:r>
          </w:p>
          <w:p w:rsidR="002B74C3" w:rsidRPr="0002391C" w:rsidRDefault="00512F99" w:rsidP="001574E8">
            <w:pPr>
              <w:pStyle w:val="a3"/>
              <w:spacing w:after="60"/>
              <w:jc w:val="both"/>
              <w:rPr>
                <w:rFonts w:ascii="Times New Roman" w:eastAsia="MS Mincho" w:hAnsi="Times New Roman"/>
                <w:sz w:val="24"/>
                <w:szCs w:val="24"/>
                <w:lang w:val="uk-UA"/>
              </w:rPr>
            </w:pPr>
            <w:r w:rsidRPr="0002391C">
              <w:rPr>
                <w:rFonts w:ascii="Times New Roman" w:hAnsi="Times New Roman"/>
                <w:lang w:val="uk-UA"/>
              </w:rPr>
              <w:t xml:space="preserve">Для </w:t>
            </w:r>
            <w:proofErr w:type="spellStart"/>
            <w:r w:rsidRPr="0002391C">
              <w:rPr>
                <w:rFonts w:ascii="Times New Roman" w:hAnsi="Times New Roman"/>
                <w:lang w:val="uk-UA"/>
              </w:rPr>
              <w:t>екологізації</w:t>
            </w:r>
            <w:proofErr w:type="spellEnd"/>
            <w:r w:rsidRPr="0002391C">
              <w:rPr>
                <w:rFonts w:ascii="Times New Roman" w:hAnsi="Times New Roman"/>
                <w:lang w:val="uk-UA"/>
              </w:rPr>
              <w:t xml:space="preserve"> сільського господарства необхідно здійснення об’єктивної оцінки стану природної родючості ґрунтів, що знаходяться у сільськогосподарському користуванні, після чого необхідно вилучити з сільськогосподарського використання тих ґрунтів, які втратили природну родючість. В подальшому необхідно на основі вилучених ґрунтів створювати об’єкти природно-заповідного фонду з обмеженим режимом природокористування, а в перспективі включати їх до екологічної мережі із здійснення програм альтернативного природокористування (соціальна інфраструктура, сільський та зелений туризм, культурні та спортивні об’єкти та ін.). З метою дослідження розмірів і ступеня товарності сільськогосподарських підприємств і їх впливу на довкілля необхідно виділити виробничі типи (спеціалізацію) селянських господарств, яка буде найбільш об’єктивною, оскільки максимально враховує місцеві природні і економічні умови. На підставі спеціалізації селянських господарств, вивчення типів використання земель у підприємствах різних форм власності та даних з природної родючості земель виконати сільськогосподарське районування території України, яке стане прообразом майбутнього адміністративно-територіального устрою.</w:t>
            </w:r>
          </w:p>
        </w:tc>
        <w:tc>
          <w:tcPr>
            <w:tcW w:w="816" w:type="dxa"/>
            <w:shd w:val="clear" w:color="auto" w:fill="auto"/>
          </w:tcPr>
          <w:p w:rsidR="002B74C3" w:rsidRPr="004D2D8F" w:rsidRDefault="002B74C3" w:rsidP="001574E8">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5</w:t>
            </w:r>
          </w:p>
        </w:tc>
      </w:tr>
      <w:tr w:rsidR="006C1455" w:rsidRPr="00B3608A" w:rsidTr="00FB3631">
        <w:tc>
          <w:tcPr>
            <w:tcW w:w="414" w:type="dxa"/>
            <w:shd w:val="clear" w:color="auto" w:fill="auto"/>
          </w:tcPr>
          <w:p w:rsidR="006C1455" w:rsidRPr="0002391C" w:rsidRDefault="006C1455" w:rsidP="001574E8">
            <w:pPr>
              <w:pStyle w:val="a3"/>
              <w:spacing w:after="60"/>
              <w:rPr>
                <w:rFonts w:ascii="Times New Roman" w:eastAsia="MS Mincho" w:hAnsi="Times New Roman"/>
                <w:sz w:val="24"/>
                <w:szCs w:val="24"/>
                <w:lang w:val="uk-UA"/>
              </w:rPr>
            </w:pPr>
          </w:p>
        </w:tc>
        <w:tc>
          <w:tcPr>
            <w:tcW w:w="8959" w:type="dxa"/>
            <w:shd w:val="clear" w:color="auto" w:fill="auto"/>
          </w:tcPr>
          <w:p w:rsidR="006C1455" w:rsidRPr="0002391C" w:rsidRDefault="006C1455" w:rsidP="001574E8">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Мезенцев К.В., </w:t>
            </w:r>
            <w:proofErr w:type="spellStart"/>
            <w:r w:rsidRPr="0002391C">
              <w:rPr>
                <w:rFonts w:ascii="Times New Roman" w:hAnsi="Times New Roman"/>
                <w:sz w:val="24"/>
                <w:szCs w:val="24"/>
                <w:lang w:val="uk-UA"/>
              </w:rPr>
              <w:t>Підгрушний</w:t>
            </w:r>
            <w:proofErr w:type="spellEnd"/>
            <w:r w:rsidRPr="0002391C">
              <w:rPr>
                <w:rFonts w:ascii="Times New Roman" w:hAnsi="Times New Roman"/>
                <w:sz w:val="24"/>
                <w:szCs w:val="24"/>
                <w:lang w:val="uk-UA"/>
              </w:rPr>
              <w:t xml:space="preserve"> Г.П., Мезенцева Н.І. Регіональний розвиток в Україні: суспільно-просторова нерівність і поляризація: Монографія. – К:. ДП «</w:t>
            </w:r>
            <w:proofErr w:type="spellStart"/>
            <w:r w:rsidRPr="0002391C">
              <w:rPr>
                <w:rFonts w:ascii="Times New Roman" w:hAnsi="Times New Roman"/>
                <w:sz w:val="24"/>
                <w:szCs w:val="24"/>
                <w:lang w:val="uk-UA"/>
              </w:rPr>
              <w:t>Прінт</w:t>
            </w:r>
            <w:proofErr w:type="spellEnd"/>
            <w:r w:rsidRPr="0002391C">
              <w:rPr>
                <w:rFonts w:ascii="Times New Roman" w:hAnsi="Times New Roman"/>
                <w:sz w:val="24"/>
                <w:szCs w:val="24"/>
                <w:lang w:val="uk-UA"/>
              </w:rPr>
              <w:t xml:space="preserve"> Сервіс», 2014. – 132 с. </w:t>
            </w:r>
            <w:r w:rsidRPr="0002391C">
              <w:rPr>
                <w:rFonts w:ascii="Times New Roman" w:hAnsi="Times New Roman"/>
                <w:sz w:val="24"/>
                <w:szCs w:val="24"/>
                <w:lang w:val="en-US"/>
              </w:rPr>
              <w:t>ISBN</w:t>
            </w:r>
            <w:r w:rsidRPr="0002391C">
              <w:rPr>
                <w:rFonts w:ascii="Times New Roman" w:hAnsi="Times New Roman"/>
                <w:sz w:val="24"/>
                <w:szCs w:val="24"/>
                <w:lang w:val="uk-UA"/>
              </w:rPr>
              <w:t xml:space="preserve"> 978-617-7069-12-5 8</w:t>
            </w:r>
            <w:proofErr w:type="gramStart"/>
            <w:r w:rsidRPr="0002391C">
              <w:rPr>
                <w:rFonts w:ascii="Times New Roman" w:hAnsi="Times New Roman"/>
                <w:sz w:val="24"/>
                <w:szCs w:val="24"/>
                <w:lang w:val="uk-UA"/>
              </w:rPr>
              <w:t>,3</w:t>
            </w:r>
            <w:proofErr w:type="gramEnd"/>
            <w:r w:rsidRPr="0002391C">
              <w:rPr>
                <w:rFonts w:ascii="Times New Roman" w:hAnsi="Times New Roman"/>
                <w:sz w:val="24"/>
                <w:szCs w:val="24"/>
                <w:lang w:val="uk-UA"/>
              </w:rPr>
              <w:t xml:space="preserve"> д.а.</w:t>
            </w:r>
          </w:p>
          <w:p w:rsidR="006731DA" w:rsidRPr="0002391C" w:rsidRDefault="006731DA" w:rsidP="001574E8">
            <w:pPr>
              <w:pStyle w:val="a3"/>
              <w:spacing w:after="60"/>
              <w:jc w:val="both"/>
              <w:rPr>
                <w:rFonts w:ascii="Times New Roman" w:hAnsi="Times New Roman"/>
                <w:sz w:val="24"/>
                <w:szCs w:val="24"/>
                <w:lang w:val="uk-UA"/>
              </w:rPr>
            </w:pPr>
            <w:r w:rsidRPr="0002391C">
              <w:rPr>
                <w:rFonts w:ascii="Times New Roman" w:hAnsi="Times New Roman"/>
                <w:lang w:val="uk-UA"/>
              </w:rPr>
              <w:t xml:space="preserve">Обґрунтовано наукові підходи до дослідження суспільно-просторової нерівності і </w:t>
            </w:r>
            <w:proofErr w:type="spellStart"/>
            <w:r w:rsidRPr="0002391C">
              <w:rPr>
                <w:rFonts w:ascii="Times New Roman" w:hAnsi="Times New Roman"/>
                <w:lang w:val="uk-UA"/>
              </w:rPr>
              <w:t>поляризованості</w:t>
            </w:r>
            <w:proofErr w:type="spellEnd"/>
            <w:r w:rsidRPr="0002391C">
              <w:rPr>
                <w:rFonts w:ascii="Times New Roman" w:hAnsi="Times New Roman"/>
                <w:lang w:val="uk-UA"/>
              </w:rPr>
              <w:t xml:space="preserve"> в регіональному розвитку України. Охарактеризовано особливості пострадянських економічних трансформацій та демографічних змін у регіонах держави, наслідком яких стало посилення суспільно-просторової нерівності та поляризації соціально-економічного розвитку. Виявлено їхні загрози за соціально-економічними та демографічними показниками. Запропоновано напрями оптимізації просторової організації суспільства країни на основі формування збалансованої за ієрархічним принципом мережі полюсів зростання, здатної стимулювати та підтримувати соціально-економічний розвиток регіонів усіх рівнів.</w:t>
            </w:r>
          </w:p>
        </w:tc>
        <w:tc>
          <w:tcPr>
            <w:tcW w:w="816" w:type="dxa"/>
            <w:shd w:val="clear" w:color="auto" w:fill="auto"/>
          </w:tcPr>
          <w:p w:rsidR="006C1455" w:rsidRPr="004D2D8F" w:rsidRDefault="006731DA" w:rsidP="001574E8">
            <w:pPr>
              <w:pStyle w:val="a3"/>
              <w:spacing w:after="60"/>
              <w:jc w:val="center"/>
              <w:rPr>
                <w:rFonts w:ascii="Times New Roman" w:eastAsia="MS Mincho" w:hAnsi="Times New Roman"/>
                <w:b/>
                <w:sz w:val="24"/>
                <w:szCs w:val="24"/>
                <w:lang w:val="uk-UA"/>
              </w:rPr>
            </w:pPr>
            <w:r>
              <w:rPr>
                <w:rFonts w:ascii="Times New Roman" w:eastAsia="MS Mincho" w:hAnsi="Times New Roman"/>
                <w:b/>
                <w:sz w:val="24"/>
                <w:szCs w:val="24"/>
                <w:lang w:val="uk-UA"/>
              </w:rPr>
              <w:t>132</w:t>
            </w:r>
          </w:p>
        </w:tc>
      </w:tr>
      <w:tr w:rsidR="002B74C3" w:rsidRPr="00B3608A" w:rsidTr="00FB3631">
        <w:tc>
          <w:tcPr>
            <w:tcW w:w="414" w:type="dxa"/>
            <w:shd w:val="clear" w:color="auto" w:fill="auto"/>
          </w:tcPr>
          <w:p w:rsidR="002B74C3" w:rsidRPr="0002391C" w:rsidRDefault="002B74C3" w:rsidP="001574E8">
            <w:pPr>
              <w:pStyle w:val="a3"/>
              <w:spacing w:after="60"/>
              <w:rPr>
                <w:rFonts w:ascii="Times New Roman" w:eastAsia="MS Mincho" w:hAnsi="Times New Roman"/>
                <w:sz w:val="24"/>
                <w:szCs w:val="24"/>
                <w:lang w:val="uk-UA"/>
              </w:rPr>
            </w:pPr>
            <w:r w:rsidRPr="0002391C">
              <w:rPr>
                <w:rFonts w:ascii="Times New Roman" w:eastAsia="MS Mincho" w:hAnsi="Times New Roman"/>
                <w:sz w:val="24"/>
                <w:szCs w:val="24"/>
                <w:lang w:val="uk-UA"/>
              </w:rPr>
              <w:t>7</w:t>
            </w:r>
          </w:p>
        </w:tc>
        <w:tc>
          <w:tcPr>
            <w:tcW w:w="8959" w:type="dxa"/>
            <w:shd w:val="clear" w:color="auto" w:fill="auto"/>
          </w:tcPr>
          <w:p w:rsidR="002B74C3" w:rsidRPr="0002391C" w:rsidRDefault="002B74C3" w:rsidP="001574E8">
            <w:pPr>
              <w:pStyle w:val="a3"/>
              <w:spacing w:after="60"/>
              <w:jc w:val="both"/>
              <w:rPr>
                <w:rFonts w:ascii="Times New Roman" w:hAnsi="Times New Roman"/>
                <w:color w:val="000000"/>
                <w:sz w:val="24"/>
                <w:szCs w:val="24"/>
                <w:lang w:val="uk-UA" w:eastAsia="uk-UA"/>
              </w:rPr>
            </w:pPr>
            <w:r w:rsidRPr="0002391C">
              <w:rPr>
                <w:rFonts w:ascii="Times New Roman" w:hAnsi="Times New Roman"/>
                <w:sz w:val="24"/>
                <w:szCs w:val="24"/>
                <w:lang w:val="uk-UA"/>
              </w:rPr>
              <w:t xml:space="preserve">Сонько С.П., </w:t>
            </w:r>
            <w:r w:rsidRPr="0002391C">
              <w:rPr>
                <w:rFonts w:ascii="Times New Roman" w:hAnsi="Times New Roman"/>
                <w:bCs/>
                <w:color w:val="000000"/>
                <w:sz w:val="24"/>
                <w:szCs w:val="24"/>
                <w:lang w:val="uk-UA" w:eastAsia="uk-UA"/>
              </w:rPr>
              <w:t>Кисельов Ю.О.</w:t>
            </w:r>
            <w:r w:rsidR="00214367" w:rsidRPr="0002391C">
              <w:rPr>
                <w:rFonts w:ascii="Times New Roman" w:hAnsi="Times New Roman"/>
                <w:bCs/>
                <w:color w:val="000000"/>
                <w:sz w:val="24"/>
                <w:szCs w:val="24"/>
                <w:lang w:val="uk-UA" w:eastAsia="uk-UA"/>
              </w:rPr>
              <w:t xml:space="preserve"> </w:t>
            </w:r>
            <w:r w:rsidRPr="0002391C">
              <w:rPr>
                <w:rFonts w:ascii="Times New Roman" w:hAnsi="Times New Roman"/>
                <w:color w:val="000000"/>
                <w:sz w:val="24"/>
                <w:szCs w:val="24"/>
                <w:lang w:val="uk-UA" w:eastAsia="uk-UA"/>
              </w:rPr>
              <w:t>Сучасні геополітичні та соціально-економічні особливості європейської інтеграції України.</w:t>
            </w:r>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Кол</w:t>
            </w:r>
            <w:proofErr w:type="spellEnd"/>
            <w:r w:rsidRPr="0002391C">
              <w:rPr>
                <w:rFonts w:ascii="Times New Roman" w:hAnsi="Times New Roman"/>
                <w:sz w:val="24"/>
                <w:szCs w:val="24"/>
                <w:lang w:val="uk-UA"/>
              </w:rPr>
              <w:t xml:space="preserve">. </w:t>
            </w:r>
            <w:proofErr w:type="spellStart"/>
            <w:r w:rsidRPr="0002391C">
              <w:rPr>
                <w:rFonts w:ascii="Times New Roman" w:hAnsi="Times New Roman"/>
                <w:sz w:val="24"/>
                <w:szCs w:val="24"/>
                <w:lang w:val="uk-UA"/>
              </w:rPr>
              <w:t>моногр</w:t>
            </w:r>
            <w:proofErr w:type="spellEnd"/>
            <w:r w:rsidRPr="0002391C">
              <w:rPr>
                <w:rFonts w:ascii="Times New Roman" w:hAnsi="Times New Roman"/>
                <w:sz w:val="24"/>
                <w:szCs w:val="24"/>
                <w:lang w:val="uk-UA"/>
              </w:rPr>
              <w:t>.</w:t>
            </w:r>
            <w:r w:rsidRPr="0002391C">
              <w:rPr>
                <w:rFonts w:ascii="Times New Roman" w:hAnsi="Times New Roman"/>
                <w:color w:val="000000"/>
                <w:sz w:val="24"/>
                <w:szCs w:val="24"/>
                <w:lang w:val="uk-UA" w:eastAsia="uk-UA"/>
              </w:rPr>
              <w:t xml:space="preserve"> /Соціально-економічні </w:t>
            </w:r>
            <w:r w:rsidRPr="0002391C">
              <w:rPr>
                <w:rFonts w:ascii="Times New Roman" w:hAnsi="Times New Roman"/>
                <w:color w:val="000000"/>
                <w:sz w:val="24"/>
                <w:szCs w:val="24"/>
                <w:lang w:val="uk-UA" w:eastAsia="uk-UA"/>
              </w:rPr>
              <w:lastRenderedPageBreak/>
              <w:t xml:space="preserve">аспекти розвитку національної економіки в умовах перманентних  кризових явищ./Під </w:t>
            </w:r>
            <w:proofErr w:type="spellStart"/>
            <w:r w:rsidRPr="0002391C">
              <w:rPr>
                <w:rFonts w:ascii="Times New Roman" w:hAnsi="Times New Roman"/>
                <w:color w:val="000000"/>
                <w:sz w:val="24"/>
                <w:szCs w:val="24"/>
                <w:lang w:val="uk-UA" w:eastAsia="uk-UA"/>
              </w:rPr>
              <w:t>ред..д.е.н</w:t>
            </w:r>
            <w:proofErr w:type="spellEnd"/>
            <w:r w:rsidRPr="0002391C">
              <w:rPr>
                <w:rFonts w:ascii="Times New Roman" w:hAnsi="Times New Roman"/>
                <w:color w:val="000000"/>
                <w:sz w:val="24"/>
                <w:szCs w:val="24"/>
                <w:lang w:val="uk-UA" w:eastAsia="uk-UA"/>
              </w:rPr>
              <w:t>.,</w:t>
            </w:r>
            <w:proofErr w:type="spellStart"/>
            <w:r w:rsidRPr="0002391C">
              <w:rPr>
                <w:rFonts w:ascii="Times New Roman" w:hAnsi="Times New Roman"/>
                <w:color w:val="000000"/>
                <w:sz w:val="24"/>
                <w:szCs w:val="24"/>
                <w:lang w:val="uk-UA" w:eastAsia="uk-UA"/>
              </w:rPr>
              <w:t>проф..О.О.Непочатенко</w:t>
            </w:r>
            <w:proofErr w:type="spellEnd"/>
            <w:r w:rsidRPr="0002391C">
              <w:rPr>
                <w:rFonts w:ascii="Times New Roman" w:hAnsi="Times New Roman"/>
                <w:color w:val="000000"/>
                <w:sz w:val="24"/>
                <w:szCs w:val="24"/>
                <w:lang w:val="uk-UA" w:eastAsia="uk-UA"/>
              </w:rPr>
              <w:t xml:space="preserve">. – Умань: </w:t>
            </w:r>
            <w:proofErr w:type="spellStart"/>
            <w:r w:rsidRPr="0002391C">
              <w:rPr>
                <w:rFonts w:ascii="Times New Roman" w:hAnsi="Times New Roman"/>
                <w:color w:val="000000"/>
                <w:sz w:val="24"/>
                <w:szCs w:val="24"/>
                <w:lang w:val="uk-UA" w:eastAsia="uk-UA"/>
              </w:rPr>
              <w:t>Вид.-поліграф.центр</w:t>
            </w:r>
            <w:proofErr w:type="spellEnd"/>
            <w:r w:rsidRPr="0002391C">
              <w:rPr>
                <w:rFonts w:ascii="Times New Roman" w:hAnsi="Times New Roman"/>
                <w:color w:val="000000"/>
                <w:sz w:val="24"/>
                <w:szCs w:val="24"/>
                <w:lang w:val="uk-UA" w:eastAsia="uk-UA"/>
              </w:rPr>
              <w:t xml:space="preserve"> «Візаві», 2015.- 424 с. – С.10-15.</w:t>
            </w:r>
          </w:p>
          <w:p w:rsidR="00214367" w:rsidRPr="0002391C" w:rsidRDefault="00214367" w:rsidP="001574E8">
            <w:pPr>
              <w:pStyle w:val="a3"/>
              <w:spacing w:after="60"/>
              <w:jc w:val="both"/>
              <w:rPr>
                <w:rFonts w:ascii="Times New Roman" w:eastAsia="MS Mincho" w:hAnsi="Times New Roman"/>
                <w:sz w:val="24"/>
                <w:szCs w:val="24"/>
                <w:lang w:val="uk-UA"/>
              </w:rPr>
            </w:pPr>
            <w:r w:rsidRPr="0002391C">
              <w:rPr>
                <w:rFonts w:ascii="Times New Roman" w:hAnsi="Times New Roman"/>
                <w:lang w:val="uk-UA"/>
              </w:rPr>
              <w:t xml:space="preserve">Серед чинників, що зумовили втрату контролю України над окремими її </w:t>
            </w:r>
            <w:proofErr w:type="spellStart"/>
            <w:r w:rsidRPr="0002391C">
              <w:rPr>
                <w:rFonts w:ascii="Times New Roman" w:hAnsi="Times New Roman"/>
                <w:lang w:val="uk-UA"/>
              </w:rPr>
              <w:t>реґіонами</w:t>
            </w:r>
            <w:proofErr w:type="spellEnd"/>
            <w:r w:rsidRPr="0002391C">
              <w:rPr>
                <w:rFonts w:ascii="Times New Roman" w:hAnsi="Times New Roman"/>
                <w:lang w:val="uk-UA"/>
              </w:rPr>
              <w:t xml:space="preserve">, виділяються геополітичні, історичні та соціально-економічні. </w:t>
            </w:r>
            <w:r w:rsidRPr="0002391C">
              <w:rPr>
                <w:rFonts w:ascii="Times New Roman" w:hAnsi="Times New Roman"/>
                <w:color w:val="000000"/>
                <w:lang w:val="uk-UA"/>
              </w:rPr>
              <w:t xml:space="preserve">Гірничо-видобувна, хімічна, вугільна, металургійна, та інші традиційні для України «базові» галузі у сучасному світі вже знецінені і подальша вітчизняна орієнтація на їхній «випереджаючий» розвиток — це крок у позаминуле століття. </w:t>
            </w:r>
            <w:r w:rsidRPr="0002391C">
              <w:rPr>
                <w:rFonts w:ascii="Times New Roman" w:hAnsi="Times New Roman"/>
                <w:lang w:val="uk-UA"/>
              </w:rPr>
              <w:t xml:space="preserve">Задля усунення сепаратистських тенденцій в окремих </w:t>
            </w:r>
            <w:proofErr w:type="spellStart"/>
            <w:r w:rsidRPr="0002391C">
              <w:rPr>
                <w:rFonts w:ascii="Times New Roman" w:hAnsi="Times New Roman"/>
                <w:lang w:val="uk-UA"/>
              </w:rPr>
              <w:t>реґіонах</w:t>
            </w:r>
            <w:proofErr w:type="spellEnd"/>
            <w:r w:rsidRPr="0002391C">
              <w:rPr>
                <w:rFonts w:ascii="Times New Roman" w:hAnsi="Times New Roman"/>
                <w:lang w:val="uk-UA"/>
              </w:rPr>
              <w:t xml:space="preserve"> України в майбутньому (після відновлення контролю над ними нашою державою) необхідним є запровадження на Південному Сході високотехнологічних виробництв</w:t>
            </w:r>
            <w:r w:rsidR="006731DA" w:rsidRPr="0002391C">
              <w:rPr>
                <w:rFonts w:ascii="Times New Roman" w:hAnsi="Times New Roman"/>
                <w:lang w:val="uk-UA"/>
              </w:rPr>
              <w:t xml:space="preserve">. </w:t>
            </w:r>
            <w:r w:rsidRPr="0002391C">
              <w:rPr>
                <w:rFonts w:ascii="Times New Roman" w:hAnsi="Times New Roman"/>
                <w:lang w:val="uk-UA"/>
              </w:rPr>
              <w:t>Не На думку</w:t>
            </w:r>
            <w:r w:rsidRPr="0002391C">
              <w:rPr>
                <w:lang w:val="uk-UA"/>
              </w:rPr>
              <w:t xml:space="preserve"> </w:t>
            </w:r>
            <w:r w:rsidRPr="0002391C">
              <w:rPr>
                <w:rFonts w:ascii="Times New Roman" w:hAnsi="Times New Roman"/>
                <w:lang w:val="uk-UA"/>
              </w:rPr>
              <w:t xml:space="preserve">авторів ментальна революція Сходу й Півдня України може усунути </w:t>
            </w:r>
            <w:proofErr w:type="spellStart"/>
            <w:r w:rsidRPr="0002391C">
              <w:rPr>
                <w:rFonts w:ascii="Times New Roman" w:hAnsi="Times New Roman"/>
                <w:lang w:val="uk-UA"/>
              </w:rPr>
              <w:t>міжреґіональні</w:t>
            </w:r>
            <w:proofErr w:type="spellEnd"/>
            <w:r w:rsidRPr="0002391C">
              <w:rPr>
                <w:rFonts w:ascii="Times New Roman" w:hAnsi="Times New Roman"/>
                <w:lang w:val="uk-UA"/>
              </w:rPr>
              <w:t xml:space="preserve"> протирічч</w:t>
            </w:r>
            <w:r w:rsidR="006731DA" w:rsidRPr="0002391C">
              <w:rPr>
                <w:rFonts w:ascii="Times New Roman" w:hAnsi="Times New Roman"/>
                <w:lang w:val="uk-UA"/>
              </w:rPr>
              <w:t>я</w:t>
            </w:r>
            <w:r w:rsidRPr="0002391C">
              <w:rPr>
                <w:rFonts w:ascii="Times New Roman" w:hAnsi="Times New Roman"/>
                <w:lang w:val="uk-UA"/>
              </w:rPr>
              <w:t xml:space="preserve"> в поглядах на геополітичний вибір держави та реально сприяти повноцінній європейській інтеграції та відновленню її територіальної цілісності.</w:t>
            </w:r>
          </w:p>
        </w:tc>
        <w:tc>
          <w:tcPr>
            <w:tcW w:w="816" w:type="dxa"/>
            <w:shd w:val="clear" w:color="auto" w:fill="auto"/>
          </w:tcPr>
          <w:p w:rsidR="002B74C3" w:rsidRPr="004D2D8F" w:rsidRDefault="002B74C3" w:rsidP="001574E8">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lastRenderedPageBreak/>
              <w:t>6</w:t>
            </w:r>
          </w:p>
        </w:tc>
      </w:tr>
      <w:tr w:rsidR="002B74C3" w:rsidRPr="00B3608A" w:rsidTr="00FB3631">
        <w:tc>
          <w:tcPr>
            <w:tcW w:w="414" w:type="dxa"/>
            <w:shd w:val="clear" w:color="auto" w:fill="auto"/>
          </w:tcPr>
          <w:p w:rsidR="002B74C3" w:rsidRPr="0002391C" w:rsidRDefault="002B74C3" w:rsidP="001574E8">
            <w:pPr>
              <w:pStyle w:val="a3"/>
              <w:spacing w:after="60"/>
              <w:rPr>
                <w:rFonts w:ascii="Times New Roman" w:eastAsia="MS Mincho" w:hAnsi="Times New Roman"/>
                <w:sz w:val="24"/>
                <w:szCs w:val="24"/>
                <w:lang w:val="uk-UA"/>
              </w:rPr>
            </w:pPr>
            <w:r w:rsidRPr="0002391C">
              <w:rPr>
                <w:rFonts w:ascii="Times New Roman" w:eastAsia="MS Mincho" w:hAnsi="Times New Roman"/>
                <w:sz w:val="24"/>
                <w:szCs w:val="24"/>
                <w:lang w:val="uk-UA"/>
              </w:rPr>
              <w:lastRenderedPageBreak/>
              <w:t>8</w:t>
            </w:r>
          </w:p>
        </w:tc>
        <w:tc>
          <w:tcPr>
            <w:tcW w:w="8959" w:type="dxa"/>
            <w:shd w:val="clear" w:color="auto" w:fill="auto"/>
          </w:tcPr>
          <w:p w:rsidR="002B74C3" w:rsidRPr="0002391C" w:rsidRDefault="002B74C3" w:rsidP="001574E8">
            <w:pPr>
              <w:pStyle w:val="a3"/>
              <w:spacing w:after="60"/>
              <w:jc w:val="both"/>
              <w:rPr>
                <w:rFonts w:ascii="Times New Roman" w:hAnsi="Times New Roman"/>
                <w:sz w:val="24"/>
                <w:szCs w:val="24"/>
                <w:lang w:val="uk-UA"/>
              </w:rPr>
            </w:pPr>
            <w:r w:rsidRPr="0002391C">
              <w:rPr>
                <w:rFonts w:ascii="Times New Roman" w:hAnsi="Times New Roman"/>
                <w:sz w:val="24"/>
                <w:szCs w:val="24"/>
                <w:lang w:val="uk-UA"/>
              </w:rPr>
              <w:t xml:space="preserve">Сонько С.П. Сільська місцевість та новий адміністративно-територіальний устрій України /Стан та проблеми розвитку національної економіки в умовах перманентних кризових явищ./Під </w:t>
            </w:r>
            <w:proofErr w:type="spellStart"/>
            <w:r w:rsidRPr="0002391C">
              <w:rPr>
                <w:rFonts w:ascii="Times New Roman" w:hAnsi="Times New Roman"/>
                <w:sz w:val="24"/>
                <w:szCs w:val="24"/>
                <w:lang w:val="uk-UA"/>
              </w:rPr>
              <w:t>ред..д.е.н</w:t>
            </w:r>
            <w:proofErr w:type="spellEnd"/>
            <w:r w:rsidRPr="0002391C">
              <w:rPr>
                <w:rFonts w:ascii="Times New Roman" w:hAnsi="Times New Roman"/>
                <w:sz w:val="24"/>
                <w:szCs w:val="24"/>
                <w:lang w:val="uk-UA"/>
              </w:rPr>
              <w:t>.,</w:t>
            </w:r>
            <w:proofErr w:type="spellStart"/>
            <w:r w:rsidRPr="0002391C">
              <w:rPr>
                <w:rFonts w:ascii="Times New Roman" w:hAnsi="Times New Roman"/>
                <w:sz w:val="24"/>
                <w:szCs w:val="24"/>
                <w:lang w:val="uk-UA"/>
              </w:rPr>
              <w:t>проф..О.О.Непочатенко</w:t>
            </w:r>
            <w:proofErr w:type="spellEnd"/>
            <w:r w:rsidRPr="0002391C">
              <w:rPr>
                <w:rFonts w:ascii="Times New Roman" w:hAnsi="Times New Roman"/>
                <w:sz w:val="24"/>
                <w:szCs w:val="24"/>
                <w:lang w:val="uk-UA"/>
              </w:rPr>
              <w:t xml:space="preserve">. – Умань: </w:t>
            </w:r>
            <w:proofErr w:type="spellStart"/>
            <w:r w:rsidRPr="0002391C">
              <w:rPr>
                <w:rFonts w:ascii="Times New Roman" w:hAnsi="Times New Roman"/>
                <w:sz w:val="24"/>
                <w:szCs w:val="24"/>
                <w:lang w:val="uk-UA"/>
              </w:rPr>
              <w:t>Вид.-поліграф.центр</w:t>
            </w:r>
            <w:proofErr w:type="spellEnd"/>
            <w:r w:rsidRPr="0002391C">
              <w:rPr>
                <w:rFonts w:ascii="Times New Roman" w:hAnsi="Times New Roman"/>
                <w:sz w:val="24"/>
                <w:szCs w:val="24"/>
                <w:lang w:val="uk-UA"/>
              </w:rPr>
              <w:t xml:space="preserve"> «Візаві», 2015.- </w:t>
            </w:r>
            <w:r w:rsidRPr="0002391C">
              <w:rPr>
                <w:rFonts w:ascii="Times New Roman" w:hAnsi="Times New Roman"/>
                <w:sz w:val="24"/>
                <w:szCs w:val="24"/>
              </w:rPr>
              <w:t xml:space="preserve">424 с. </w:t>
            </w:r>
            <w:r w:rsidRPr="0002391C">
              <w:rPr>
                <w:rFonts w:ascii="Times New Roman" w:hAnsi="Times New Roman"/>
                <w:sz w:val="24"/>
                <w:szCs w:val="24"/>
                <w:lang w:val="uk-UA"/>
              </w:rPr>
              <w:t>– С.4-14.</w:t>
            </w:r>
          </w:p>
          <w:p w:rsidR="00214367" w:rsidRPr="0002391C" w:rsidRDefault="00214367" w:rsidP="001574E8">
            <w:pPr>
              <w:pStyle w:val="a3"/>
              <w:spacing w:after="60"/>
              <w:jc w:val="both"/>
              <w:rPr>
                <w:rFonts w:ascii="Times New Roman" w:hAnsi="Times New Roman"/>
                <w:sz w:val="24"/>
                <w:szCs w:val="24"/>
                <w:lang w:val="uk-UA"/>
              </w:rPr>
            </w:pPr>
            <w:r w:rsidRPr="0002391C">
              <w:rPr>
                <w:rFonts w:ascii="Times New Roman" w:hAnsi="Times New Roman"/>
                <w:snapToGrid w:val="0"/>
                <w:lang w:val="uk-UA"/>
              </w:rPr>
              <w:t xml:space="preserve">Об’єктивне формування меж </w:t>
            </w:r>
            <w:proofErr w:type="spellStart"/>
            <w:r w:rsidRPr="0002391C">
              <w:rPr>
                <w:rFonts w:ascii="Times New Roman" w:hAnsi="Times New Roman"/>
                <w:snapToGrid w:val="0"/>
                <w:lang w:val="uk-UA"/>
              </w:rPr>
              <w:t>ре</w:t>
            </w:r>
            <w:r w:rsidRPr="0002391C">
              <w:rPr>
                <w:rFonts w:ascii="Times New Roman" w:hAnsi="Times New Roman"/>
                <w:lang w:val="uk-UA"/>
              </w:rPr>
              <w:t>ґ</w:t>
            </w:r>
            <w:r w:rsidRPr="0002391C">
              <w:rPr>
                <w:rFonts w:ascii="Times New Roman" w:hAnsi="Times New Roman"/>
                <w:snapToGrid w:val="0"/>
                <w:lang w:val="uk-UA"/>
              </w:rPr>
              <w:t>іонів</w:t>
            </w:r>
            <w:proofErr w:type="spellEnd"/>
            <w:r w:rsidRPr="0002391C">
              <w:rPr>
                <w:rFonts w:ascii="Times New Roman" w:hAnsi="Times New Roman"/>
                <w:snapToGrid w:val="0"/>
                <w:lang w:val="uk-UA"/>
              </w:rPr>
              <w:t xml:space="preserve"> проходить під впливом закону </w:t>
            </w:r>
            <w:proofErr w:type="spellStart"/>
            <w:r w:rsidRPr="0002391C">
              <w:rPr>
                <w:rFonts w:ascii="Times New Roman" w:hAnsi="Times New Roman"/>
                <w:snapToGrid w:val="0"/>
                <w:lang w:val="uk-UA"/>
              </w:rPr>
              <w:t>агломерованості</w:t>
            </w:r>
            <w:proofErr w:type="spellEnd"/>
            <w:r w:rsidRPr="0002391C">
              <w:rPr>
                <w:rFonts w:ascii="Times New Roman" w:hAnsi="Times New Roman"/>
                <w:snapToGrid w:val="0"/>
                <w:lang w:val="uk-UA"/>
              </w:rPr>
              <w:t xml:space="preserve"> («ущільнення виробничої маси») і описується гравітаційною моделлю на рівні взаємодії ядер </w:t>
            </w:r>
            <w:proofErr w:type="spellStart"/>
            <w:r w:rsidRPr="0002391C">
              <w:rPr>
                <w:rFonts w:ascii="Times New Roman" w:hAnsi="Times New Roman"/>
                <w:snapToGrid w:val="0"/>
                <w:lang w:val="uk-UA"/>
              </w:rPr>
              <w:t>макроре</w:t>
            </w:r>
            <w:r w:rsidRPr="0002391C">
              <w:rPr>
                <w:rFonts w:ascii="Times New Roman" w:hAnsi="Times New Roman"/>
                <w:lang w:val="uk-UA"/>
              </w:rPr>
              <w:t>ґ</w:t>
            </w:r>
            <w:r w:rsidRPr="0002391C">
              <w:rPr>
                <w:rFonts w:ascii="Times New Roman" w:hAnsi="Times New Roman"/>
                <w:snapToGrid w:val="0"/>
                <w:lang w:val="uk-UA"/>
              </w:rPr>
              <w:t>іонів</w:t>
            </w:r>
            <w:proofErr w:type="spellEnd"/>
            <w:r w:rsidRPr="0002391C">
              <w:rPr>
                <w:rFonts w:ascii="Times New Roman" w:hAnsi="Times New Roman"/>
                <w:snapToGrid w:val="0"/>
                <w:lang w:val="uk-UA"/>
              </w:rPr>
              <w:t xml:space="preserve">. Крім дослідження гравітаційної взаємодії між ядрами підхід до виділення меж </w:t>
            </w:r>
            <w:proofErr w:type="spellStart"/>
            <w:r w:rsidRPr="0002391C">
              <w:rPr>
                <w:rFonts w:ascii="Times New Roman" w:hAnsi="Times New Roman"/>
                <w:snapToGrid w:val="0"/>
                <w:lang w:val="uk-UA"/>
              </w:rPr>
              <w:t>макроре</w:t>
            </w:r>
            <w:r w:rsidRPr="0002391C">
              <w:rPr>
                <w:rFonts w:ascii="Times New Roman" w:hAnsi="Times New Roman"/>
                <w:lang w:val="uk-UA"/>
              </w:rPr>
              <w:t>ґ</w:t>
            </w:r>
            <w:r w:rsidRPr="0002391C">
              <w:rPr>
                <w:rFonts w:ascii="Times New Roman" w:hAnsi="Times New Roman"/>
                <w:snapToGrid w:val="0"/>
                <w:lang w:val="uk-UA"/>
              </w:rPr>
              <w:t>іонів</w:t>
            </w:r>
            <w:proofErr w:type="spellEnd"/>
            <w:r w:rsidRPr="0002391C">
              <w:rPr>
                <w:rFonts w:ascii="Times New Roman" w:hAnsi="Times New Roman"/>
                <w:snapToGrid w:val="0"/>
                <w:lang w:val="uk-UA"/>
              </w:rPr>
              <w:t xml:space="preserve"> повинен ґрунтуватись на вивченні екологічного аспекту просторового буття людини, який найкраще проявляється на </w:t>
            </w:r>
            <w:proofErr w:type="spellStart"/>
            <w:r w:rsidRPr="0002391C">
              <w:rPr>
                <w:rFonts w:ascii="Times New Roman" w:hAnsi="Times New Roman"/>
                <w:snapToGrid w:val="0"/>
                <w:lang w:val="uk-UA"/>
              </w:rPr>
              <w:t>мікрорівні</w:t>
            </w:r>
            <w:proofErr w:type="spellEnd"/>
            <w:r w:rsidRPr="0002391C">
              <w:rPr>
                <w:rFonts w:ascii="Times New Roman" w:hAnsi="Times New Roman"/>
                <w:snapToGrid w:val="0"/>
                <w:lang w:val="uk-UA"/>
              </w:rPr>
              <w:t xml:space="preserve">. Оскільки кордони </w:t>
            </w:r>
            <w:proofErr w:type="spellStart"/>
            <w:r w:rsidRPr="0002391C">
              <w:rPr>
                <w:rFonts w:ascii="Times New Roman" w:hAnsi="Times New Roman"/>
                <w:snapToGrid w:val="0"/>
                <w:lang w:val="uk-UA"/>
              </w:rPr>
              <w:t>агроекосистем</w:t>
            </w:r>
            <w:proofErr w:type="spellEnd"/>
            <w:r w:rsidRPr="0002391C">
              <w:rPr>
                <w:rFonts w:ascii="Times New Roman" w:hAnsi="Times New Roman"/>
                <w:snapToGrid w:val="0"/>
                <w:lang w:val="uk-UA"/>
              </w:rPr>
              <w:t xml:space="preserve"> є конструктивними, тобто тими, що весь час змінюються, вони формують свої, відмінні від адміністративних кордонів просторові утворення. Саме в цьому полягає </w:t>
            </w:r>
            <w:r w:rsidRPr="0002391C">
              <w:rPr>
                <w:rFonts w:ascii="Times New Roman" w:hAnsi="Times New Roman"/>
                <w:iCs/>
                <w:snapToGrid w:val="0"/>
                <w:lang w:val="uk-UA"/>
              </w:rPr>
              <w:t xml:space="preserve">об’єктивність процесу </w:t>
            </w:r>
            <w:proofErr w:type="spellStart"/>
            <w:r w:rsidRPr="0002391C">
              <w:rPr>
                <w:rFonts w:ascii="Times New Roman" w:hAnsi="Times New Roman"/>
                <w:iCs/>
                <w:snapToGrid w:val="0"/>
                <w:lang w:val="uk-UA"/>
              </w:rPr>
              <w:t>ре</w:t>
            </w:r>
            <w:r w:rsidRPr="0002391C">
              <w:rPr>
                <w:rFonts w:ascii="Times New Roman" w:hAnsi="Times New Roman"/>
                <w:lang w:val="uk-UA"/>
              </w:rPr>
              <w:t>ґ</w:t>
            </w:r>
            <w:r w:rsidRPr="0002391C">
              <w:rPr>
                <w:rFonts w:ascii="Times New Roman" w:hAnsi="Times New Roman"/>
                <w:iCs/>
                <w:snapToGrid w:val="0"/>
                <w:lang w:val="uk-UA"/>
              </w:rPr>
              <w:t>іоналізації</w:t>
            </w:r>
            <w:proofErr w:type="spellEnd"/>
            <w:r w:rsidRPr="0002391C">
              <w:rPr>
                <w:rFonts w:ascii="Times New Roman" w:hAnsi="Times New Roman"/>
                <w:snapToGrid w:val="0"/>
                <w:lang w:val="uk-UA"/>
              </w:rPr>
              <w:t>, який не повинен бути прив’язаний до адміністративних одиниць. Я</w:t>
            </w:r>
            <w:r w:rsidRPr="0002391C">
              <w:rPr>
                <w:rFonts w:ascii="Times New Roman" w:hAnsi="Times New Roman"/>
                <w:iCs/>
                <w:lang w:val="uk-UA"/>
              </w:rPr>
              <w:t>дра внутрішньодержавних регіонів в умовах ринкової економіки повинні виділятись не за сполученням галузей в головних осередках, а за «вагою» цих осередків</w:t>
            </w:r>
            <w:r w:rsidR="006731DA" w:rsidRPr="0002391C">
              <w:rPr>
                <w:rFonts w:ascii="Times New Roman" w:hAnsi="Times New Roman"/>
                <w:iCs/>
                <w:lang w:val="uk-UA"/>
              </w:rPr>
              <w:t>.</w:t>
            </w:r>
            <w:r w:rsidRPr="0002391C">
              <w:rPr>
                <w:rFonts w:ascii="Times New Roman" w:hAnsi="Times New Roman"/>
                <w:lang w:val="uk-UA"/>
              </w:rPr>
              <w:t xml:space="preserve"> Розроблені згідно з наведеними положеннями принципи нового адміністративно-територіального устрою України передбачають зменшення кількості низових адміністративних районів майже вдвічі </w:t>
            </w:r>
            <w:r w:rsidRPr="0002391C">
              <w:rPr>
                <w:rFonts w:ascii="Times New Roman" w:hAnsi="Times New Roman"/>
                <w:iCs/>
                <w:lang w:val="uk-UA"/>
              </w:rPr>
              <w:t xml:space="preserve">з відповідною економією державних коштів на утримання апарату чиновників і на створення сільської інфраструктури. </w:t>
            </w:r>
          </w:p>
        </w:tc>
        <w:tc>
          <w:tcPr>
            <w:tcW w:w="816" w:type="dxa"/>
            <w:shd w:val="clear" w:color="auto" w:fill="auto"/>
          </w:tcPr>
          <w:p w:rsidR="002B74C3" w:rsidRPr="004D2D8F" w:rsidRDefault="002B74C3" w:rsidP="001574E8">
            <w:pPr>
              <w:pStyle w:val="a3"/>
              <w:spacing w:after="60"/>
              <w:jc w:val="center"/>
              <w:rPr>
                <w:rFonts w:ascii="Times New Roman" w:eastAsia="MS Mincho" w:hAnsi="Times New Roman"/>
                <w:b/>
                <w:sz w:val="24"/>
                <w:szCs w:val="24"/>
                <w:lang w:val="uk-UA"/>
              </w:rPr>
            </w:pPr>
            <w:r w:rsidRPr="004D2D8F">
              <w:rPr>
                <w:rFonts w:ascii="Times New Roman" w:eastAsia="MS Mincho" w:hAnsi="Times New Roman"/>
                <w:b/>
                <w:sz w:val="24"/>
                <w:szCs w:val="24"/>
                <w:lang w:val="uk-UA"/>
              </w:rPr>
              <w:t>11</w:t>
            </w:r>
          </w:p>
        </w:tc>
      </w:tr>
    </w:tbl>
    <w:p w:rsidR="006C1455" w:rsidRDefault="006C1455" w:rsidP="009C0EDB">
      <w:pPr>
        <w:pStyle w:val="a3"/>
        <w:spacing w:after="60"/>
        <w:rPr>
          <w:rFonts w:ascii="Times New Roman" w:eastAsia="MS Mincho" w:hAnsi="Times New Roman"/>
          <w:sz w:val="24"/>
          <w:szCs w:val="24"/>
          <w:lang w:val="uk-UA"/>
        </w:rPr>
      </w:pPr>
    </w:p>
    <w:sectPr w:rsidR="006C1455" w:rsidSect="009C0EDB">
      <w:headerReference w:type="even" r:id="rId9"/>
      <w:headerReference w:type="default" r:id="rId10"/>
      <w:pgSz w:w="11906" w:h="16838"/>
      <w:pgMar w:top="851" w:right="851"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2B55" w:rsidRDefault="008D2B55">
      <w:r>
        <w:separator/>
      </w:r>
    </w:p>
  </w:endnote>
  <w:endnote w:type="continuationSeparator" w:id="0">
    <w:p w:rsidR="008D2B55" w:rsidRDefault="008D2B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TimesNewRomanPS-BoldItalicMT">
    <w:panose1 w:val="00000000000000000000"/>
    <w:charset w:val="CC"/>
    <w:family w:val="auto"/>
    <w:notTrueType/>
    <w:pitch w:val="default"/>
    <w:sig w:usb0="00000201" w:usb1="00000000" w:usb2="00000000" w:usb3="00000000" w:csb0="00000004" w:csb1="00000000"/>
  </w:font>
  <w:font w:name="TimesNewRomanPS-ItalicMT">
    <w:altName w:val="Times New Roman"/>
    <w:panose1 w:val="00000000000000000000"/>
    <w:charset w:val="CC"/>
    <w:family w:val="auto"/>
    <w:notTrueType/>
    <w:pitch w:val="default"/>
    <w:sig w:usb0="00000201" w:usb1="00000000" w:usb2="00000000" w:usb3="00000000" w:csb0="00000004"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TimesNewRomanPS-BoldMT">
    <w:panose1 w:val="00000000000000000000"/>
    <w:charset w:val="CC"/>
    <w:family w:val="auto"/>
    <w:notTrueType/>
    <w:pitch w:val="default"/>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Estrangelo Edessa">
    <w:panose1 w:val="00000000000000000000"/>
    <w:charset w:val="01"/>
    <w:family w:val="roman"/>
    <w:notTrueType/>
    <w:pitch w:val="variable"/>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2B55" w:rsidRDefault="008D2B55">
      <w:r>
        <w:separator/>
      </w:r>
    </w:p>
  </w:footnote>
  <w:footnote w:type="continuationSeparator" w:id="0">
    <w:p w:rsidR="008D2B55" w:rsidRDefault="008D2B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0DF" w:rsidRDefault="00EB20DF" w:rsidP="008F4417">
    <w:pPr>
      <w:pStyle w:val="a9"/>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EB20DF" w:rsidRDefault="00EB20DF" w:rsidP="003F3368">
    <w:pPr>
      <w:pStyle w:val="a9"/>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0DF" w:rsidRDefault="00EB20DF" w:rsidP="008F4417">
    <w:pPr>
      <w:pStyle w:val="a9"/>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sidR="00F273A2">
      <w:rPr>
        <w:rStyle w:val="aa"/>
        <w:noProof/>
      </w:rPr>
      <w:t>21</w:t>
    </w:r>
    <w:r>
      <w:rPr>
        <w:rStyle w:val="aa"/>
      </w:rPr>
      <w:fldChar w:fldCharType="end"/>
    </w:r>
  </w:p>
  <w:p w:rsidR="00EB20DF" w:rsidRDefault="00EB20DF" w:rsidP="003F3368">
    <w:pPr>
      <w:pStyle w:val="a9"/>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E47CFD"/>
    <w:multiLevelType w:val="hybridMultilevel"/>
    <w:tmpl w:val="D46A6E72"/>
    <w:lvl w:ilvl="0" w:tplc="0419000F">
      <w:start w:val="1"/>
      <w:numFmt w:val="decimal"/>
      <w:lvlText w:val="%1."/>
      <w:lvlJc w:val="left"/>
      <w:pPr>
        <w:tabs>
          <w:tab w:val="num" w:pos="720"/>
        </w:tabs>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EF00F8D"/>
    <w:multiLevelType w:val="hybridMultilevel"/>
    <w:tmpl w:val="A9FEDF3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70901C69"/>
    <w:multiLevelType w:val="hybridMultilevel"/>
    <w:tmpl w:val="4F56FBB2"/>
    <w:lvl w:ilvl="0" w:tplc="0419000F">
      <w:start w:val="1"/>
      <w:numFmt w:val="decimal"/>
      <w:lvlText w:val="%1."/>
      <w:lvlJc w:val="left"/>
      <w:pPr>
        <w:ind w:left="755" w:hanging="360"/>
      </w:pPr>
    </w:lvl>
    <w:lvl w:ilvl="1" w:tplc="04190019" w:tentative="1">
      <w:start w:val="1"/>
      <w:numFmt w:val="lowerLetter"/>
      <w:lvlText w:val="%2."/>
      <w:lvlJc w:val="left"/>
      <w:pPr>
        <w:ind w:left="1475" w:hanging="360"/>
      </w:pPr>
    </w:lvl>
    <w:lvl w:ilvl="2" w:tplc="0419001B" w:tentative="1">
      <w:start w:val="1"/>
      <w:numFmt w:val="lowerRoman"/>
      <w:lvlText w:val="%3."/>
      <w:lvlJc w:val="right"/>
      <w:pPr>
        <w:ind w:left="2195" w:hanging="180"/>
      </w:pPr>
    </w:lvl>
    <w:lvl w:ilvl="3" w:tplc="0419000F" w:tentative="1">
      <w:start w:val="1"/>
      <w:numFmt w:val="decimal"/>
      <w:lvlText w:val="%4."/>
      <w:lvlJc w:val="left"/>
      <w:pPr>
        <w:ind w:left="2915" w:hanging="360"/>
      </w:pPr>
    </w:lvl>
    <w:lvl w:ilvl="4" w:tplc="04190019" w:tentative="1">
      <w:start w:val="1"/>
      <w:numFmt w:val="lowerLetter"/>
      <w:lvlText w:val="%5."/>
      <w:lvlJc w:val="left"/>
      <w:pPr>
        <w:ind w:left="3635" w:hanging="360"/>
      </w:pPr>
    </w:lvl>
    <w:lvl w:ilvl="5" w:tplc="0419001B" w:tentative="1">
      <w:start w:val="1"/>
      <w:numFmt w:val="lowerRoman"/>
      <w:lvlText w:val="%6."/>
      <w:lvlJc w:val="right"/>
      <w:pPr>
        <w:ind w:left="4355" w:hanging="180"/>
      </w:pPr>
    </w:lvl>
    <w:lvl w:ilvl="6" w:tplc="0419000F" w:tentative="1">
      <w:start w:val="1"/>
      <w:numFmt w:val="decimal"/>
      <w:lvlText w:val="%7."/>
      <w:lvlJc w:val="left"/>
      <w:pPr>
        <w:ind w:left="5075" w:hanging="360"/>
      </w:pPr>
    </w:lvl>
    <w:lvl w:ilvl="7" w:tplc="04190019" w:tentative="1">
      <w:start w:val="1"/>
      <w:numFmt w:val="lowerLetter"/>
      <w:lvlText w:val="%8."/>
      <w:lvlJc w:val="left"/>
      <w:pPr>
        <w:ind w:left="5795" w:hanging="360"/>
      </w:pPr>
    </w:lvl>
    <w:lvl w:ilvl="8" w:tplc="0419001B" w:tentative="1">
      <w:start w:val="1"/>
      <w:numFmt w:val="lowerRoman"/>
      <w:lvlText w:val="%9."/>
      <w:lvlJc w:val="right"/>
      <w:pPr>
        <w:ind w:left="6515"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7"/>
  <w:drawingGridVerticalSpacing w:val="1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0EDB"/>
    <w:rsid w:val="00003B1C"/>
    <w:rsid w:val="0002391C"/>
    <w:rsid w:val="00047A2B"/>
    <w:rsid w:val="0005693F"/>
    <w:rsid w:val="00081ECF"/>
    <w:rsid w:val="000A1F99"/>
    <w:rsid w:val="000A3046"/>
    <w:rsid w:val="000D376C"/>
    <w:rsid w:val="000E347D"/>
    <w:rsid w:val="0010781C"/>
    <w:rsid w:val="001414F1"/>
    <w:rsid w:val="00153F75"/>
    <w:rsid w:val="00155F65"/>
    <w:rsid w:val="001574E8"/>
    <w:rsid w:val="0016750E"/>
    <w:rsid w:val="0017552E"/>
    <w:rsid w:val="001C4BA6"/>
    <w:rsid w:val="001C5D34"/>
    <w:rsid w:val="001D0F17"/>
    <w:rsid w:val="001E5335"/>
    <w:rsid w:val="001E622B"/>
    <w:rsid w:val="001F2996"/>
    <w:rsid w:val="002028A0"/>
    <w:rsid w:val="00214367"/>
    <w:rsid w:val="00220A92"/>
    <w:rsid w:val="002345EF"/>
    <w:rsid w:val="00240BB7"/>
    <w:rsid w:val="00254DED"/>
    <w:rsid w:val="00281555"/>
    <w:rsid w:val="002A16C7"/>
    <w:rsid w:val="002A41C8"/>
    <w:rsid w:val="002B74C3"/>
    <w:rsid w:val="002C2B3D"/>
    <w:rsid w:val="002C710E"/>
    <w:rsid w:val="002C7944"/>
    <w:rsid w:val="002D597E"/>
    <w:rsid w:val="002E1D16"/>
    <w:rsid w:val="002E3690"/>
    <w:rsid w:val="002F30BC"/>
    <w:rsid w:val="003430B1"/>
    <w:rsid w:val="0034358D"/>
    <w:rsid w:val="003D1D67"/>
    <w:rsid w:val="003D7F51"/>
    <w:rsid w:val="003F3368"/>
    <w:rsid w:val="00403641"/>
    <w:rsid w:val="00412F44"/>
    <w:rsid w:val="00431402"/>
    <w:rsid w:val="0043317B"/>
    <w:rsid w:val="004939AB"/>
    <w:rsid w:val="004A6DE8"/>
    <w:rsid w:val="004D2D8F"/>
    <w:rsid w:val="00510271"/>
    <w:rsid w:val="00512F99"/>
    <w:rsid w:val="00524471"/>
    <w:rsid w:val="005458E9"/>
    <w:rsid w:val="00556CBB"/>
    <w:rsid w:val="005649E6"/>
    <w:rsid w:val="00576E9B"/>
    <w:rsid w:val="00577150"/>
    <w:rsid w:val="0057752A"/>
    <w:rsid w:val="00585301"/>
    <w:rsid w:val="005A0069"/>
    <w:rsid w:val="005C6A2D"/>
    <w:rsid w:val="006324E6"/>
    <w:rsid w:val="006731DA"/>
    <w:rsid w:val="006C1455"/>
    <w:rsid w:val="006D6ABD"/>
    <w:rsid w:val="006D7955"/>
    <w:rsid w:val="00713EA7"/>
    <w:rsid w:val="0072252F"/>
    <w:rsid w:val="007249B4"/>
    <w:rsid w:val="00732981"/>
    <w:rsid w:val="007513BB"/>
    <w:rsid w:val="00777D99"/>
    <w:rsid w:val="00791B0B"/>
    <w:rsid w:val="007C2037"/>
    <w:rsid w:val="008430EA"/>
    <w:rsid w:val="00850909"/>
    <w:rsid w:val="00870E89"/>
    <w:rsid w:val="008779A9"/>
    <w:rsid w:val="00894EC4"/>
    <w:rsid w:val="008D2B55"/>
    <w:rsid w:val="008E03CE"/>
    <w:rsid w:val="008F4417"/>
    <w:rsid w:val="00911461"/>
    <w:rsid w:val="00932537"/>
    <w:rsid w:val="009352AD"/>
    <w:rsid w:val="0095358D"/>
    <w:rsid w:val="00971B5D"/>
    <w:rsid w:val="00985F6D"/>
    <w:rsid w:val="0098778C"/>
    <w:rsid w:val="009C0EDB"/>
    <w:rsid w:val="009D0A26"/>
    <w:rsid w:val="009D2AC2"/>
    <w:rsid w:val="009F05AE"/>
    <w:rsid w:val="00A91489"/>
    <w:rsid w:val="00A93021"/>
    <w:rsid w:val="00AB0BAA"/>
    <w:rsid w:val="00AE0488"/>
    <w:rsid w:val="00AF4159"/>
    <w:rsid w:val="00B05B4C"/>
    <w:rsid w:val="00B20432"/>
    <w:rsid w:val="00B36913"/>
    <w:rsid w:val="00B66086"/>
    <w:rsid w:val="00B76F77"/>
    <w:rsid w:val="00BA312D"/>
    <w:rsid w:val="00BB4F2F"/>
    <w:rsid w:val="00BD4C5F"/>
    <w:rsid w:val="00BD54AA"/>
    <w:rsid w:val="00BF589A"/>
    <w:rsid w:val="00C2373C"/>
    <w:rsid w:val="00C415FE"/>
    <w:rsid w:val="00C46D3A"/>
    <w:rsid w:val="00CC1F1C"/>
    <w:rsid w:val="00CD70D0"/>
    <w:rsid w:val="00CE47D6"/>
    <w:rsid w:val="00CF0B8F"/>
    <w:rsid w:val="00D50A24"/>
    <w:rsid w:val="00D53FA2"/>
    <w:rsid w:val="00D64CD9"/>
    <w:rsid w:val="00D92EC2"/>
    <w:rsid w:val="00D95F94"/>
    <w:rsid w:val="00DB548B"/>
    <w:rsid w:val="00DC1F9A"/>
    <w:rsid w:val="00DC5465"/>
    <w:rsid w:val="00DD47F7"/>
    <w:rsid w:val="00E37E2A"/>
    <w:rsid w:val="00E4183B"/>
    <w:rsid w:val="00E46158"/>
    <w:rsid w:val="00E5724C"/>
    <w:rsid w:val="00E75B94"/>
    <w:rsid w:val="00EB20DF"/>
    <w:rsid w:val="00EC1733"/>
    <w:rsid w:val="00EE6D41"/>
    <w:rsid w:val="00F273A2"/>
    <w:rsid w:val="00F5358A"/>
    <w:rsid w:val="00F5777A"/>
    <w:rsid w:val="00F64B00"/>
    <w:rsid w:val="00F67D45"/>
    <w:rsid w:val="00F844D7"/>
    <w:rsid w:val="00FB3631"/>
    <w:rsid w:val="00FC7E2F"/>
    <w:rsid w:val="00FE04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C0EDB"/>
    <w:rPr>
      <w:sz w:val="24"/>
      <w:szCs w:val="24"/>
    </w:rPr>
  </w:style>
  <w:style w:type="paragraph" w:styleId="1">
    <w:name w:val="heading 1"/>
    <w:basedOn w:val="a"/>
    <w:link w:val="10"/>
    <w:qFormat/>
    <w:rsid w:val="001F2996"/>
    <w:pPr>
      <w:spacing w:before="100" w:beforeAutospacing="1" w:after="100" w:afterAutospacing="1"/>
      <w:outlineLvl w:val="0"/>
    </w:pPr>
    <w:rPr>
      <w:b/>
      <w:bCs/>
      <w:kern w:val="36"/>
      <w:sz w:val="48"/>
      <w:szCs w:val="48"/>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Plain Text"/>
    <w:basedOn w:val="a"/>
    <w:link w:val="a4"/>
    <w:rsid w:val="009C0EDB"/>
    <w:rPr>
      <w:rFonts w:ascii="Courier New" w:hAnsi="Courier New"/>
      <w:sz w:val="20"/>
      <w:szCs w:val="20"/>
    </w:rPr>
  </w:style>
  <w:style w:type="character" w:customStyle="1" w:styleId="a4">
    <w:name w:val="Текст Знак"/>
    <w:link w:val="a3"/>
    <w:locked/>
    <w:rsid w:val="009C0EDB"/>
    <w:rPr>
      <w:rFonts w:ascii="Courier New" w:hAnsi="Courier New"/>
      <w:lang w:val="ru-RU" w:eastAsia="ru-RU" w:bidi="ar-SA"/>
    </w:rPr>
  </w:style>
  <w:style w:type="character" w:styleId="a5">
    <w:name w:val="Strong"/>
    <w:qFormat/>
    <w:rsid w:val="009C0EDB"/>
    <w:rPr>
      <w:b/>
      <w:bCs/>
    </w:rPr>
  </w:style>
  <w:style w:type="character" w:styleId="a6">
    <w:name w:val="Hyperlink"/>
    <w:unhideWhenUsed/>
    <w:rsid w:val="009C0EDB"/>
    <w:rPr>
      <w:color w:val="0000FF"/>
      <w:u w:val="single"/>
    </w:rPr>
  </w:style>
  <w:style w:type="paragraph" w:customStyle="1" w:styleId="Default">
    <w:name w:val="Default"/>
    <w:rsid w:val="009C0EDB"/>
    <w:pPr>
      <w:autoSpaceDE w:val="0"/>
      <w:autoSpaceDN w:val="0"/>
      <w:adjustRightInd w:val="0"/>
    </w:pPr>
    <w:rPr>
      <w:rFonts w:eastAsia="Calibri"/>
      <w:color w:val="000000"/>
      <w:sz w:val="24"/>
      <w:szCs w:val="24"/>
      <w:lang w:val="uk-UA" w:eastAsia="uk-UA"/>
    </w:rPr>
  </w:style>
  <w:style w:type="paragraph" w:styleId="a7">
    <w:name w:val="footnote text"/>
    <w:basedOn w:val="a"/>
    <w:semiHidden/>
    <w:rsid w:val="00153F75"/>
    <w:rPr>
      <w:sz w:val="20"/>
      <w:szCs w:val="20"/>
      <w:lang w:val="uk-UA"/>
    </w:rPr>
  </w:style>
  <w:style w:type="character" w:customStyle="1" w:styleId="2">
    <w:name w:val="Основной текст (2)_"/>
    <w:link w:val="20"/>
    <w:rsid w:val="00B66086"/>
    <w:rPr>
      <w:rFonts w:ascii="Sylfaen" w:hAnsi="Sylfaen"/>
      <w:b/>
      <w:bCs/>
      <w:spacing w:val="10"/>
      <w:sz w:val="22"/>
      <w:szCs w:val="22"/>
      <w:lang w:bidi="ar-SA"/>
    </w:rPr>
  </w:style>
  <w:style w:type="paragraph" w:customStyle="1" w:styleId="20">
    <w:name w:val="Основной текст (2)"/>
    <w:basedOn w:val="a"/>
    <w:link w:val="2"/>
    <w:rsid w:val="00B66086"/>
    <w:pPr>
      <w:widowControl w:val="0"/>
      <w:shd w:val="clear" w:color="auto" w:fill="FFFFFF"/>
      <w:spacing w:after="60" w:line="278" w:lineRule="exact"/>
      <w:ind w:hanging="1840"/>
    </w:pPr>
    <w:rPr>
      <w:rFonts w:ascii="Sylfaen" w:hAnsi="Sylfaen"/>
      <w:b/>
      <w:bCs/>
      <w:spacing w:val="10"/>
      <w:sz w:val="22"/>
      <w:szCs w:val="22"/>
      <w:lang w:val="x-none" w:eastAsia="x-none"/>
    </w:rPr>
  </w:style>
  <w:style w:type="paragraph" w:styleId="a8">
    <w:name w:val="Normal (Web)"/>
    <w:basedOn w:val="a"/>
    <w:rsid w:val="004D2D8F"/>
    <w:pPr>
      <w:spacing w:before="100" w:beforeAutospacing="1" w:after="100" w:afterAutospacing="1"/>
    </w:pPr>
  </w:style>
  <w:style w:type="paragraph" w:styleId="a9">
    <w:name w:val="header"/>
    <w:basedOn w:val="a"/>
    <w:rsid w:val="003F3368"/>
    <w:pPr>
      <w:tabs>
        <w:tab w:val="center" w:pos="4677"/>
        <w:tab w:val="right" w:pos="9355"/>
      </w:tabs>
    </w:pPr>
  </w:style>
  <w:style w:type="character" w:styleId="aa">
    <w:name w:val="page number"/>
    <w:basedOn w:val="a0"/>
    <w:rsid w:val="003F3368"/>
  </w:style>
  <w:style w:type="paragraph" w:styleId="ab">
    <w:name w:val="Body Text Indent"/>
    <w:basedOn w:val="a"/>
    <w:rsid w:val="001E5335"/>
    <w:pPr>
      <w:spacing w:line="360" w:lineRule="auto"/>
      <w:ind w:firstLine="567"/>
      <w:jc w:val="both"/>
    </w:pPr>
    <w:rPr>
      <w:sz w:val="28"/>
      <w:lang w:val="uk-UA"/>
    </w:rPr>
  </w:style>
  <w:style w:type="paragraph" w:styleId="ac">
    <w:name w:val="Body Text"/>
    <w:basedOn w:val="a"/>
    <w:rsid w:val="001574E8"/>
    <w:pPr>
      <w:spacing w:after="120"/>
    </w:pPr>
  </w:style>
  <w:style w:type="paragraph" w:styleId="HTML">
    <w:name w:val="HTML Preformatted"/>
    <w:basedOn w:val="a"/>
    <w:rsid w:val="009352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10">
    <w:name w:val="Заголовок 1 Знак"/>
    <w:link w:val="1"/>
    <w:rsid w:val="00CC1F1C"/>
    <w:rPr>
      <w:b/>
      <w:bCs/>
      <w:kern w:val="36"/>
      <w:sz w:val="48"/>
      <w:szCs w:val="48"/>
      <w:lang w:val="ru-RU" w:eastAsia="ru-RU" w:bidi="ar-SA"/>
    </w:rPr>
  </w:style>
  <w:style w:type="character" w:customStyle="1" w:styleId="art-postheader">
    <w:name w:val="art-postheader"/>
    <w:basedOn w:val="a0"/>
    <w:rsid w:val="00431402"/>
  </w:style>
  <w:style w:type="character" w:customStyle="1" w:styleId="11">
    <w:name w:val="Заголовок №1_"/>
    <w:link w:val="12"/>
    <w:rsid w:val="001C4BA6"/>
    <w:rPr>
      <w:rFonts w:ascii="Sylfaen" w:hAnsi="Sylfaen"/>
      <w:b/>
      <w:bCs/>
      <w:spacing w:val="10"/>
      <w:sz w:val="25"/>
      <w:szCs w:val="25"/>
      <w:lang w:bidi="ar-SA"/>
    </w:rPr>
  </w:style>
  <w:style w:type="paragraph" w:customStyle="1" w:styleId="12">
    <w:name w:val="Заголовок №1"/>
    <w:basedOn w:val="a"/>
    <w:link w:val="11"/>
    <w:rsid w:val="001C4BA6"/>
    <w:pPr>
      <w:widowControl w:val="0"/>
      <w:shd w:val="clear" w:color="auto" w:fill="FFFFFF"/>
      <w:spacing w:before="240" w:after="120" w:line="240" w:lineRule="atLeast"/>
      <w:ind w:hanging="4340"/>
      <w:jc w:val="center"/>
      <w:outlineLvl w:val="0"/>
    </w:pPr>
    <w:rPr>
      <w:rFonts w:ascii="Sylfaen" w:hAnsi="Sylfaen"/>
      <w:b/>
      <w:bCs/>
      <w:spacing w:val="10"/>
      <w:sz w:val="25"/>
      <w:szCs w:val="25"/>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C0EDB"/>
    <w:rPr>
      <w:sz w:val="24"/>
      <w:szCs w:val="24"/>
    </w:rPr>
  </w:style>
  <w:style w:type="paragraph" w:styleId="1">
    <w:name w:val="heading 1"/>
    <w:basedOn w:val="a"/>
    <w:link w:val="10"/>
    <w:qFormat/>
    <w:rsid w:val="001F2996"/>
    <w:pPr>
      <w:spacing w:before="100" w:beforeAutospacing="1" w:after="100" w:afterAutospacing="1"/>
      <w:outlineLvl w:val="0"/>
    </w:pPr>
    <w:rPr>
      <w:b/>
      <w:bCs/>
      <w:kern w:val="36"/>
      <w:sz w:val="48"/>
      <w:szCs w:val="48"/>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Plain Text"/>
    <w:basedOn w:val="a"/>
    <w:link w:val="a4"/>
    <w:rsid w:val="009C0EDB"/>
    <w:rPr>
      <w:rFonts w:ascii="Courier New" w:hAnsi="Courier New"/>
      <w:sz w:val="20"/>
      <w:szCs w:val="20"/>
    </w:rPr>
  </w:style>
  <w:style w:type="character" w:customStyle="1" w:styleId="a4">
    <w:name w:val="Текст Знак"/>
    <w:link w:val="a3"/>
    <w:locked/>
    <w:rsid w:val="009C0EDB"/>
    <w:rPr>
      <w:rFonts w:ascii="Courier New" w:hAnsi="Courier New"/>
      <w:lang w:val="ru-RU" w:eastAsia="ru-RU" w:bidi="ar-SA"/>
    </w:rPr>
  </w:style>
  <w:style w:type="character" w:styleId="a5">
    <w:name w:val="Strong"/>
    <w:qFormat/>
    <w:rsid w:val="009C0EDB"/>
    <w:rPr>
      <w:b/>
      <w:bCs/>
    </w:rPr>
  </w:style>
  <w:style w:type="character" w:styleId="a6">
    <w:name w:val="Hyperlink"/>
    <w:unhideWhenUsed/>
    <w:rsid w:val="009C0EDB"/>
    <w:rPr>
      <w:color w:val="0000FF"/>
      <w:u w:val="single"/>
    </w:rPr>
  </w:style>
  <w:style w:type="paragraph" w:customStyle="1" w:styleId="Default">
    <w:name w:val="Default"/>
    <w:rsid w:val="009C0EDB"/>
    <w:pPr>
      <w:autoSpaceDE w:val="0"/>
      <w:autoSpaceDN w:val="0"/>
      <w:adjustRightInd w:val="0"/>
    </w:pPr>
    <w:rPr>
      <w:rFonts w:eastAsia="Calibri"/>
      <w:color w:val="000000"/>
      <w:sz w:val="24"/>
      <w:szCs w:val="24"/>
      <w:lang w:val="uk-UA" w:eastAsia="uk-UA"/>
    </w:rPr>
  </w:style>
  <w:style w:type="paragraph" w:styleId="a7">
    <w:name w:val="footnote text"/>
    <w:basedOn w:val="a"/>
    <w:semiHidden/>
    <w:rsid w:val="00153F75"/>
    <w:rPr>
      <w:sz w:val="20"/>
      <w:szCs w:val="20"/>
      <w:lang w:val="uk-UA"/>
    </w:rPr>
  </w:style>
  <w:style w:type="character" w:customStyle="1" w:styleId="2">
    <w:name w:val="Основной текст (2)_"/>
    <w:link w:val="20"/>
    <w:rsid w:val="00B66086"/>
    <w:rPr>
      <w:rFonts w:ascii="Sylfaen" w:hAnsi="Sylfaen"/>
      <w:b/>
      <w:bCs/>
      <w:spacing w:val="10"/>
      <w:sz w:val="22"/>
      <w:szCs w:val="22"/>
      <w:lang w:bidi="ar-SA"/>
    </w:rPr>
  </w:style>
  <w:style w:type="paragraph" w:customStyle="1" w:styleId="20">
    <w:name w:val="Основной текст (2)"/>
    <w:basedOn w:val="a"/>
    <w:link w:val="2"/>
    <w:rsid w:val="00B66086"/>
    <w:pPr>
      <w:widowControl w:val="0"/>
      <w:shd w:val="clear" w:color="auto" w:fill="FFFFFF"/>
      <w:spacing w:after="60" w:line="278" w:lineRule="exact"/>
      <w:ind w:hanging="1840"/>
    </w:pPr>
    <w:rPr>
      <w:rFonts w:ascii="Sylfaen" w:hAnsi="Sylfaen"/>
      <w:b/>
      <w:bCs/>
      <w:spacing w:val="10"/>
      <w:sz w:val="22"/>
      <w:szCs w:val="22"/>
      <w:lang w:val="x-none" w:eastAsia="x-none"/>
    </w:rPr>
  </w:style>
  <w:style w:type="paragraph" w:styleId="a8">
    <w:name w:val="Normal (Web)"/>
    <w:basedOn w:val="a"/>
    <w:rsid w:val="004D2D8F"/>
    <w:pPr>
      <w:spacing w:before="100" w:beforeAutospacing="1" w:after="100" w:afterAutospacing="1"/>
    </w:pPr>
  </w:style>
  <w:style w:type="paragraph" w:styleId="a9">
    <w:name w:val="header"/>
    <w:basedOn w:val="a"/>
    <w:rsid w:val="003F3368"/>
    <w:pPr>
      <w:tabs>
        <w:tab w:val="center" w:pos="4677"/>
        <w:tab w:val="right" w:pos="9355"/>
      </w:tabs>
    </w:pPr>
  </w:style>
  <w:style w:type="character" w:styleId="aa">
    <w:name w:val="page number"/>
    <w:basedOn w:val="a0"/>
    <w:rsid w:val="003F3368"/>
  </w:style>
  <w:style w:type="paragraph" w:styleId="ab">
    <w:name w:val="Body Text Indent"/>
    <w:basedOn w:val="a"/>
    <w:rsid w:val="001E5335"/>
    <w:pPr>
      <w:spacing w:line="360" w:lineRule="auto"/>
      <w:ind w:firstLine="567"/>
      <w:jc w:val="both"/>
    </w:pPr>
    <w:rPr>
      <w:sz w:val="28"/>
      <w:lang w:val="uk-UA"/>
    </w:rPr>
  </w:style>
  <w:style w:type="paragraph" w:styleId="ac">
    <w:name w:val="Body Text"/>
    <w:basedOn w:val="a"/>
    <w:rsid w:val="001574E8"/>
    <w:pPr>
      <w:spacing w:after="120"/>
    </w:pPr>
  </w:style>
  <w:style w:type="paragraph" w:styleId="HTML">
    <w:name w:val="HTML Preformatted"/>
    <w:basedOn w:val="a"/>
    <w:rsid w:val="009352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10">
    <w:name w:val="Заголовок 1 Знак"/>
    <w:link w:val="1"/>
    <w:rsid w:val="00CC1F1C"/>
    <w:rPr>
      <w:b/>
      <w:bCs/>
      <w:kern w:val="36"/>
      <w:sz w:val="48"/>
      <w:szCs w:val="48"/>
      <w:lang w:val="ru-RU" w:eastAsia="ru-RU" w:bidi="ar-SA"/>
    </w:rPr>
  </w:style>
  <w:style w:type="character" w:customStyle="1" w:styleId="art-postheader">
    <w:name w:val="art-postheader"/>
    <w:basedOn w:val="a0"/>
    <w:rsid w:val="00431402"/>
  </w:style>
  <w:style w:type="character" w:customStyle="1" w:styleId="11">
    <w:name w:val="Заголовок №1_"/>
    <w:link w:val="12"/>
    <w:rsid w:val="001C4BA6"/>
    <w:rPr>
      <w:rFonts w:ascii="Sylfaen" w:hAnsi="Sylfaen"/>
      <w:b/>
      <w:bCs/>
      <w:spacing w:val="10"/>
      <w:sz w:val="25"/>
      <w:szCs w:val="25"/>
      <w:lang w:bidi="ar-SA"/>
    </w:rPr>
  </w:style>
  <w:style w:type="paragraph" w:customStyle="1" w:styleId="12">
    <w:name w:val="Заголовок №1"/>
    <w:basedOn w:val="a"/>
    <w:link w:val="11"/>
    <w:rsid w:val="001C4BA6"/>
    <w:pPr>
      <w:widowControl w:val="0"/>
      <w:shd w:val="clear" w:color="auto" w:fill="FFFFFF"/>
      <w:spacing w:before="240" w:after="120" w:line="240" w:lineRule="atLeast"/>
      <w:ind w:hanging="4340"/>
      <w:jc w:val="center"/>
      <w:outlineLvl w:val="0"/>
    </w:pPr>
    <w:rPr>
      <w:rFonts w:ascii="Sylfaen" w:hAnsi="Sylfaen"/>
      <w:b/>
      <w:bCs/>
      <w:spacing w:val="10"/>
      <w:sz w:val="25"/>
      <w:szCs w:val="25"/>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012110">
      <w:bodyDiv w:val="1"/>
      <w:marLeft w:val="0"/>
      <w:marRight w:val="0"/>
      <w:marTop w:val="0"/>
      <w:marBottom w:val="0"/>
      <w:divBdr>
        <w:top w:val="none" w:sz="0" w:space="0" w:color="auto"/>
        <w:left w:val="none" w:sz="0" w:space="0" w:color="auto"/>
        <w:bottom w:val="none" w:sz="0" w:space="0" w:color="auto"/>
        <w:right w:val="none" w:sz="0" w:space="0" w:color="auto"/>
      </w:divBdr>
    </w:div>
    <w:div w:id="1197692284">
      <w:bodyDiv w:val="1"/>
      <w:marLeft w:val="0"/>
      <w:marRight w:val="0"/>
      <w:marTop w:val="0"/>
      <w:marBottom w:val="0"/>
      <w:divBdr>
        <w:top w:val="none" w:sz="0" w:space="0" w:color="auto"/>
        <w:left w:val="none" w:sz="0" w:space="0" w:color="auto"/>
        <w:bottom w:val="none" w:sz="0" w:space="0" w:color="auto"/>
        <w:right w:val="none" w:sz="0" w:space="0" w:color="auto"/>
      </w:divBdr>
    </w:div>
    <w:div w:id="1248537231">
      <w:bodyDiv w:val="1"/>
      <w:marLeft w:val="0"/>
      <w:marRight w:val="0"/>
      <w:marTop w:val="0"/>
      <w:marBottom w:val="0"/>
      <w:divBdr>
        <w:top w:val="none" w:sz="0" w:space="0" w:color="auto"/>
        <w:left w:val="none" w:sz="0" w:space="0" w:color="auto"/>
        <w:bottom w:val="none" w:sz="0" w:space="0" w:color="auto"/>
        <w:right w:val="none" w:sz="0" w:space="0" w:color="auto"/>
      </w:divBdr>
    </w:div>
    <w:div w:id="1930037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tandfonline.com/toc/tgis20/26/8"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10647</Words>
  <Characters>60693</Characters>
  <Application>Microsoft Office Word</Application>
  <DocSecurity>0</DocSecurity>
  <Lines>505</Lines>
  <Paragraphs>142</Paragraphs>
  <ScaleCrop>false</ScaleCrop>
  <HeadingPairs>
    <vt:vector size="2" baseType="variant">
      <vt:variant>
        <vt:lpstr>Название</vt:lpstr>
      </vt:variant>
      <vt:variant>
        <vt:i4>1</vt:i4>
      </vt:variant>
    </vt:vector>
  </HeadingPairs>
  <TitlesOfParts>
    <vt:vector size="1" baseType="lpstr">
      <vt:lpstr>Додаток</vt:lpstr>
    </vt:vector>
  </TitlesOfParts>
  <Company>MICROSOFT</Company>
  <LinksUpToDate>false</LinksUpToDate>
  <CharactersWithSpaces>71198</CharactersWithSpaces>
  <SharedDoc>false</SharedDoc>
  <HLinks>
    <vt:vector size="6" baseType="variant">
      <vt:variant>
        <vt:i4>2228271</vt:i4>
      </vt:variant>
      <vt:variant>
        <vt:i4>0</vt:i4>
      </vt:variant>
      <vt:variant>
        <vt:i4>0</vt:i4>
      </vt:variant>
      <vt:variant>
        <vt:i4>5</vt:i4>
      </vt:variant>
      <vt:variant>
        <vt:lpwstr>http://www.tandfonline.com/toc/tgis20/26/8</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Додаток</dc:title>
  <dc:creator>Inna</dc:creator>
  <cp:lastModifiedBy>Пользователь Windows</cp:lastModifiedBy>
  <cp:revision>2</cp:revision>
  <cp:lastPrinted>2015-06-08T13:28:00Z</cp:lastPrinted>
  <dcterms:created xsi:type="dcterms:W3CDTF">2017-05-03T08:16:00Z</dcterms:created>
  <dcterms:modified xsi:type="dcterms:W3CDTF">2017-05-03T08:16:00Z</dcterms:modified>
</cp:coreProperties>
</file>