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B9DE72" w14:textId="38B81E75" w:rsidR="00B50441" w:rsidRPr="005B32A1" w:rsidRDefault="00B50441" w:rsidP="00B50441">
      <w:pPr>
        <w:spacing w:line="360" w:lineRule="auto"/>
        <w:ind w:firstLine="284"/>
        <w:rPr>
          <w:rFonts w:ascii="Times New Roman" w:hAnsi="Times New Roman" w:cs="Times New Roman"/>
          <w:color w:val="0F0F0F"/>
          <w:sz w:val="28"/>
          <w:szCs w:val="28"/>
          <w:lang w:val="ru-RU"/>
        </w:rPr>
      </w:pPr>
      <w:r w:rsidRPr="00E459B9">
        <w:rPr>
          <w:rFonts w:ascii="Times New Roman" w:hAnsi="Times New Roman" w:cs="Times New Roman"/>
          <w:color w:val="0F0F0F"/>
          <w:sz w:val="28"/>
          <w:szCs w:val="28"/>
        </w:rPr>
        <w:t>УДК</w:t>
      </w:r>
      <w:r w:rsidR="005B32A1">
        <w:rPr>
          <w:rFonts w:ascii="Times New Roman" w:hAnsi="Times New Roman" w:cs="Times New Roman"/>
          <w:color w:val="0F0F0F"/>
          <w:sz w:val="28"/>
          <w:szCs w:val="28"/>
          <w:lang w:val="ru-RU"/>
        </w:rPr>
        <w:t xml:space="preserve"> </w:t>
      </w:r>
      <w:r w:rsidR="005B32A1" w:rsidRPr="00ED1D51">
        <w:rPr>
          <w:rFonts w:ascii="Times New Roman" w:hAnsi="Times New Roman" w:cs="Times New Roman"/>
          <w:sz w:val="28"/>
          <w:szCs w:val="28"/>
        </w:rPr>
        <w:t>65.012.2</w:t>
      </w:r>
    </w:p>
    <w:p w14:paraId="42512602" w14:textId="3D40A3BF" w:rsidR="00B50441" w:rsidRPr="00E459B9" w:rsidRDefault="00B50441" w:rsidP="00B50441">
      <w:pPr>
        <w:spacing w:line="360" w:lineRule="auto"/>
        <w:ind w:firstLine="284"/>
        <w:jc w:val="center"/>
        <w:rPr>
          <w:rFonts w:ascii="Times New Roman" w:hAnsi="Times New Roman" w:cs="Times New Roman"/>
          <w:sz w:val="28"/>
          <w:szCs w:val="28"/>
        </w:rPr>
      </w:pPr>
      <w:r w:rsidRPr="00E459B9">
        <w:rPr>
          <w:rFonts w:ascii="Times New Roman" w:hAnsi="Times New Roman" w:cs="Times New Roman"/>
          <w:sz w:val="28"/>
          <w:szCs w:val="28"/>
        </w:rPr>
        <w:t>Економіка та управління підприємствами</w:t>
      </w:r>
    </w:p>
    <w:p w14:paraId="0E0B348E" w14:textId="77777777" w:rsidR="00B50441" w:rsidRPr="00E459B9" w:rsidRDefault="00B50441" w:rsidP="00B50441">
      <w:pPr>
        <w:pStyle w:val="a7"/>
        <w:spacing w:line="360" w:lineRule="auto"/>
        <w:ind w:left="0" w:firstLine="709"/>
        <w:jc w:val="right"/>
        <w:rPr>
          <w:rFonts w:ascii="Times New Roman" w:eastAsia="Times New Roman" w:hAnsi="Times New Roman" w:cs="Times New Roman"/>
          <w:b/>
          <w:sz w:val="28"/>
          <w:szCs w:val="28"/>
        </w:rPr>
      </w:pPr>
      <w:proofErr w:type="spellStart"/>
      <w:r w:rsidRPr="00E459B9">
        <w:rPr>
          <w:rFonts w:ascii="Times New Roman" w:eastAsia="Times New Roman" w:hAnsi="Times New Roman" w:cs="Times New Roman"/>
          <w:b/>
          <w:bCs/>
          <w:sz w:val="28"/>
          <w:szCs w:val="28"/>
        </w:rPr>
        <w:t>Соковніна</w:t>
      </w:r>
      <w:proofErr w:type="spellEnd"/>
      <w:r w:rsidRPr="00E459B9">
        <w:rPr>
          <w:rFonts w:ascii="Times New Roman" w:eastAsia="Times New Roman" w:hAnsi="Times New Roman" w:cs="Times New Roman"/>
          <w:b/>
          <w:bCs/>
          <w:sz w:val="28"/>
          <w:szCs w:val="28"/>
        </w:rPr>
        <w:t xml:space="preserve"> Д</w:t>
      </w:r>
      <w:r w:rsidRPr="00E459B9">
        <w:rPr>
          <w:rFonts w:ascii="Times New Roman" w:eastAsia="Times New Roman" w:hAnsi="Times New Roman" w:cs="Times New Roman"/>
          <w:b/>
          <w:sz w:val="28"/>
          <w:szCs w:val="28"/>
        </w:rPr>
        <w:t>.М.</w:t>
      </w:r>
    </w:p>
    <w:p w14:paraId="75F8DBBF" w14:textId="725ECDB3" w:rsidR="00B50441" w:rsidRPr="00E459B9" w:rsidRDefault="00B50441" w:rsidP="00B50441">
      <w:pPr>
        <w:pStyle w:val="a7"/>
        <w:spacing w:line="360" w:lineRule="auto"/>
        <w:ind w:left="0" w:firstLine="709"/>
        <w:jc w:val="right"/>
        <w:rPr>
          <w:rFonts w:ascii="Times New Roman" w:hAnsi="Times New Roman" w:cs="Times New Roman"/>
          <w:i/>
          <w:sz w:val="28"/>
          <w:szCs w:val="28"/>
        </w:rPr>
      </w:pPr>
      <w:r w:rsidRPr="00E459B9">
        <w:rPr>
          <w:rFonts w:ascii="Times New Roman" w:hAnsi="Times New Roman"/>
          <w:i/>
          <w:sz w:val="28"/>
          <w:szCs w:val="28"/>
        </w:rPr>
        <w:t>кандидат економічних наук</w:t>
      </w:r>
      <w:r w:rsidRPr="00E459B9">
        <w:rPr>
          <w:rFonts w:ascii="Times New Roman" w:hAnsi="Times New Roman" w:cs="Times New Roman"/>
          <w:sz w:val="28"/>
          <w:szCs w:val="28"/>
        </w:rPr>
        <w:t xml:space="preserve">, </w:t>
      </w:r>
      <w:r w:rsidRPr="00E459B9">
        <w:rPr>
          <w:rFonts w:ascii="Times New Roman" w:hAnsi="Times New Roman" w:cs="Times New Roman"/>
          <w:i/>
          <w:sz w:val="28"/>
          <w:szCs w:val="28"/>
        </w:rPr>
        <w:t xml:space="preserve">доцент кафедри маркетингу </w:t>
      </w:r>
    </w:p>
    <w:p w14:paraId="5EEBF1F1" w14:textId="452AD75F" w:rsidR="00B50441" w:rsidRPr="00E459B9" w:rsidRDefault="00B50441" w:rsidP="00B50441">
      <w:pPr>
        <w:pStyle w:val="a7"/>
        <w:spacing w:line="360" w:lineRule="auto"/>
        <w:ind w:left="0" w:firstLine="709"/>
        <w:jc w:val="right"/>
        <w:rPr>
          <w:rFonts w:ascii="Times New Roman" w:hAnsi="Times New Roman" w:cs="Times New Roman"/>
          <w:sz w:val="28"/>
          <w:szCs w:val="28"/>
        </w:rPr>
      </w:pPr>
      <w:r w:rsidRPr="00E459B9">
        <w:rPr>
          <w:rFonts w:ascii="Times New Roman" w:hAnsi="Times New Roman" w:cs="Times New Roman"/>
          <w:i/>
          <w:sz w:val="28"/>
          <w:szCs w:val="28"/>
        </w:rPr>
        <w:t>Уманського  національного університету садівництва</w:t>
      </w:r>
    </w:p>
    <w:p w14:paraId="00161FC6" w14:textId="3AB420F1" w:rsidR="00163AD2" w:rsidRPr="00E459B9" w:rsidRDefault="00307FCB" w:rsidP="005D598F">
      <w:pPr>
        <w:spacing w:line="360" w:lineRule="auto"/>
        <w:ind w:firstLine="284"/>
        <w:jc w:val="center"/>
        <w:rPr>
          <w:rFonts w:ascii="Times New Roman" w:hAnsi="Times New Roman" w:cs="Times New Roman"/>
          <w:b/>
          <w:color w:val="0F0F0F"/>
          <w:sz w:val="28"/>
          <w:szCs w:val="28"/>
        </w:rPr>
      </w:pPr>
      <w:r w:rsidRPr="00E459B9">
        <w:rPr>
          <w:rFonts w:ascii="Times New Roman" w:hAnsi="Times New Roman" w:cs="Times New Roman"/>
          <w:b/>
          <w:color w:val="0F0F0F"/>
          <w:sz w:val="28"/>
          <w:szCs w:val="28"/>
        </w:rPr>
        <w:t>ТЕОРЕТИЧНІ АСПЕКТИ ПІДВИЩЕННЯ ЕФЕКТИВНОСТІ МАРКЕТИНГОВОЇ ДІЯЛЬНОСТІ САДІВНИЧИХ ПІДПРИЄМСТВ</w:t>
      </w:r>
    </w:p>
    <w:p w14:paraId="3D88ADCF" w14:textId="32B99338" w:rsidR="00C83D0E" w:rsidRPr="00E459B9" w:rsidRDefault="00307FCB" w:rsidP="005D598F">
      <w:pPr>
        <w:spacing w:line="360" w:lineRule="auto"/>
        <w:ind w:firstLine="284"/>
        <w:jc w:val="center"/>
        <w:rPr>
          <w:rFonts w:ascii="Times New Roman" w:hAnsi="Times New Roman" w:cs="Times New Roman"/>
          <w:b/>
          <w:color w:val="0F0F0F"/>
          <w:sz w:val="28"/>
          <w:szCs w:val="28"/>
        </w:rPr>
      </w:pPr>
      <w:r w:rsidRPr="00E459B9">
        <w:rPr>
          <w:rFonts w:ascii="Times New Roman" w:hAnsi="Times New Roman" w:cs="Times New Roman"/>
          <w:b/>
          <w:color w:val="0F0F0F"/>
          <w:sz w:val="28"/>
          <w:szCs w:val="28"/>
        </w:rPr>
        <w:t>THE THEORETICAL ASPECTS OF INCREASING THE EFFICIENCY OF MARKETING ACTIVITIES OF GARDENING ENTERPRISES</w:t>
      </w:r>
    </w:p>
    <w:p w14:paraId="6A48DB02" w14:textId="77777777" w:rsidR="003D623D" w:rsidRPr="00E459B9" w:rsidRDefault="003D623D" w:rsidP="005D598F">
      <w:pPr>
        <w:spacing w:line="360" w:lineRule="auto"/>
        <w:ind w:firstLine="284"/>
        <w:jc w:val="center"/>
        <w:rPr>
          <w:rFonts w:ascii="Times New Roman" w:hAnsi="Times New Roman" w:cs="Times New Roman"/>
          <w:b/>
          <w:color w:val="0F0F0F"/>
          <w:sz w:val="28"/>
          <w:szCs w:val="28"/>
        </w:rPr>
      </w:pPr>
    </w:p>
    <w:p w14:paraId="3ECFC4CF" w14:textId="77777777" w:rsidR="00307FCB" w:rsidRPr="00E459B9" w:rsidRDefault="00307FCB" w:rsidP="00307FCB">
      <w:pPr>
        <w:spacing w:line="360" w:lineRule="auto"/>
        <w:ind w:firstLine="284"/>
        <w:rPr>
          <w:rFonts w:ascii="Times New Roman" w:hAnsi="Times New Roman"/>
          <w:b/>
          <w:sz w:val="28"/>
          <w:szCs w:val="28"/>
        </w:rPr>
      </w:pPr>
      <w:r w:rsidRPr="00E459B9">
        <w:rPr>
          <w:rFonts w:ascii="Times New Roman" w:hAnsi="Times New Roman"/>
          <w:b/>
          <w:sz w:val="28"/>
          <w:szCs w:val="28"/>
        </w:rPr>
        <w:t>АНОТАЦІЯ</w:t>
      </w:r>
    </w:p>
    <w:p w14:paraId="33FCE7F4" w14:textId="59F6AD30" w:rsidR="00FC1DF1" w:rsidRPr="00E459B9" w:rsidRDefault="00351333" w:rsidP="005D598F">
      <w:pPr>
        <w:shd w:val="clear" w:color="auto" w:fill="FFFFFF"/>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С</w:t>
      </w:r>
      <w:r w:rsidR="003D623D" w:rsidRPr="00E459B9">
        <w:rPr>
          <w:rFonts w:ascii="Times New Roman" w:hAnsi="Times New Roman" w:cs="Times New Roman"/>
          <w:sz w:val="28"/>
          <w:szCs w:val="28"/>
        </w:rPr>
        <w:t xml:space="preserve">учасна соціально-економічна ситуація в країні не сприяє прискореному розвитку сільського господарства на інноваційних засадах. Зростання ступеня конкурентної боротьби на світових ринках продовольства зумовлює необхідність розробки нових підходів, спрямованих на підвищення ефективності інструментарію маркетингу. Реалізація конкурентних переваг підприємств садівництва потребує підвищення ефективності маркетингової діяльності. Напрямами підвищення ефективності маркетингової діяльності підприємств садівництва </w:t>
      </w:r>
      <w:r w:rsidRPr="00E459B9">
        <w:rPr>
          <w:rFonts w:ascii="Times New Roman" w:hAnsi="Times New Roman" w:cs="Times New Roman"/>
          <w:sz w:val="28"/>
          <w:szCs w:val="28"/>
        </w:rPr>
        <w:t>повинні стати</w:t>
      </w:r>
      <w:r w:rsidR="003D623D" w:rsidRPr="00E459B9">
        <w:rPr>
          <w:rFonts w:ascii="Times New Roman" w:hAnsi="Times New Roman" w:cs="Times New Roman"/>
          <w:sz w:val="28"/>
          <w:szCs w:val="28"/>
        </w:rPr>
        <w:t xml:space="preserve">: організаційний (сертифікація продукції садівництва відповідно норм ЄС та США); товарно-виробничий; товарно-збутовий. </w:t>
      </w:r>
      <w:r w:rsidR="003D623D" w:rsidRPr="00E459B9">
        <w:rPr>
          <w:rFonts w:ascii="Times New Roman" w:hAnsi="Times New Roman"/>
          <w:sz w:val="28"/>
          <w:szCs w:val="28"/>
        </w:rPr>
        <w:t xml:space="preserve">Перспективами подальших наукових розвідок є актуальні питання розробки </w:t>
      </w:r>
      <w:r w:rsidR="003D623D" w:rsidRPr="00E459B9">
        <w:rPr>
          <w:rFonts w:ascii="Times New Roman" w:hAnsi="Times New Roman" w:cs="Times New Roman"/>
          <w:sz w:val="28"/>
          <w:szCs w:val="28"/>
        </w:rPr>
        <w:t>маркетингової товарної політики підприємств садівництва.</w:t>
      </w:r>
    </w:p>
    <w:p w14:paraId="0ED5F546" w14:textId="6E198A64" w:rsidR="003D623D" w:rsidRPr="00E459B9" w:rsidRDefault="00307FCB" w:rsidP="005D598F">
      <w:pPr>
        <w:shd w:val="clear" w:color="auto" w:fill="FFFFFF"/>
        <w:spacing w:line="360" w:lineRule="auto"/>
        <w:ind w:firstLine="284"/>
        <w:jc w:val="both"/>
        <w:rPr>
          <w:rFonts w:ascii="Times New Roman" w:hAnsi="Times New Roman"/>
          <w:b/>
          <w:sz w:val="28"/>
          <w:szCs w:val="28"/>
        </w:rPr>
      </w:pPr>
      <w:r w:rsidRPr="00E459B9">
        <w:rPr>
          <w:rFonts w:ascii="Times New Roman" w:hAnsi="Times New Roman"/>
          <w:b/>
          <w:sz w:val="28"/>
          <w:szCs w:val="28"/>
        </w:rPr>
        <w:t xml:space="preserve">Ключові слова: </w:t>
      </w:r>
      <w:r w:rsidRPr="00E459B9">
        <w:rPr>
          <w:rFonts w:ascii="Times New Roman" w:hAnsi="Times New Roman" w:cs="Times New Roman"/>
          <w:sz w:val="28"/>
          <w:szCs w:val="28"/>
        </w:rPr>
        <w:t>сільське господарство, садівництво, маркетинг, ефективність, сертифікація</w:t>
      </w:r>
    </w:p>
    <w:p w14:paraId="1D7CD772" w14:textId="55A647E4" w:rsidR="00307FCB" w:rsidRPr="00E459B9" w:rsidRDefault="00307FCB" w:rsidP="005D598F">
      <w:pPr>
        <w:shd w:val="clear" w:color="auto" w:fill="FFFFFF"/>
        <w:spacing w:line="360" w:lineRule="auto"/>
        <w:ind w:firstLine="284"/>
        <w:jc w:val="both"/>
        <w:rPr>
          <w:rFonts w:ascii="Times New Roman" w:hAnsi="Times New Roman" w:cs="Times New Roman"/>
          <w:sz w:val="28"/>
          <w:szCs w:val="28"/>
        </w:rPr>
      </w:pPr>
      <w:r w:rsidRPr="00E459B9">
        <w:rPr>
          <w:rFonts w:ascii="Times New Roman" w:hAnsi="Times New Roman"/>
          <w:b/>
          <w:sz w:val="28"/>
          <w:szCs w:val="28"/>
        </w:rPr>
        <w:t>АННОТАЦИЯ</w:t>
      </w:r>
    </w:p>
    <w:p w14:paraId="49C88C65" w14:textId="6D32E90B" w:rsidR="003D623D" w:rsidRPr="00E459B9" w:rsidRDefault="00351333" w:rsidP="005D598F">
      <w:pPr>
        <w:shd w:val="clear" w:color="auto" w:fill="FFFFFF"/>
        <w:spacing w:line="360" w:lineRule="auto"/>
        <w:ind w:firstLine="284"/>
        <w:jc w:val="both"/>
        <w:rPr>
          <w:rFonts w:ascii="Times New Roman" w:hAnsi="Times New Roman" w:cs="Times New Roman"/>
          <w:sz w:val="28"/>
          <w:szCs w:val="28"/>
        </w:rPr>
      </w:pPr>
      <w:proofErr w:type="spellStart"/>
      <w:r w:rsidRPr="00E459B9">
        <w:rPr>
          <w:rFonts w:ascii="Times New Roman" w:hAnsi="Times New Roman" w:cs="Times New Roman"/>
          <w:color w:val="222222"/>
          <w:sz w:val="28"/>
          <w:szCs w:val="28"/>
        </w:rPr>
        <w:t>С</w:t>
      </w:r>
      <w:r w:rsidR="004D6DC0" w:rsidRPr="00E459B9">
        <w:rPr>
          <w:rFonts w:ascii="Times New Roman" w:hAnsi="Times New Roman" w:cs="Times New Roman"/>
          <w:color w:val="222222"/>
          <w:sz w:val="28"/>
          <w:szCs w:val="28"/>
        </w:rPr>
        <w:t>овременная</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социально-экономическая</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ситуация</w:t>
      </w:r>
      <w:proofErr w:type="spellEnd"/>
      <w:r w:rsidR="004D6DC0" w:rsidRPr="00E459B9">
        <w:rPr>
          <w:rFonts w:ascii="Times New Roman" w:hAnsi="Times New Roman" w:cs="Times New Roman"/>
          <w:color w:val="222222"/>
          <w:sz w:val="28"/>
          <w:szCs w:val="28"/>
        </w:rPr>
        <w:t xml:space="preserve"> в </w:t>
      </w:r>
      <w:proofErr w:type="spellStart"/>
      <w:r w:rsidR="004D6DC0" w:rsidRPr="00E459B9">
        <w:rPr>
          <w:rFonts w:ascii="Times New Roman" w:hAnsi="Times New Roman" w:cs="Times New Roman"/>
          <w:color w:val="222222"/>
          <w:sz w:val="28"/>
          <w:szCs w:val="28"/>
        </w:rPr>
        <w:t>стране</w:t>
      </w:r>
      <w:proofErr w:type="spellEnd"/>
      <w:r w:rsidR="004D6DC0" w:rsidRPr="00E459B9">
        <w:rPr>
          <w:rFonts w:ascii="Times New Roman" w:hAnsi="Times New Roman" w:cs="Times New Roman"/>
          <w:color w:val="222222"/>
          <w:sz w:val="28"/>
          <w:szCs w:val="28"/>
        </w:rPr>
        <w:t xml:space="preserve"> не </w:t>
      </w:r>
      <w:proofErr w:type="spellStart"/>
      <w:r w:rsidR="004D6DC0" w:rsidRPr="00E459B9">
        <w:rPr>
          <w:rFonts w:ascii="Times New Roman" w:hAnsi="Times New Roman" w:cs="Times New Roman"/>
          <w:color w:val="222222"/>
          <w:sz w:val="28"/>
          <w:szCs w:val="28"/>
        </w:rPr>
        <w:t>способствует</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ускоренному</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развитию</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сельского</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хозяйства</w:t>
      </w:r>
      <w:proofErr w:type="spellEnd"/>
      <w:r w:rsidR="004D6DC0" w:rsidRPr="00E459B9">
        <w:rPr>
          <w:rFonts w:ascii="Times New Roman" w:hAnsi="Times New Roman" w:cs="Times New Roman"/>
          <w:color w:val="222222"/>
          <w:sz w:val="28"/>
          <w:szCs w:val="28"/>
        </w:rPr>
        <w:t xml:space="preserve"> на </w:t>
      </w:r>
      <w:proofErr w:type="spellStart"/>
      <w:r w:rsidR="004D6DC0" w:rsidRPr="00E459B9">
        <w:rPr>
          <w:rFonts w:ascii="Times New Roman" w:hAnsi="Times New Roman" w:cs="Times New Roman"/>
          <w:color w:val="222222"/>
          <w:sz w:val="28"/>
          <w:szCs w:val="28"/>
        </w:rPr>
        <w:t>инновационной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основе</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Рост</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конкурентной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борьбы</w:t>
      </w:r>
      <w:proofErr w:type="spellEnd"/>
      <w:r w:rsidR="004D6DC0" w:rsidRPr="00E459B9">
        <w:rPr>
          <w:rFonts w:ascii="Times New Roman" w:hAnsi="Times New Roman" w:cs="Times New Roman"/>
          <w:color w:val="222222"/>
          <w:sz w:val="28"/>
          <w:szCs w:val="28"/>
        </w:rPr>
        <w:t xml:space="preserve"> на </w:t>
      </w:r>
      <w:proofErr w:type="spellStart"/>
      <w:r w:rsidR="004D6DC0" w:rsidRPr="00E459B9">
        <w:rPr>
          <w:rFonts w:ascii="Times New Roman" w:hAnsi="Times New Roman" w:cs="Times New Roman"/>
          <w:color w:val="222222"/>
          <w:sz w:val="28"/>
          <w:szCs w:val="28"/>
        </w:rPr>
        <w:t>мировых</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рынках</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продовольствия</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вызывает</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необходимость</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разработки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новых</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подходов</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направленных</w:t>
      </w:r>
      <w:proofErr w:type="spellEnd"/>
      <w:r w:rsidR="004D6DC0" w:rsidRPr="00E459B9">
        <w:rPr>
          <w:rFonts w:ascii="Times New Roman" w:hAnsi="Times New Roman" w:cs="Times New Roman"/>
          <w:color w:val="222222"/>
          <w:sz w:val="28"/>
          <w:szCs w:val="28"/>
        </w:rPr>
        <w:t xml:space="preserve"> на </w:t>
      </w:r>
      <w:proofErr w:type="spellStart"/>
      <w:r w:rsidR="004D6DC0" w:rsidRPr="00E459B9">
        <w:rPr>
          <w:rFonts w:ascii="Times New Roman" w:hAnsi="Times New Roman" w:cs="Times New Roman"/>
          <w:color w:val="222222"/>
          <w:sz w:val="28"/>
          <w:szCs w:val="28"/>
        </w:rPr>
        <w:t>повышение</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эффективности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инструментария</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маркетинга</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Реализация</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конкурентных</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lastRenderedPageBreak/>
        <w:t>преимуществ</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предприятий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садоводства</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требует</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повышения</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эффективности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маркетинговой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деятельности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Направлениями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повышения</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эффективности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маркетинговой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деятельности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предприятий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садоводства</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должны</w:t>
      </w:r>
      <w:proofErr w:type="spellEnd"/>
      <w:r w:rsidR="004D6DC0" w:rsidRPr="00E459B9">
        <w:rPr>
          <w:rFonts w:ascii="Times New Roman" w:hAnsi="Times New Roman" w:cs="Times New Roman"/>
          <w:color w:val="222222"/>
          <w:sz w:val="28"/>
          <w:szCs w:val="28"/>
        </w:rPr>
        <w:t xml:space="preserve"> </w:t>
      </w:r>
      <w:r w:rsidRPr="00E459B9">
        <w:rPr>
          <w:rFonts w:ascii="Times New Roman" w:hAnsi="Times New Roman" w:cs="Times New Roman"/>
          <w:color w:val="222222"/>
          <w:sz w:val="28"/>
          <w:szCs w:val="28"/>
        </w:rPr>
        <w:t>стать</w:t>
      </w:r>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организационный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сертификация</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продукции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садоводства</w:t>
      </w:r>
      <w:proofErr w:type="spellEnd"/>
      <w:r w:rsidR="004D6DC0" w:rsidRPr="00E459B9">
        <w:rPr>
          <w:rFonts w:ascii="Times New Roman" w:hAnsi="Times New Roman" w:cs="Times New Roman"/>
          <w:color w:val="222222"/>
          <w:sz w:val="28"/>
          <w:szCs w:val="28"/>
        </w:rPr>
        <w:t xml:space="preserve"> в </w:t>
      </w:r>
      <w:proofErr w:type="spellStart"/>
      <w:r w:rsidR="004D6DC0" w:rsidRPr="00E459B9">
        <w:rPr>
          <w:rFonts w:ascii="Times New Roman" w:hAnsi="Times New Roman" w:cs="Times New Roman"/>
          <w:color w:val="222222"/>
          <w:sz w:val="28"/>
          <w:szCs w:val="28"/>
        </w:rPr>
        <w:t>соответствии</w:t>
      </w:r>
      <w:proofErr w:type="spellEnd"/>
      <w:r w:rsidR="004D6DC0" w:rsidRPr="00E459B9">
        <w:rPr>
          <w:rFonts w:ascii="Times New Roman" w:hAnsi="Times New Roman" w:cs="Times New Roman"/>
          <w:color w:val="222222"/>
          <w:sz w:val="28"/>
          <w:szCs w:val="28"/>
        </w:rPr>
        <w:t xml:space="preserve"> </w:t>
      </w:r>
      <w:r w:rsidRPr="00E459B9">
        <w:rPr>
          <w:rFonts w:ascii="Times New Roman" w:hAnsi="Times New Roman" w:cs="Times New Roman"/>
          <w:color w:val="222222"/>
          <w:sz w:val="28"/>
          <w:szCs w:val="28"/>
        </w:rPr>
        <w:t xml:space="preserve">с </w:t>
      </w:r>
      <w:r w:rsidR="004D6DC0" w:rsidRPr="00E459B9">
        <w:rPr>
          <w:rFonts w:ascii="Times New Roman" w:hAnsi="Times New Roman" w:cs="Times New Roman"/>
          <w:color w:val="222222"/>
          <w:sz w:val="28"/>
          <w:szCs w:val="28"/>
        </w:rPr>
        <w:t>нормам</w:t>
      </w:r>
      <w:r w:rsidRPr="00E459B9">
        <w:rPr>
          <w:rFonts w:ascii="Times New Roman" w:hAnsi="Times New Roman" w:cs="Times New Roman"/>
          <w:color w:val="222222"/>
          <w:sz w:val="28"/>
          <w:szCs w:val="28"/>
        </w:rPr>
        <w:t>и</w:t>
      </w:r>
      <w:r w:rsidR="004D6DC0" w:rsidRPr="00E459B9">
        <w:rPr>
          <w:rFonts w:ascii="Times New Roman" w:hAnsi="Times New Roman" w:cs="Times New Roman"/>
          <w:color w:val="222222"/>
          <w:sz w:val="28"/>
          <w:szCs w:val="28"/>
        </w:rPr>
        <w:t xml:space="preserve"> ЕС и США); товарно-</w:t>
      </w:r>
      <w:proofErr w:type="spellStart"/>
      <w:r w:rsidR="004D6DC0" w:rsidRPr="00E459B9">
        <w:rPr>
          <w:rFonts w:ascii="Times New Roman" w:hAnsi="Times New Roman" w:cs="Times New Roman"/>
          <w:color w:val="222222"/>
          <w:sz w:val="28"/>
          <w:szCs w:val="28"/>
        </w:rPr>
        <w:t>производственный</w:t>
      </w:r>
      <w:proofErr w:type="spellEnd"/>
      <w:r w:rsidR="004D6DC0" w:rsidRPr="00E459B9">
        <w:rPr>
          <w:rFonts w:ascii="Times New Roman" w:hAnsi="Times New Roman" w:cs="Times New Roman"/>
          <w:color w:val="222222"/>
          <w:sz w:val="28"/>
          <w:szCs w:val="28"/>
        </w:rPr>
        <w:t>; товарно-</w:t>
      </w:r>
      <w:proofErr w:type="spellStart"/>
      <w:r w:rsidR="004D6DC0" w:rsidRPr="00E459B9">
        <w:rPr>
          <w:rFonts w:ascii="Times New Roman" w:hAnsi="Times New Roman" w:cs="Times New Roman"/>
          <w:color w:val="222222"/>
          <w:sz w:val="28"/>
          <w:szCs w:val="28"/>
        </w:rPr>
        <w:t>сбытовой</w:t>
      </w:r>
      <w:proofErr w:type="spellEnd"/>
      <w:r w:rsidR="004D6DC0" w:rsidRPr="00E459B9">
        <w:rPr>
          <w:rFonts w:ascii="Times New Roman" w:hAnsi="Times New Roman" w:cs="Times New Roman"/>
          <w:color w:val="222222"/>
          <w:sz w:val="28"/>
          <w:szCs w:val="28"/>
        </w:rPr>
        <w:t xml:space="preserve">. Перспективами </w:t>
      </w:r>
      <w:proofErr w:type="spellStart"/>
      <w:r w:rsidR="004D6DC0" w:rsidRPr="00E459B9">
        <w:rPr>
          <w:rFonts w:ascii="Times New Roman" w:hAnsi="Times New Roman" w:cs="Times New Roman"/>
          <w:color w:val="222222"/>
          <w:sz w:val="28"/>
          <w:szCs w:val="28"/>
        </w:rPr>
        <w:t>дальнейших</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научных</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исследований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явля</w:t>
      </w:r>
      <w:r w:rsidRPr="00E459B9">
        <w:rPr>
          <w:rFonts w:ascii="Times New Roman" w:hAnsi="Times New Roman" w:cs="Times New Roman"/>
          <w:color w:val="222222"/>
          <w:sz w:val="28"/>
          <w:szCs w:val="28"/>
        </w:rPr>
        <w:t>ю</w:t>
      </w:r>
      <w:r w:rsidR="004D6DC0" w:rsidRPr="00E459B9">
        <w:rPr>
          <w:rFonts w:ascii="Times New Roman" w:hAnsi="Times New Roman" w:cs="Times New Roman"/>
          <w:color w:val="222222"/>
          <w:sz w:val="28"/>
          <w:szCs w:val="28"/>
        </w:rPr>
        <w:t>тся</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актуальные</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вопросы</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разработки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маркетинговой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товарной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политики</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предприятий</w:t>
      </w:r>
      <w:proofErr w:type="spellEnd"/>
      <w:r w:rsidR="004D6DC0" w:rsidRPr="00E459B9">
        <w:rPr>
          <w:rFonts w:ascii="Times New Roman" w:hAnsi="Times New Roman" w:cs="Times New Roman"/>
          <w:color w:val="222222"/>
          <w:sz w:val="28"/>
          <w:szCs w:val="28"/>
        </w:rPr>
        <w:t xml:space="preserve"> </w:t>
      </w:r>
      <w:proofErr w:type="spellStart"/>
      <w:r w:rsidR="004D6DC0" w:rsidRPr="00E459B9">
        <w:rPr>
          <w:rFonts w:ascii="Times New Roman" w:hAnsi="Times New Roman" w:cs="Times New Roman"/>
          <w:color w:val="222222"/>
          <w:sz w:val="28"/>
          <w:szCs w:val="28"/>
        </w:rPr>
        <w:t>садоводства</w:t>
      </w:r>
      <w:proofErr w:type="spellEnd"/>
      <w:r w:rsidR="004D6DC0" w:rsidRPr="00E459B9">
        <w:rPr>
          <w:rFonts w:ascii="Times New Roman" w:hAnsi="Times New Roman" w:cs="Times New Roman"/>
          <w:color w:val="222222"/>
          <w:sz w:val="28"/>
          <w:szCs w:val="28"/>
        </w:rPr>
        <w:t>.</w:t>
      </w:r>
    </w:p>
    <w:p w14:paraId="0C8B9655" w14:textId="39C8BABA" w:rsidR="003D623D" w:rsidRPr="00E459B9" w:rsidRDefault="00307FCB" w:rsidP="005D598F">
      <w:pPr>
        <w:shd w:val="clear" w:color="auto" w:fill="FFFFFF"/>
        <w:spacing w:line="360" w:lineRule="auto"/>
        <w:ind w:firstLine="284"/>
        <w:jc w:val="both"/>
        <w:rPr>
          <w:rFonts w:ascii="Times New Roman" w:hAnsi="Times New Roman"/>
          <w:sz w:val="28"/>
          <w:szCs w:val="28"/>
        </w:rPr>
      </w:pPr>
      <w:proofErr w:type="spellStart"/>
      <w:r w:rsidRPr="00E459B9">
        <w:rPr>
          <w:rFonts w:ascii="Times New Roman" w:hAnsi="Times New Roman"/>
          <w:b/>
          <w:sz w:val="28"/>
          <w:szCs w:val="28"/>
        </w:rPr>
        <w:t>Ключевые</w:t>
      </w:r>
      <w:proofErr w:type="spellEnd"/>
      <w:r w:rsidRPr="00E459B9">
        <w:rPr>
          <w:rFonts w:ascii="Times New Roman" w:hAnsi="Times New Roman"/>
          <w:b/>
          <w:sz w:val="28"/>
          <w:szCs w:val="28"/>
        </w:rPr>
        <w:t xml:space="preserve"> слова:</w:t>
      </w:r>
      <w:r w:rsidR="00CE518B" w:rsidRPr="00E459B9">
        <w:rPr>
          <w:rFonts w:ascii="Times New Roman" w:hAnsi="Times New Roman"/>
          <w:b/>
          <w:sz w:val="28"/>
          <w:szCs w:val="28"/>
        </w:rPr>
        <w:t xml:space="preserve"> </w:t>
      </w:r>
      <w:proofErr w:type="spellStart"/>
      <w:r w:rsidR="00CE518B" w:rsidRPr="00E459B9">
        <w:rPr>
          <w:rFonts w:ascii="Times New Roman" w:hAnsi="Times New Roman" w:cs="Times New Roman"/>
          <w:sz w:val="28"/>
          <w:szCs w:val="28"/>
        </w:rPr>
        <w:t>сельское</w:t>
      </w:r>
      <w:proofErr w:type="spellEnd"/>
      <w:r w:rsidR="00CE518B" w:rsidRPr="00E459B9">
        <w:rPr>
          <w:rFonts w:ascii="Times New Roman" w:hAnsi="Times New Roman" w:cs="Times New Roman"/>
          <w:sz w:val="28"/>
          <w:szCs w:val="28"/>
        </w:rPr>
        <w:t xml:space="preserve"> </w:t>
      </w:r>
      <w:proofErr w:type="spellStart"/>
      <w:r w:rsidR="00CE518B" w:rsidRPr="00E459B9">
        <w:rPr>
          <w:rFonts w:ascii="Times New Roman" w:hAnsi="Times New Roman" w:cs="Times New Roman"/>
          <w:sz w:val="28"/>
          <w:szCs w:val="28"/>
        </w:rPr>
        <w:t>хозяйство</w:t>
      </w:r>
      <w:proofErr w:type="spellEnd"/>
      <w:r w:rsidR="00CE518B" w:rsidRPr="00E459B9">
        <w:rPr>
          <w:rFonts w:ascii="Times New Roman" w:hAnsi="Times New Roman" w:cs="Times New Roman"/>
          <w:sz w:val="28"/>
          <w:szCs w:val="28"/>
        </w:rPr>
        <w:t xml:space="preserve">, </w:t>
      </w:r>
      <w:proofErr w:type="spellStart"/>
      <w:r w:rsidR="00CE518B" w:rsidRPr="00E459B9">
        <w:rPr>
          <w:rFonts w:ascii="Times New Roman" w:hAnsi="Times New Roman" w:cs="Times New Roman"/>
          <w:sz w:val="28"/>
          <w:szCs w:val="28"/>
        </w:rPr>
        <w:t>садоводство</w:t>
      </w:r>
      <w:proofErr w:type="spellEnd"/>
      <w:r w:rsidR="00CE518B" w:rsidRPr="00E459B9">
        <w:rPr>
          <w:rFonts w:ascii="Times New Roman" w:hAnsi="Times New Roman" w:cs="Times New Roman"/>
          <w:sz w:val="28"/>
          <w:szCs w:val="28"/>
        </w:rPr>
        <w:t xml:space="preserve">, маркетинг, </w:t>
      </w:r>
      <w:proofErr w:type="spellStart"/>
      <w:r w:rsidR="00CE518B" w:rsidRPr="00E459B9">
        <w:rPr>
          <w:rFonts w:ascii="Times New Roman" w:hAnsi="Times New Roman" w:cs="Times New Roman"/>
          <w:sz w:val="28"/>
          <w:szCs w:val="28"/>
        </w:rPr>
        <w:t>эффективность</w:t>
      </w:r>
      <w:proofErr w:type="spellEnd"/>
      <w:r w:rsidR="00CE518B" w:rsidRPr="00E459B9">
        <w:rPr>
          <w:rFonts w:ascii="Times New Roman" w:hAnsi="Times New Roman" w:cs="Times New Roman"/>
          <w:sz w:val="28"/>
          <w:szCs w:val="28"/>
        </w:rPr>
        <w:t xml:space="preserve">, </w:t>
      </w:r>
      <w:proofErr w:type="spellStart"/>
      <w:r w:rsidR="00CE518B" w:rsidRPr="00E459B9">
        <w:rPr>
          <w:rFonts w:ascii="Times New Roman" w:hAnsi="Times New Roman" w:cs="Times New Roman"/>
          <w:sz w:val="28"/>
          <w:szCs w:val="28"/>
        </w:rPr>
        <w:t>сертификация</w:t>
      </w:r>
      <w:proofErr w:type="spellEnd"/>
    </w:p>
    <w:p w14:paraId="1E3C35EE" w14:textId="16931E7C" w:rsidR="00307FCB" w:rsidRPr="00E459B9" w:rsidRDefault="00307FCB" w:rsidP="005D598F">
      <w:pPr>
        <w:shd w:val="clear" w:color="auto" w:fill="FFFFFF"/>
        <w:spacing w:line="360" w:lineRule="auto"/>
        <w:ind w:firstLine="284"/>
        <w:jc w:val="both"/>
        <w:rPr>
          <w:rFonts w:ascii="Times New Roman" w:hAnsi="Times New Roman" w:cs="Times New Roman"/>
          <w:sz w:val="28"/>
          <w:szCs w:val="28"/>
        </w:rPr>
      </w:pPr>
      <w:r w:rsidRPr="00E459B9">
        <w:rPr>
          <w:rFonts w:ascii="Times New Roman" w:hAnsi="Times New Roman"/>
          <w:b/>
          <w:sz w:val="28"/>
          <w:szCs w:val="28"/>
        </w:rPr>
        <w:t>АNNOTATION</w:t>
      </w:r>
    </w:p>
    <w:p w14:paraId="0D3A749E" w14:textId="1228B2C6" w:rsidR="003D623D" w:rsidRPr="00E459B9" w:rsidRDefault="003D623D" w:rsidP="005D598F">
      <w:pPr>
        <w:shd w:val="clear" w:color="auto" w:fill="FFFFFF"/>
        <w:spacing w:line="360" w:lineRule="auto"/>
        <w:ind w:firstLine="284"/>
        <w:jc w:val="both"/>
        <w:rPr>
          <w:rFonts w:ascii="Times New Roman" w:hAnsi="Times New Roman" w:cs="Times New Roman"/>
          <w:sz w:val="28"/>
          <w:szCs w:val="28"/>
        </w:rPr>
      </w:pP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current</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socio-economic</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situation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in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country</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does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not</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contribute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to</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accelerated</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development</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agriculture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innovative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basis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growth</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degree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competition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in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global</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food</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markets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necessitates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development</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new</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approaches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aimed</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at</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increasing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effectiveness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marketing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tools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implementation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competitive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advantages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gardening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companies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needs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to</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increase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effectiveness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marketing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activities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directions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increasing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efficiency</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marketing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activities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gardening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enterprises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should</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be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following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organizational</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certification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gardening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products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in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accordance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with</w:t>
      </w:r>
      <w:proofErr w:type="spellEnd"/>
      <w:r w:rsidRPr="00E459B9">
        <w:rPr>
          <w:rFonts w:ascii="Times New Roman" w:hAnsi="Times New Roman" w:cs="Times New Roman"/>
          <w:color w:val="0F0F0F"/>
          <w:sz w:val="28"/>
          <w:szCs w:val="28"/>
        </w:rPr>
        <w:t xml:space="preserve"> EU </w:t>
      </w:r>
      <w:proofErr w:type="spellStart"/>
      <w:r w:rsidRPr="00E459B9">
        <w:rPr>
          <w:rFonts w:ascii="Times New Roman" w:hAnsi="Times New Roman" w:cs="Times New Roman"/>
          <w:color w:val="0F0F0F"/>
          <w:sz w:val="28"/>
          <w:szCs w:val="28"/>
        </w:rPr>
        <w:t>and</w:t>
      </w:r>
      <w:proofErr w:type="spellEnd"/>
      <w:r w:rsidRPr="00E459B9">
        <w:rPr>
          <w:rFonts w:ascii="Times New Roman" w:hAnsi="Times New Roman" w:cs="Times New Roman"/>
          <w:color w:val="0F0F0F"/>
          <w:sz w:val="28"/>
          <w:szCs w:val="28"/>
        </w:rPr>
        <w:t xml:space="preserve"> US </w:t>
      </w:r>
      <w:proofErr w:type="spellStart"/>
      <w:r w:rsidRPr="00E459B9">
        <w:rPr>
          <w:rFonts w:ascii="Times New Roman" w:hAnsi="Times New Roman" w:cs="Times New Roman"/>
          <w:color w:val="0F0F0F"/>
          <w:sz w:val="28"/>
          <w:szCs w:val="28"/>
        </w:rPr>
        <w:t>norms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commodity-production</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commodity-marketing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prospects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for</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further</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scientific</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research</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are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the</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actual</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issues</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of</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developing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marketing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commodity</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policy</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for</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gardening</w:t>
      </w:r>
      <w:proofErr w:type="spellEnd"/>
      <w:r w:rsidRPr="00E459B9">
        <w:rPr>
          <w:rFonts w:ascii="Times New Roman" w:hAnsi="Times New Roman" w:cs="Times New Roman"/>
          <w:color w:val="0F0F0F"/>
          <w:sz w:val="28"/>
          <w:szCs w:val="28"/>
        </w:rPr>
        <w:t xml:space="preserve"> </w:t>
      </w:r>
      <w:proofErr w:type="spellStart"/>
      <w:r w:rsidRPr="00E459B9">
        <w:rPr>
          <w:rFonts w:ascii="Times New Roman" w:hAnsi="Times New Roman" w:cs="Times New Roman"/>
          <w:color w:val="0F0F0F"/>
          <w:sz w:val="28"/>
          <w:szCs w:val="28"/>
        </w:rPr>
        <w:t>enterprises</w:t>
      </w:r>
      <w:proofErr w:type="spellEnd"/>
      <w:r w:rsidRPr="00E459B9">
        <w:rPr>
          <w:rFonts w:ascii="Times New Roman" w:hAnsi="Times New Roman" w:cs="Times New Roman"/>
          <w:color w:val="0F0F0F"/>
          <w:sz w:val="28"/>
          <w:szCs w:val="28"/>
        </w:rPr>
        <w:t>.</w:t>
      </w:r>
    </w:p>
    <w:p w14:paraId="2694830A" w14:textId="263B6E1A" w:rsidR="003D623D" w:rsidRPr="00E459B9" w:rsidRDefault="00307FCB" w:rsidP="005D598F">
      <w:pPr>
        <w:shd w:val="clear" w:color="auto" w:fill="FFFFFF"/>
        <w:spacing w:line="360" w:lineRule="auto"/>
        <w:ind w:firstLine="284"/>
        <w:jc w:val="both"/>
        <w:rPr>
          <w:rFonts w:ascii="Times New Roman" w:hAnsi="Times New Roman" w:cs="Times New Roman"/>
          <w:sz w:val="28"/>
          <w:szCs w:val="28"/>
        </w:rPr>
      </w:pPr>
      <w:proofErr w:type="spellStart"/>
      <w:r w:rsidRPr="00E459B9">
        <w:rPr>
          <w:rFonts w:ascii="Times New Roman" w:hAnsi="Times New Roman"/>
          <w:b/>
          <w:sz w:val="28"/>
          <w:szCs w:val="28"/>
        </w:rPr>
        <w:t>Keywords</w:t>
      </w:r>
      <w:proofErr w:type="spellEnd"/>
      <w:r w:rsidRPr="00E459B9">
        <w:rPr>
          <w:rFonts w:ascii="Times New Roman" w:hAnsi="Times New Roman"/>
          <w:b/>
          <w:sz w:val="28"/>
          <w:szCs w:val="28"/>
        </w:rPr>
        <w:t xml:space="preserve">: </w:t>
      </w:r>
      <w:proofErr w:type="spellStart"/>
      <w:r w:rsidRPr="00E459B9">
        <w:rPr>
          <w:rFonts w:ascii="Times New Roman" w:hAnsi="Times New Roman" w:cs="Times New Roman"/>
          <w:sz w:val="28"/>
          <w:szCs w:val="28"/>
        </w:rPr>
        <w:t>agriculture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horticulture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marketing</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efficiency</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certification</w:t>
      </w:r>
      <w:proofErr w:type="spellEnd"/>
    </w:p>
    <w:p w14:paraId="58C35AED" w14:textId="77777777" w:rsidR="00307FCB" w:rsidRPr="00E459B9" w:rsidRDefault="00307FCB" w:rsidP="005D598F">
      <w:pPr>
        <w:shd w:val="clear" w:color="auto" w:fill="FFFFFF"/>
        <w:tabs>
          <w:tab w:val="left" w:pos="540"/>
        </w:tabs>
        <w:spacing w:line="360" w:lineRule="auto"/>
        <w:ind w:firstLine="284"/>
        <w:jc w:val="both"/>
        <w:rPr>
          <w:rFonts w:ascii="Times New Roman" w:hAnsi="Times New Roman"/>
          <w:b/>
          <w:sz w:val="28"/>
          <w:szCs w:val="28"/>
        </w:rPr>
      </w:pPr>
    </w:p>
    <w:p w14:paraId="555603F9" w14:textId="266A581F" w:rsidR="008F495F" w:rsidRPr="00E459B9" w:rsidRDefault="00307FCB" w:rsidP="005D598F">
      <w:pPr>
        <w:shd w:val="clear" w:color="auto" w:fill="FFFFFF"/>
        <w:tabs>
          <w:tab w:val="left" w:pos="540"/>
        </w:tabs>
        <w:spacing w:line="360" w:lineRule="auto"/>
        <w:ind w:firstLine="284"/>
        <w:jc w:val="both"/>
        <w:rPr>
          <w:rFonts w:ascii="Times New Roman" w:hAnsi="Times New Roman" w:cs="Times New Roman"/>
          <w:sz w:val="28"/>
          <w:szCs w:val="28"/>
        </w:rPr>
      </w:pPr>
      <w:r w:rsidRPr="00E459B9">
        <w:rPr>
          <w:rFonts w:ascii="Times New Roman" w:hAnsi="Times New Roman"/>
          <w:b/>
          <w:sz w:val="28"/>
          <w:szCs w:val="28"/>
        </w:rPr>
        <w:t>Постановка проблеми</w:t>
      </w:r>
      <w:r w:rsidRPr="00E459B9">
        <w:rPr>
          <w:rFonts w:ascii="Times New Roman" w:hAnsi="Times New Roman"/>
          <w:sz w:val="28"/>
          <w:szCs w:val="28"/>
        </w:rPr>
        <w:t xml:space="preserve"> у загальному вигляді та її зв’язок із важливими науковими чи практичними завданнями.</w:t>
      </w:r>
      <w:r w:rsidR="00FC1DF1" w:rsidRPr="00E459B9">
        <w:rPr>
          <w:rFonts w:ascii="Times New Roman" w:hAnsi="Times New Roman" w:cs="Times New Roman"/>
          <w:sz w:val="28"/>
          <w:szCs w:val="28"/>
        </w:rPr>
        <w:t xml:space="preserve"> </w:t>
      </w:r>
      <w:r w:rsidR="005611AF" w:rsidRPr="00E459B9">
        <w:rPr>
          <w:rFonts w:ascii="Times New Roman" w:hAnsi="Times New Roman" w:cs="Times New Roman"/>
          <w:sz w:val="28"/>
          <w:szCs w:val="28"/>
        </w:rPr>
        <w:t>Пріоритетність розвитку агропромислового комплексу об’єктивно випливає з виняткової значущості та незамінності вироблюваної продукції сільського господарства у життє</w:t>
      </w:r>
      <w:r w:rsidR="008F495F" w:rsidRPr="00E459B9">
        <w:rPr>
          <w:rFonts w:ascii="Times New Roman" w:hAnsi="Times New Roman" w:cs="Times New Roman"/>
          <w:sz w:val="28"/>
          <w:szCs w:val="28"/>
        </w:rPr>
        <w:t>діяльності людини і суспільства [</w:t>
      </w:r>
      <w:r w:rsidR="00FD5D82" w:rsidRPr="00E459B9">
        <w:rPr>
          <w:rFonts w:ascii="Times New Roman" w:hAnsi="Times New Roman" w:cs="Times New Roman"/>
          <w:sz w:val="28"/>
          <w:szCs w:val="28"/>
        </w:rPr>
        <w:t>1</w:t>
      </w:r>
      <w:r w:rsidR="008F495F" w:rsidRPr="00E459B9">
        <w:rPr>
          <w:rFonts w:ascii="Times New Roman" w:hAnsi="Times New Roman" w:cs="Times New Roman"/>
          <w:sz w:val="28"/>
          <w:szCs w:val="28"/>
        </w:rPr>
        <w:t>]</w:t>
      </w:r>
      <w:r w:rsidR="005611AF" w:rsidRPr="00E459B9">
        <w:rPr>
          <w:rFonts w:ascii="Times New Roman" w:hAnsi="Times New Roman" w:cs="Times New Roman"/>
          <w:sz w:val="28"/>
          <w:szCs w:val="28"/>
        </w:rPr>
        <w:t xml:space="preserve">. </w:t>
      </w:r>
      <w:r w:rsidR="00DA4D68" w:rsidRPr="00E459B9">
        <w:rPr>
          <w:rFonts w:ascii="Times New Roman" w:hAnsi="Times New Roman" w:cs="Times New Roman"/>
          <w:sz w:val="28"/>
          <w:szCs w:val="28"/>
        </w:rPr>
        <w:t xml:space="preserve">Разом із тим, сучасна соціально-економічна ситуація в країні не сприяє прискореному розвитку сільського </w:t>
      </w:r>
      <w:r w:rsidR="00DA4D68" w:rsidRPr="00E459B9">
        <w:rPr>
          <w:rFonts w:ascii="Times New Roman" w:hAnsi="Times New Roman" w:cs="Times New Roman"/>
          <w:sz w:val="28"/>
          <w:szCs w:val="28"/>
        </w:rPr>
        <w:lastRenderedPageBreak/>
        <w:t xml:space="preserve">господарства на інноваційних засадах. </w:t>
      </w:r>
      <w:r w:rsidR="008F495F" w:rsidRPr="00E459B9">
        <w:rPr>
          <w:rFonts w:ascii="Times New Roman" w:hAnsi="Times New Roman" w:cs="Times New Roman"/>
          <w:sz w:val="28"/>
          <w:szCs w:val="28"/>
        </w:rPr>
        <w:t xml:space="preserve">Зростання ступеня конкурентної боротьби </w:t>
      </w:r>
      <w:r w:rsidR="00DA4D68" w:rsidRPr="00E459B9">
        <w:rPr>
          <w:rFonts w:ascii="Times New Roman" w:hAnsi="Times New Roman" w:cs="Times New Roman"/>
          <w:sz w:val="28"/>
          <w:szCs w:val="28"/>
        </w:rPr>
        <w:t>на світових ринках продовольства зумовлює необхідність розробки нових підходів, спрямованих на  підвищення ефективності інструментарію маркетингу. Вищезазначене й зумовлює актуальність теми дослідження.</w:t>
      </w:r>
    </w:p>
    <w:p w14:paraId="156040CF" w14:textId="74EF15F2" w:rsidR="00DA4D68" w:rsidRPr="00E459B9" w:rsidRDefault="00CE518B" w:rsidP="005D598F">
      <w:pPr>
        <w:pStyle w:val="a3"/>
        <w:shd w:val="clear" w:color="auto" w:fill="FFFFFF"/>
        <w:spacing w:before="0" w:beforeAutospacing="0" w:after="0" w:afterAutospacing="0" w:line="360" w:lineRule="auto"/>
        <w:ind w:firstLine="284"/>
        <w:jc w:val="both"/>
        <w:rPr>
          <w:rFonts w:ascii="Times New Roman" w:hAnsi="Times New Roman"/>
          <w:sz w:val="28"/>
          <w:szCs w:val="28"/>
        </w:rPr>
      </w:pPr>
      <w:r w:rsidRPr="00E459B9">
        <w:rPr>
          <w:rFonts w:ascii="Times New Roman" w:hAnsi="Times New Roman"/>
          <w:b/>
          <w:sz w:val="28"/>
          <w:szCs w:val="28"/>
        </w:rPr>
        <w:t>Аналіз останніх досліджень і публікацій</w:t>
      </w:r>
      <w:r w:rsidRPr="00E459B9">
        <w:rPr>
          <w:rFonts w:ascii="Times New Roman" w:hAnsi="Times New Roman"/>
          <w:sz w:val="28"/>
          <w:szCs w:val="28"/>
        </w:rPr>
        <w:t>, в яких започатковано розв’язання даної проблеми і на які спирається автор.</w:t>
      </w:r>
      <w:r w:rsidR="00DA4D68" w:rsidRPr="00E459B9">
        <w:rPr>
          <w:rFonts w:ascii="Times New Roman" w:hAnsi="Times New Roman"/>
          <w:sz w:val="28"/>
          <w:szCs w:val="28"/>
        </w:rPr>
        <w:t xml:space="preserve"> Питання організації маркетингової діяльності підприємств достатньо повно розкриваються у працях вчених:</w:t>
      </w:r>
      <w:r w:rsidR="003D4A68" w:rsidRPr="00E459B9">
        <w:rPr>
          <w:rFonts w:ascii="Times New Roman" w:hAnsi="Times New Roman"/>
          <w:sz w:val="28"/>
          <w:szCs w:val="28"/>
        </w:rPr>
        <w:t xml:space="preserve"> </w:t>
      </w:r>
      <w:proofErr w:type="spellStart"/>
      <w:r w:rsidR="003D4A68" w:rsidRPr="00E459B9">
        <w:rPr>
          <w:rFonts w:ascii="Times New Roman" w:hAnsi="Times New Roman"/>
          <w:sz w:val="28"/>
          <w:szCs w:val="28"/>
        </w:rPr>
        <w:t>Багорки</w:t>
      </w:r>
      <w:proofErr w:type="spellEnd"/>
      <w:r w:rsidR="003D4A68" w:rsidRPr="00E459B9">
        <w:rPr>
          <w:rFonts w:ascii="Times New Roman" w:hAnsi="Times New Roman"/>
          <w:sz w:val="28"/>
          <w:szCs w:val="28"/>
        </w:rPr>
        <w:t xml:space="preserve"> М.</w:t>
      </w:r>
      <w:r w:rsidR="00FD5D82" w:rsidRPr="00E459B9">
        <w:rPr>
          <w:rFonts w:ascii="Times New Roman" w:hAnsi="Times New Roman"/>
          <w:sz w:val="28"/>
          <w:szCs w:val="28"/>
        </w:rPr>
        <w:t xml:space="preserve"> [2]</w:t>
      </w:r>
      <w:r w:rsidR="003D4A68" w:rsidRPr="00E459B9">
        <w:rPr>
          <w:rFonts w:ascii="Times New Roman" w:hAnsi="Times New Roman"/>
          <w:sz w:val="28"/>
          <w:szCs w:val="28"/>
        </w:rPr>
        <w:t>, Литовченко І.</w:t>
      </w:r>
      <w:r w:rsidR="0043689F" w:rsidRPr="00E459B9">
        <w:rPr>
          <w:rFonts w:ascii="Times New Roman" w:hAnsi="Times New Roman"/>
          <w:sz w:val="28"/>
          <w:szCs w:val="28"/>
        </w:rPr>
        <w:t xml:space="preserve"> та</w:t>
      </w:r>
      <w:r w:rsidR="003D4A68" w:rsidRPr="00E459B9">
        <w:rPr>
          <w:rFonts w:ascii="Times New Roman" w:hAnsi="Times New Roman"/>
          <w:sz w:val="28"/>
          <w:szCs w:val="28"/>
        </w:rPr>
        <w:t xml:space="preserve"> </w:t>
      </w:r>
      <w:proofErr w:type="spellStart"/>
      <w:r w:rsidR="003D4A68" w:rsidRPr="00E459B9">
        <w:rPr>
          <w:rFonts w:ascii="Times New Roman" w:hAnsi="Times New Roman"/>
          <w:sz w:val="28"/>
          <w:szCs w:val="28"/>
        </w:rPr>
        <w:t>Окландера</w:t>
      </w:r>
      <w:proofErr w:type="spellEnd"/>
      <w:r w:rsidR="00360FE8" w:rsidRPr="00E459B9">
        <w:rPr>
          <w:rFonts w:ascii="Times New Roman" w:hAnsi="Times New Roman"/>
          <w:sz w:val="28"/>
          <w:szCs w:val="28"/>
        </w:rPr>
        <w:t xml:space="preserve"> М.</w:t>
      </w:r>
      <w:r w:rsidR="00FD5D82" w:rsidRPr="00E459B9">
        <w:rPr>
          <w:rFonts w:ascii="Times New Roman" w:hAnsi="Times New Roman"/>
          <w:sz w:val="28"/>
          <w:szCs w:val="28"/>
        </w:rPr>
        <w:t xml:space="preserve"> [3].</w:t>
      </w:r>
    </w:p>
    <w:p w14:paraId="105E68AF" w14:textId="488B7BC6" w:rsidR="00DA4D68" w:rsidRPr="00E459B9" w:rsidRDefault="00405CD2" w:rsidP="005D598F">
      <w:pPr>
        <w:pStyle w:val="a3"/>
        <w:shd w:val="clear" w:color="auto" w:fill="FFFFFF"/>
        <w:spacing w:before="0" w:beforeAutospacing="0" w:after="0" w:afterAutospacing="0" w:line="360" w:lineRule="auto"/>
        <w:ind w:firstLine="284"/>
        <w:jc w:val="both"/>
        <w:rPr>
          <w:rFonts w:ascii="Times New Roman" w:hAnsi="Times New Roman"/>
          <w:sz w:val="28"/>
          <w:szCs w:val="28"/>
        </w:rPr>
      </w:pPr>
      <w:r w:rsidRPr="00E459B9">
        <w:rPr>
          <w:rFonts w:ascii="Times New Roman" w:hAnsi="Times New Roman"/>
          <w:sz w:val="28"/>
          <w:szCs w:val="28"/>
        </w:rPr>
        <w:t xml:space="preserve">Специфіці маркетингової діяльності сільськогосподарських підприємств присвячено наукові розвідки: </w:t>
      </w:r>
      <w:r w:rsidR="003D4A68" w:rsidRPr="00E459B9">
        <w:rPr>
          <w:rFonts w:ascii="Times New Roman" w:hAnsi="Times New Roman"/>
          <w:sz w:val="28"/>
          <w:szCs w:val="28"/>
        </w:rPr>
        <w:t>Барабаш Л.</w:t>
      </w:r>
      <w:r w:rsidR="00FD5D82" w:rsidRPr="00E459B9">
        <w:rPr>
          <w:rFonts w:ascii="Times New Roman" w:hAnsi="Times New Roman"/>
          <w:sz w:val="28"/>
          <w:szCs w:val="28"/>
        </w:rPr>
        <w:t xml:space="preserve"> [4]</w:t>
      </w:r>
      <w:r w:rsidR="003D4A68" w:rsidRPr="00E459B9">
        <w:rPr>
          <w:rFonts w:ascii="Times New Roman" w:hAnsi="Times New Roman"/>
          <w:sz w:val="28"/>
          <w:szCs w:val="28"/>
        </w:rPr>
        <w:t xml:space="preserve">, </w:t>
      </w:r>
      <w:proofErr w:type="spellStart"/>
      <w:r w:rsidRPr="00E459B9">
        <w:rPr>
          <w:rFonts w:ascii="Times New Roman" w:hAnsi="Times New Roman"/>
          <w:sz w:val="28"/>
          <w:szCs w:val="28"/>
        </w:rPr>
        <w:t>Гуторової</w:t>
      </w:r>
      <w:proofErr w:type="spellEnd"/>
      <w:r w:rsidRPr="00E459B9">
        <w:rPr>
          <w:rFonts w:ascii="Times New Roman" w:hAnsi="Times New Roman"/>
          <w:sz w:val="28"/>
          <w:szCs w:val="28"/>
        </w:rPr>
        <w:t xml:space="preserve"> О., </w:t>
      </w:r>
      <w:proofErr w:type="spellStart"/>
      <w:r w:rsidR="003D4A68" w:rsidRPr="00E459B9">
        <w:rPr>
          <w:rFonts w:ascii="Times New Roman" w:hAnsi="Times New Roman"/>
          <w:sz w:val="28"/>
          <w:szCs w:val="28"/>
        </w:rPr>
        <w:t>Шерстюк</w:t>
      </w:r>
      <w:proofErr w:type="spellEnd"/>
      <w:r w:rsidR="003D4A68" w:rsidRPr="00E459B9">
        <w:rPr>
          <w:rFonts w:ascii="Times New Roman" w:hAnsi="Times New Roman"/>
          <w:sz w:val="28"/>
          <w:szCs w:val="28"/>
        </w:rPr>
        <w:t xml:space="preserve"> С.</w:t>
      </w:r>
      <w:r w:rsidR="00FD5D82" w:rsidRPr="00E459B9">
        <w:rPr>
          <w:rFonts w:ascii="Times New Roman" w:hAnsi="Times New Roman"/>
          <w:sz w:val="28"/>
          <w:szCs w:val="28"/>
        </w:rPr>
        <w:t xml:space="preserve"> [5]</w:t>
      </w:r>
      <w:r w:rsidR="003D4A68" w:rsidRPr="00E459B9">
        <w:rPr>
          <w:rFonts w:ascii="Times New Roman" w:hAnsi="Times New Roman"/>
          <w:sz w:val="28"/>
          <w:szCs w:val="28"/>
        </w:rPr>
        <w:t>, Шпичака О. та інших.</w:t>
      </w:r>
    </w:p>
    <w:p w14:paraId="740AA61D" w14:textId="00AF8559" w:rsidR="00DA4D68" w:rsidRPr="00E459B9" w:rsidRDefault="00CE518B" w:rsidP="005D598F">
      <w:pPr>
        <w:pStyle w:val="a3"/>
        <w:shd w:val="clear" w:color="auto" w:fill="FFFFFF"/>
        <w:spacing w:before="0" w:beforeAutospacing="0" w:after="0" w:afterAutospacing="0" w:line="360" w:lineRule="auto"/>
        <w:ind w:firstLine="284"/>
        <w:jc w:val="both"/>
        <w:rPr>
          <w:rFonts w:ascii="Times New Roman" w:hAnsi="Times New Roman"/>
          <w:sz w:val="28"/>
          <w:szCs w:val="28"/>
        </w:rPr>
      </w:pPr>
      <w:r w:rsidRPr="00E459B9">
        <w:rPr>
          <w:rFonts w:ascii="Times New Roman" w:hAnsi="Times New Roman"/>
          <w:b/>
          <w:sz w:val="28"/>
          <w:szCs w:val="28"/>
        </w:rPr>
        <w:t>Виділення невирішених раніше частин загальної проблеми</w:t>
      </w:r>
      <w:r w:rsidRPr="00E459B9">
        <w:rPr>
          <w:rFonts w:ascii="Times New Roman" w:hAnsi="Times New Roman"/>
          <w:sz w:val="28"/>
          <w:szCs w:val="28"/>
        </w:rPr>
        <w:t xml:space="preserve">, котрим присвячується означена стаття. </w:t>
      </w:r>
      <w:r w:rsidR="00360FE8" w:rsidRPr="00E459B9">
        <w:rPr>
          <w:rFonts w:ascii="Times New Roman" w:hAnsi="Times New Roman"/>
          <w:sz w:val="28"/>
          <w:szCs w:val="28"/>
        </w:rPr>
        <w:t xml:space="preserve">Разом з тим, потребує подальшого дослідження проблематика </w:t>
      </w:r>
      <w:r w:rsidR="009F49A2" w:rsidRPr="00E459B9">
        <w:rPr>
          <w:rFonts w:ascii="Times New Roman" w:hAnsi="Times New Roman"/>
          <w:sz w:val="28"/>
          <w:szCs w:val="28"/>
        </w:rPr>
        <w:t xml:space="preserve">визначення сучасного стану розвитку підприємств садівництва та </w:t>
      </w:r>
      <w:r w:rsidR="00360FE8" w:rsidRPr="00E459B9">
        <w:rPr>
          <w:rFonts w:ascii="Times New Roman" w:hAnsi="Times New Roman"/>
          <w:color w:val="0F0F0F"/>
          <w:sz w:val="28"/>
          <w:szCs w:val="28"/>
        </w:rPr>
        <w:t xml:space="preserve">підвищення ефективності </w:t>
      </w:r>
      <w:r w:rsidR="009F49A2" w:rsidRPr="00E459B9">
        <w:rPr>
          <w:rFonts w:ascii="Times New Roman" w:hAnsi="Times New Roman"/>
          <w:color w:val="0F0F0F"/>
          <w:sz w:val="28"/>
          <w:szCs w:val="28"/>
        </w:rPr>
        <w:t xml:space="preserve">їх </w:t>
      </w:r>
      <w:r w:rsidR="00360FE8" w:rsidRPr="00E459B9">
        <w:rPr>
          <w:rFonts w:ascii="Times New Roman" w:hAnsi="Times New Roman"/>
          <w:color w:val="0F0F0F"/>
          <w:sz w:val="28"/>
          <w:szCs w:val="28"/>
        </w:rPr>
        <w:t>маркетингової діяльності.</w:t>
      </w:r>
    </w:p>
    <w:p w14:paraId="238A62DC" w14:textId="20F05AED" w:rsidR="00FC1DF1" w:rsidRPr="00E459B9" w:rsidRDefault="00CE518B" w:rsidP="005D598F">
      <w:pPr>
        <w:widowControl w:val="0"/>
        <w:tabs>
          <w:tab w:val="left" w:pos="3828"/>
        </w:tabs>
        <w:autoSpaceDE w:val="0"/>
        <w:autoSpaceDN w:val="0"/>
        <w:adjustRightInd w:val="0"/>
        <w:spacing w:line="360" w:lineRule="auto"/>
        <w:ind w:firstLine="284"/>
        <w:jc w:val="both"/>
        <w:rPr>
          <w:rFonts w:ascii="Times New Roman" w:hAnsi="Times New Roman" w:cs="Times New Roman"/>
          <w:sz w:val="28"/>
          <w:szCs w:val="28"/>
        </w:rPr>
      </w:pPr>
      <w:r w:rsidRPr="00E459B9">
        <w:rPr>
          <w:rFonts w:ascii="Times New Roman" w:hAnsi="Times New Roman"/>
          <w:sz w:val="28"/>
          <w:szCs w:val="28"/>
        </w:rPr>
        <w:t>Формулювання цілей статті (</w:t>
      </w:r>
      <w:r w:rsidRPr="00E459B9">
        <w:rPr>
          <w:rFonts w:ascii="Times New Roman" w:hAnsi="Times New Roman"/>
          <w:b/>
          <w:sz w:val="28"/>
          <w:szCs w:val="28"/>
        </w:rPr>
        <w:t>постановка завдання</w:t>
      </w:r>
      <w:r w:rsidRPr="00E459B9">
        <w:rPr>
          <w:rFonts w:ascii="Times New Roman" w:hAnsi="Times New Roman"/>
          <w:sz w:val="28"/>
          <w:szCs w:val="28"/>
        </w:rPr>
        <w:t xml:space="preserve">). </w:t>
      </w:r>
      <w:r w:rsidR="00FC1DF1" w:rsidRPr="00E459B9">
        <w:rPr>
          <w:rFonts w:ascii="Times New Roman" w:hAnsi="Times New Roman" w:cs="Times New Roman"/>
          <w:sz w:val="28"/>
          <w:szCs w:val="28"/>
        </w:rPr>
        <w:t>Метою статті є дослідження теорети</w:t>
      </w:r>
      <w:r w:rsidR="00AA71F2" w:rsidRPr="00E459B9">
        <w:rPr>
          <w:rFonts w:ascii="Times New Roman" w:hAnsi="Times New Roman" w:cs="Times New Roman"/>
          <w:sz w:val="28"/>
          <w:szCs w:val="28"/>
        </w:rPr>
        <w:t>чних</w:t>
      </w:r>
      <w:r w:rsidR="00FC1DF1" w:rsidRPr="00E459B9">
        <w:rPr>
          <w:rFonts w:ascii="Times New Roman" w:hAnsi="Times New Roman" w:cs="Times New Roman"/>
          <w:sz w:val="28"/>
          <w:szCs w:val="28"/>
        </w:rPr>
        <w:t xml:space="preserve"> аспектів </w:t>
      </w:r>
      <w:r w:rsidR="00AA71F2" w:rsidRPr="00E459B9">
        <w:rPr>
          <w:rFonts w:ascii="Times New Roman" w:hAnsi="Times New Roman" w:cs="Times New Roman"/>
          <w:sz w:val="28"/>
          <w:szCs w:val="28"/>
        </w:rPr>
        <w:t xml:space="preserve">підвищення ефективності </w:t>
      </w:r>
      <w:r w:rsidR="00984ECA" w:rsidRPr="00E459B9">
        <w:rPr>
          <w:rFonts w:ascii="Times New Roman" w:hAnsi="Times New Roman" w:cs="Times New Roman"/>
          <w:sz w:val="28"/>
          <w:szCs w:val="28"/>
        </w:rPr>
        <w:t>маркетингової діяльності садівничих підприємств України.</w:t>
      </w:r>
    </w:p>
    <w:p w14:paraId="3B52AE09" w14:textId="5FCDD12F" w:rsidR="00AA71F2" w:rsidRPr="00E459B9" w:rsidRDefault="00CE518B" w:rsidP="005D598F">
      <w:pPr>
        <w:tabs>
          <w:tab w:val="left" w:pos="3828"/>
        </w:tabs>
        <w:spacing w:line="360" w:lineRule="auto"/>
        <w:ind w:firstLine="284"/>
        <w:jc w:val="both"/>
        <w:rPr>
          <w:rFonts w:ascii="Times New Roman" w:hAnsi="Times New Roman" w:cs="Times New Roman"/>
          <w:sz w:val="28"/>
          <w:szCs w:val="28"/>
        </w:rPr>
      </w:pPr>
      <w:r w:rsidRPr="00E459B9">
        <w:rPr>
          <w:rFonts w:ascii="Times New Roman" w:hAnsi="Times New Roman"/>
          <w:b/>
          <w:sz w:val="28"/>
          <w:szCs w:val="28"/>
        </w:rPr>
        <w:t>Виклад основного матеріалу дослідження</w:t>
      </w:r>
      <w:r w:rsidRPr="00E459B9">
        <w:rPr>
          <w:rFonts w:ascii="Times New Roman" w:hAnsi="Times New Roman"/>
          <w:sz w:val="28"/>
          <w:szCs w:val="28"/>
        </w:rPr>
        <w:t xml:space="preserve"> з повним обґрунтуванням отриманих наукових результатів.</w:t>
      </w:r>
      <w:r w:rsidR="00FC1DF1" w:rsidRPr="00E459B9">
        <w:rPr>
          <w:rFonts w:ascii="Times New Roman" w:hAnsi="Times New Roman" w:cs="Times New Roman"/>
          <w:sz w:val="28"/>
          <w:szCs w:val="28"/>
        </w:rPr>
        <w:t xml:space="preserve"> </w:t>
      </w:r>
      <w:r w:rsidR="00214D54" w:rsidRPr="00E459B9">
        <w:rPr>
          <w:rFonts w:ascii="Times New Roman" w:hAnsi="Times New Roman" w:cs="Times New Roman"/>
          <w:sz w:val="28"/>
          <w:szCs w:val="28"/>
        </w:rPr>
        <w:t xml:space="preserve">Садівництво є однією із </w:t>
      </w:r>
      <w:proofErr w:type="spellStart"/>
      <w:r w:rsidR="00214D54" w:rsidRPr="00E459B9">
        <w:rPr>
          <w:rFonts w:ascii="Times New Roman" w:hAnsi="Times New Roman" w:cs="Times New Roman"/>
          <w:sz w:val="28"/>
          <w:szCs w:val="28"/>
        </w:rPr>
        <w:t>традиційних</w:t>
      </w:r>
      <w:proofErr w:type="spellEnd"/>
      <w:r w:rsidR="00214D54" w:rsidRPr="00E459B9">
        <w:rPr>
          <w:rFonts w:ascii="Times New Roman" w:hAnsi="Times New Roman" w:cs="Times New Roman"/>
          <w:sz w:val="28"/>
          <w:szCs w:val="28"/>
        </w:rPr>
        <w:t xml:space="preserve"> </w:t>
      </w:r>
      <w:proofErr w:type="spellStart"/>
      <w:r w:rsidR="00214D54" w:rsidRPr="00E459B9">
        <w:rPr>
          <w:rFonts w:ascii="Times New Roman" w:hAnsi="Times New Roman" w:cs="Times New Roman"/>
          <w:sz w:val="28"/>
          <w:szCs w:val="28"/>
        </w:rPr>
        <w:t>галузеи</w:t>
      </w:r>
      <w:proofErr w:type="spellEnd"/>
      <w:r w:rsidR="00214D54" w:rsidRPr="00E459B9">
        <w:rPr>
          <w:rFonts w:ascii="Times New Roman" w:hAnsi="Times New Roman" w:cs="Times New Roman"/>
          <w:sz w:val="28"/>
          <w:szCs w:val="28"/>
        </w:rPr>
        <w:t xml:space="preserve">̆ сільського господарства </w:t>
      </w:r>
      <w:proofErr w:type="spellStart"/>
      <w:r w:rsidR="00214D54" w:rsidRPr="00E459B9">
        <w:rPr>
          <w:rFonts w:ascii="Times New Roman" w:hAnsi="Times New Roman" w:cs="Times New Roman"/>
          <w:sz w:val="28"/>
          <w:szCs w:val="28"/>
        </w:rPr>
        <w:t>України</w:t>
      </w:r>
      <w:proofErr w:type="spellEnd"/>
      <w:r w:rsidR="00214D54" w:rsidRPr="00E459B9">
        <w:rPr>
          <w:rFonts w:ascii="Times New Roman" w:hAnsi="Times New Roman" w:cs="Times New Roman"/>
          <w:sz w:val="28"/>
          <w:szCs w:val="28"/>
        </w:rPr>
        <w:t xml:space="preserve">, розвиток </w:t>
      </w:r>
      <w:proofErr w:type="spellStart"/>
      <w:r w:rsidR="00214D54" w:rsidRPr="00E459B9">
        <w:rPr>
          <w:rFonts w:ascii="Times New Roman" w:hAnsi="Times New Roman" w:cs="Times New Roman"/>
          <w:sz w:val="28"/>
          <w:szCs w:val="28"/>
        </w:rPr>
        <w:t>якоі</w:t>
      </w:r>
      <w:proofErr w:type="spellEnd"/>
      <w:r w:rsidR="00214D54" w:rsidRPr="00E459B9">
        <w:rPr>
          <w:rFonts w:ascii="Times New Roman" w:hAnsi="Times New Roman" w:cs="Times New Roman"/>
          <w:sz w:val="28"/>
          <w:szCs w:val="28"/>
        </w:rPr>
        <w:t>̈ ґрунтується, перш за все, на досить сприятливих ґрунтово-кліматичних умовах для вирощування більшості плодових та ягідних культур</w:t>
      </w:r>
      <w:r w:rsidR="00AA71F2" w:rsidRPr="00E459B9">
        <w:rPr>
          <w:rFonts w:ascii="Times New Roman" w:hAnsi="Times New Roman" w:cs="Times New Roman"/>
          <w:sz w:val="28"/>
          <w:szCs w:val="28"/>
        </w:rPr>
        <w:t xml:space="preserve"> </w:t>
      </w:r>
      <w:r w:rsidR="00351333" w:rsidRPr="00E459B9">
        <w:rPr>
          <w:rFonts w:ascii="Times New Roman" w:hAnsi="Times New Roman" w:cs="Times New Roman"/>
          <w:sz w:val="28"/>
          <w:szCs w:val="28"/>
        </w:rPr>
        <w:t>і</w:t>
      </w:r>
      <w:r w:rsidR="00AA71F2" w:rsidRPr="00E459B9">
        <w:rPr>
          <w:rFonts w:ascii="Times New Roman" w:hAnsi="Times New Roman" w:cs="Times New Roman"/>
          <w:sz w:val="28"/>
          <w:szCs w:val="28"/>
        </w:rPr>
        <w:t xml:space="preserve"> </w:t>
      </w:r>
      <w:r w:rsidR="00214D54" w:rsidRPr="00E459B9">
        <w:rPr>
          <w:rFonts w:ascii="Times New Roman" w:hAnsi="Times New Roman" w:cs="Times New Roman"/>
          <w:sz w:val="28"/>
          <w:szCs w:val="28"/>
        </w:rPr>
        <w:t>традиціях населення</w:t>
      </w:r>
      <w:r w:rsidR="00314D4B" w:rsidRPr="00E459B9">
        <w:rPr>
          <w:rFonts w:ascii="Times New Roman" w:hAnsi="Times New Roman" w:cs="Times New Roman"/>
          <w:sz w:val="28"/>
          <w:szCs w:val="28"/>
        </w:rPr>
        <w:t xml:space="preserve"> [</w:t>
      </w:r>
      <w:r w:rsidR="0043689F" w:rsidRPr="00E459B9">
        <w:rPr>
          <w:rFonts w:ascii="Times New Roman" w:hAnsi="Times New Roman" w:cs="Times New Roman"/>
          <w:sz w:val="28"/>
          <w:szCs w:val="28"/>
        </w:rPr>
        <w:t>5</w:t>
      </w:r>
      <w:r w:rsidR="00314D4B" w:rsidRPr="00E459B9">
        <w:rPr>
          <w:rFonts w:ascii="Times New Roman" w:hAnsi="Times New Roman" w:cs="Times New Roman"/>
          <w:sz w:val="28"/>
          <w:szCs w:val="28"/>
        </w:rPr>
        <w:t>, с.64]</w:t>
      </w:r>
      <w:r w:rsidR="00214D54" w:rsidRPr="00E459B9">
        <w:rPr>
          <w:rFonts w:ascii="Times New Roman" w:hAnsi="Times New Roman" w:cs="Times New Roman"/>
          <w:sz w:val="28"/>
          <w:szCs w:val="28"/>
        </w:rPr>
        <w:t xml:space="preserve">. </w:t>
      </w:r>
    </w:p>
    <w:p w14:paraId="0668CFD7" w14:textId="561285C3" w:rsidR="00214D54" w:rsidRPr="00E459B9" w:rsidRDefault="00214D54"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В умовах глобального погіршення </w:t>
      </w:r>
      <w:proofErr w:type="spellStart"/>
      <w:r w:rsidRPr="00E459B9">
        <w:rPr>
          <w:rFonts w:ascii="Times New Roman" w:hAnsi="Times New Roman" w:cs="Times New Roman"/>
          <w:sz w:val="28"/>
          <w:szCs w:val="28"/>
        </w:rPr>
        <w:t>екологічноі</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ситуаціі</w:t>
      </w:r>
      <w:proofErr w:type="spellEnd"/>
      <w:r w:rsidRPr="00E459B9">
        <w:rPr>
          <w:rFonts w:ascii="Times New Roman" w:hAnsi="Times New Roman" w:cs="Times New Roman"/>
          <w:sz w:val="28"/>
          <w:szCs w:val="28"/>
        </w:rPr>
        <w:t xml:space="preserve">̈ значення </w:t>
      </w:r>
      <w:proofErr w:type="spellStart"/>
      <w:r w:rsidRPr="00E459B9">
        <w:rPr>
          <w:rFonts w:ascii="Times New Roman" w:hAnsi="Times New Roman" w:cs="Times New Roman"/>
          <w:sz w:val="28"/>
          <w:szCs w:val="28"/>
        </w:rPr>
        <w:t>продукціі</w:t>
      </w:r>
      <w:proofErr w:type="spellEnd"/>
      <w:r w:rsidRPr="00E459B9">
        <w:rPr>
          <w:rFonts w:ascii="Times New Roman" w:hAnsi="Times New Roman" w:cs="Times New Roman"/>
          <w:sz w:val="28"/>
          <w:szCs w:val="28"/>
        </w:rPr>
        <w:t xml:space="preserve">̈ </w:t>
      </w:r>
      <w:r w:rsidR="00AA71F2" w:rsidRPr="00E459B9">
        <w:rPr>
          <w:rFonts w:ascii="Times New Roman" w:hAnsi="Times New Roman" w:cs="Times New Roman"/>
          <w:sz w:val="28"/>
          <w:szCs w:val="28"/>
        </w:rPr>
        <w:t xml:space="preserve">садівництва </w:t>
      </w:r>
      <w:r w:rsidRPr="00E459B9">
        <w:rPr>
          <w:rFonts w:ascii="Times New Roman" w:hAnsi="Times New Roman" w:cs="Times New Roman"/>
          <w:sz w:val="28"/>
          <w:szCs w:val="28"/>
        </w:rPr>
        <w:t xml:space="preserve">ще більше зростає, враховуючи </w:t>
      </w:r>
      <w:proofErr w:type="spellStart"/>
      <w:r w:rsidRPr="00E459B9">
        <w:rPr>
          <w:rFonts w:ascii="Times New Roman" w:hAnsi="Times New Roman" w:cs="Times New Roman"/>
          <w:sz w:val="28"/>
          <w:szCs w:val="28"/>
        </w:rPr>
        <w:t>їі</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радіаційно-протекторні</w:t>
      </w:r>
      <w:proofErr w:type="spellEnd"/>
      <w:r w:rsidRPr="00E459B9">
        <w:rPr>
          <w:rFonts w:ascii="Times New Roman" w:hAnsi="Times New Roman" w:cs="Times New Roman"/>
          <w:sz w:val="28"/>
          <w:szCs w:val="28"/>
        </w:rPr>
        <w:t xml:space="preserve"> й </w:t>
      </w:r>
      <w:proofErr w:type="spellStart"/>
      <w:r w:rsidRPr="00E459B9">
        <w:rPr>
          <w:rFonts w:ascii="Times New Roman" w:hAnsi="Times New Roman" w:cs="Times New Roman"/>
          <w:sz w:val="28"/>
          <w:szCs w:val="28"/>
        </w:rPr>
        <w:t>інгібіторні</w:t>
      </w:r>
      <w:proofErr w:type="spellEnd"/>
      <w:r w:rsidRPr="00E459B9">
        <w:rPr>
          <w:rFonts w:ascii="Times New Roman" w:hAnsi="Times New Roman" w:cs="Times New Roman"/>
          <w:sz w:val="28"/>
          <w:szCs w:val="28"/>
        </w:rPr>
        <w:t xml:space="preserve"> влас</w:t>
      </w:r>
      <w:r w:rsidR="00314D4B" w:rsidRPr="00E459B9">
        <w:rPr>
          <w:rFonts w:ascii="Times New Roman" w:hAnsi="Times New Roman" w:cs="Times New Roman"/>
          <w:sz w:val="28"/>
          <w:szCs w:val="28"/>
        </w:rPr>
        <w:t xml:space="preserve">тивості </w:t>
      </w:r>
      <w:r w:rsidR="00962E8E" w:rsidRPr="00E459B9">
        <w:rPr>
          <w:rFonts w:ascii="Times New Roman" w:hAnsi="Times New Roman" w:cs="Times New Roman"/>
          <w:sz w:val="28"/>
          <w:szCs w:val="28"/>
        </w:rPr>
        <w:t>[</w:t>
      </w:r>
      <w:r w:rsidR="00FD5D82" w:rsidRPr="00E459B9">
        <w:rPr>
          <w:rFonts w:ascii="Times New Roman" w:hAnsi="Times New Roman" w:cs="Times New Roman"/>
          <w:sz w:val="28"/>
          <w:szCs w:val="28"/>
        </w:rPr>
        <w:t>4</w:t>
      </w:r>
      <w:r w:rsidR="00962E8E" w:rsidRPr="00E459B9">
        <w:rPr>
          <w:rFonts w:ascii="Times New Roman" w:hAnsi="Times New Roman" w:cs="Times New Roman"/>
          <w:sz w:val="28"/>
          <w:szCs w:val="28"/>
        </w:rPr>
        <w:t xml:space="preserve">]. </w:t>
      </w:r>
      <w:r w:rsidRPr="00E459B9">
        <w:rPr>
          <w:rFonts w:ascii="Times New Roman" w:hAnsi="Times New Roman" w:cs="Times New Roman"/>
          <w:sz w:val="28"/>
          <w:szCs w:val="28"/>
        </w:rPr>
        <w:t xml:space="preserve"> </w:t>
      </w:r>
    </w:p>
    <w:p w14:paraId="6175C257" w14:textId="367EB827" w:rsidR="00EF4642" w:rsidRPr="00E459B9" w:rsidRDefault="00AA71F2"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Результати аналізу основних показників розвитку садівництва в Україні дозволи</w:t>
      </w:r>
      <w:r w:rsidR="00351333" w:rsidRPr="00E459B9">
        <w:rPr>
          <w:rFonts w:ascii="Times New Roman" w:hAnsi="Times New Roman" w:cs="Times New Roman"/>
          <w:sz w:val="28"/>
          <w:szCs w:val="28"/>
        </w:rPr>
        <w:t>ли</w:t>
      </w:r>
      <w:r w:rsidRPr="00E459B9">
        <w:rPr>
          <w:rFonts w:ascii="Times New Roman" w:hAnsi="Times New Roman" w:cs="Times New Roman"/>
          <w:sz w:val="28"/>
          <w:szCs w:val="28"/>
        </w:rPr>
        <w:t xml:space="preserve"> виокремити наступні тенденції.</w:t>
      </w:r>
    </w:p>
    <w:p w14:paraId="4368F18B" w14:textId="5FE71F49" w:rsidR="00EF4642" w:rsidRPr="00E459B9" w:rsidRDefault="00AA71F2"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1. Ринок продукції садівництва характеризується, фактично, досконалою конкуренцією. </w:t>
      </w:r>
      <w:r w:rsidR="00AC7D89" w:rsidRPr="00E459B9">
        <w:rPr>
          <w:rFonts w:ascii="Times New Roman" w:hAnsi="Times New Roman" w:cs="Times New Roman"/>
          <w:sz w:val="28"/>
          <w:szCs w:val="28"/>
        </w:rPr>
        <w:t>Так, н</w:t>
      </w:r>
      <w:r w:rsidR="00EF4642" w:rsidRPr="00E459B9">
        <w:rPr>
          <w:rFonts w:ascii="Times New Roman" w:hAnsi="Times New Roman" w:cs="Times New Roman"/>
          <w:sz w:val="28"/>
          <w:szCs w:val="28"/>
        </w:rPr>
        <w:t xml:space="preserve">а відміну від зернового ринку сільськогосподарської </w:t>
      </w:r>
      <w:r w:rsidR="00EF4642" w:rsidRPr="00E459B9">
        <w:rPr>
          <w:rFonts w:ascii="Times New Roman" w:hAnsi="Times New Roman" w:cs="Times New Roman"/>
          <w:sz w:val="28"/>
          <w:szCs w:val="28"/>
        </w:rPr>
        <w:lastRenderedPageBreak/>
        <w:t xml:space="preserve">продукції, де домінують великі вертикально інтегровані </w:t>
      </w:r>
      <w:r w:rsidR="00AC7D89" w:rsidRPr="00E459B9">
        <w:rPr>
          <w:rFonts w:ascii="Times New Roman" w:hAnsi="Times New Roman" w:cs="Times New Roman"/>
          <w:sz w:val="28"/>
          <w:szCs w:val="28"/>
        </w:rPr>
        <w:t>підприємства</w:t>
      </w:r>
      <w:r w:rsidR="00EF4642" w:rsidRPr="00E459B9">
        <w:rPr>
          <w:rFonts w:ascii="Times New Roman" w:hAnsi="Times New Roman" w:cs="Times New Roman"/>
          <w:sz w:val="28"/>
          <w:szCs w:val="28"/>
        </w:rPr>
        <w:t xml:space="preserve">, </w:t>
      </w:r>
      <w:r w:rsidR="00AC7D89" w:rsidRPr="00E459B9">
        <w:rPr>
          <w:rFonts w:ascii="Times New Roman" w:hAnsi="Times New Roman" w:cs="Times New Roman"/>
          <w:sz w:val="28"/>
          <w:szCs w:val="28"/>
        </w:rPr>
        <w:t xml:space="preserve">виробництво </w:t>
      </w:r>
      <w:r w:rsidR="00EF4642" w:rsidRPr="00E459B9">
        <w:rPr>
          <w:rFonts w:ascii="Times New Roman" w:hAnsi="Times New Roman" w:cs="Times New Roman"/>
          <w:sz w:val="28"/>
          <w:szCs w:val="28"/>
        </w:rPr>
        <w:t>плодоовочев</w:t>
      </w:r>
      <w:r w:rsidR="00AC7D89" w:rsidRPr="00E459B9">
        <w:rPr>
          <w:rFonts w:ascii="Times New Roman" w:hAnsi="Times New Roman" w:cs="Times New Roman"/>
          <w:sz w:val="28"/>
          <w:szCs w:val="28"/>
        </w:rPr>
        <w:t>ої</w:t>
      </w:r>
      <w:r w:rsidR="00EF4642" w:rsidRPr="00E459B9">
        <w:rPr>
          <w:rFonts w:ascii="Times New Roman" w:hAnsi="Times New Roman" w:cs="Times New Roman"/>
          <w:sz w:val="28"/>
          <w:szCs w:val="28"/>
        </w:rPr>
        <w:t xml:space="preserve"> продукці</w:t>
      </w:r>
      <w:r w:rsidR="00AC7D89" w:rsidRPr="00E459B9">
        <w:rPr>
          <w:rFonts w:ascii="Times New Roman" w:hAnsi="Times New Roman" w:cs="Times New Roman"/>
          <w:sz w:val="28"/>
          <w:szCs w:val="28"/>
        </w:rPr>
        <w:t>ї</w:t>
      </w:r>
      <w:r w:rsidR="00EF4642" w:rsidRPr="00E459B9">
        <w:rPr>
          <w:rFonts w:ascii="Times New Roman" w:hAnsi="Times New Roman" w:cs="Times New Roman"/>
          <w:sz w:val="28"/>
          <w:szCs w:val="28"/>
        </w:rPr>
        <w:t xml:space="preserve"> зосереджена в господарствах населення</w:t>
      </w:r>
      <w:r w:rsidR="00237967" w:rsidRPr="00E459B9">
        <w:rPr>
          <w:rFonts w:ascii="Times New Roman" w:hAnsi="Times New Roman" w:cs="Times New Roman"/>
          <w:sz w:val="28"/>
          <w:szCs w:val="28"/>
        </w:rPr>
        <w:t xml:space="preserve"> [</w:t>
      </w:r>
      <w:r w:rsidR="0043689F" w:rsidRPr="00E459B9">
        <w:rPr>
          <w:rFonts w:ascii="Times New Roman" w:hAnsi="Times New Roman" w:cs="Times New Roman"/>
          <w:sz w:val="28"/>
          <w:szCs w:val="28"/>
        </w:rPr>
        <w:t xml:space="preserve">6, </w:t>
      </w:r>
      <w:r w:rsidR="00AC7D89" w:rsidRPr="00E459B9">
        <w:rPr>
          <w:rFonts w:ascii="Times New Roman" w:hAnsi="Times New Roman" w:cs="Times New Roman"/>
          <w:sz w:val="28"/>
          <w:szCs w:val="28"/>
        </w:rPr>
        <w:t>c.4</w:t>
      </w:r>
      <w:r w:rsidR="00237967" w:rsidRPr="00E459B9">
        <w:rPr>
          <w:rFonts w:ascii="Times New Roman" w:hAnsi="Times New Roman" w:cs="Times New Roman"/>
          <w:sz w:val="28"/>
          <w:szCs w:val="28"/>
        </w:rPr>
        <w:t>]</w:t>
      </w:r>
      <w:r w:rsidR="00EF4642" w:rsidRPr="00E459B9">
        <w:rPr>
          <w:rFonts w:ascii="Times New Roman" w:hAnsi="Times New Roman" w:cs="Times New Roman"/>
          <w:sz w:val="28"/>
          <w:szCs w:val="28"/>
        </w:rPr>
        <w:t>.</w:t>
      </w:r>
    </w:p>
    <w:p w14:paraId="01145700" w14:textId="2CD36D6E" w:rsidR="00EF4642" w:rsidRPr="00E459B9" w:rsidRDefault="00AC7D89"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У 2017 році 83,7% виробництва продукції садівництва було сконцентровано у господарствах населення. </w:t>
      </w:r>
      <w:r w:rsidR="00237967" w:rsidRPr="00E459B9">
        <w:rPr>
          <w:rFonts w:ascii="Times New Roman" w:hAnsi="Times New Roman" w:cs="Times New Roman"/>
          <w:sz w:val="28"/>
          <w:szCs w:val="28"/>
        </w:rPr>
        <w:t>Урожайність у господарствах населення на 180% вище, ніж у сільськогосподарських підприємствах.</w:t>
      </w:r>
    </w:p>
    <w:p w14:paraId="4619EF53" w14:textId="705888A2" w:rsidR="00AC7D89" w:rsidRPr="00E459B9" w:rsidRDefault="00AC7D89"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2. Трансформація географічної структури експорту продукції садівництва. </w:t>
      </w:r>
    </w:p>
    <w:p w14:paraId="31F1785F" w14:textId="4937B350" w:rsidR="00237967" w:rsidRPr="00E459B9" w:rsidRDefault="00237967" w:rsidP="005D598F">
      <w:pPr>
        <w:shd w:val="clear" w:color="auto" w:fill="FFFFFF"/>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Впродовж останніх років Україна переорієнтувала експорт більшості асортиментних позицій фруктів </w:t>
      </w:r>
      <w:r w:rsidR="00351333" w:rsidRPr="00E459B9">
        <w:rPr>
          <w:rFonts w:ascii="Times New Roman" w:hAnsi="Times New Roman" w:cs="Times New Roman"/>
          <w:sz w:val="28"/>
          <w:szCs w:val="28"/>
        </w:rPr>
        <w:t xml:space="preserve">та ягід </w:t>
      </w:r>
      <w:r w:rsidRPr="00E459B9">
        <w:rPr>
          <w:rFonts w:ascii="Times New Roman" w:hAnsi="Times New Roman" w:cs="Times New Roman"/>
          <w:sz w:val="28"/>
          <w:szCs w:val="28"/>
        </w:rPr>
        <w:t xml:space="preserve">з Росії до Європейського Союзу, Південної Азії та Південної Африки. Така переорієнтація зі Сходу на Захід вимагає від українських компаній дотримання більш високих стандартів виробництва, що потребує від них </w:t>
      </w:r>
      <w:r w:rsidR="00371A5E" w:rsidRPr="00E459B9">
        <w:rPr>
          <w:rFonts w:ascii="Times New Roman" w:hAnsi="Times New Roman" w:cs="Times New Roman"/>
          <w:sz w:val="28"/>
          <w:szCs w:val="28"/>
        </w:rPr>
        <w:t>підвищення ефективності маркетингової діяльності</w:t>
      </w:r>
      <w:r w:rsidRPr="00E459B9">
        <w:rPr>
          <w:rFonts w:ascii="Times New Roman" w:hAnsi="Times New Roman" w:cs="Times New Roman"/>
          <w:sz w:val="28"/>
          <w:szCs w:val="28"/>
        </w:rPr>
        <w:t xml:space="preserve">. </w:t>
      </w:r>
    </w:p>
    <w:p w14:paraId="4E8C0038" w14:textId="77777777" w:rsidR="00371A5E" w:rsidRPr="00E459B9" w:rsidRDefault="00371A5E" w:rsidP="005D598F">
      <w:pPr>
        <w:shd w:val="clear" w:color="auto" w:fill="FFFFFF"/>
        <w:spacing w:line="360" w:lineRule="auto"/>
        <w:ind w:firstLine="284"/>
        <w:jc w:val="both"/>
        <w:rPr>
          <w:rFonts w:ascii="Times New Roman" w:hAnsi="Times New Roman" w:cs="Times New Roman"/>
          <w:sz w:val="28"/>
          <w:szCs w:val="28"/>
        </w:rPr>
      </w:pPr>
      <w:r w:rsidRPr="00E459B9">
        <w:rPr>
          <w:noProof/>
          <w:lang w:val="ru-RU"/>
        </w:rPr>
        <w:drawing>
          <wp:inline distT="0" distB="0" distL="0" distR="0" wp14:anchorId="02B9EFC4" wp14:editId="322FF125">
            <wp:extent cx="5534025" cy="3124200"/>
            <wp:effectExtent l="0" t="0" r="952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6BF132CB" w14:textId="7442E218" w:rsidR="00371A5E" w:rsidRPr="00E459B9" w:rsidRDefault="00371A5E" w:rsidP="005D598F">
      <w:pPr>
        <w:pStyle w:val="Default"/>
        <w:spacing w:line="360" w:lineRule="auto"/>
        <w:ind w:firstLine="284"/>
        <w:jc w:val="center"/>
        <w:rPr>
          <w:b/>
          <w:bCs/>
          <w:sz w:val="28"/>
          <w:szCs w:val="28"/>
          <w:lang w:val="uk-UA"/>
        </w:rPr>
      </w:pPr>
      <w:r w:rsidRPr="00E459B9">
        <w:rPr>
          <w:b/>
          <w:sz w:val="28"/>
          <w:szCs w:val="28"/>
          <w:lang w:val="uk-UA"/>
        </w:rPr>
        <w:t xml:space="preserve">Рис.1. </w:t>
      </w:r>
      <w:r w:rsidRPr="00E459B9">
        <w:rPr>
          <w:b/>
          <w:bCs/>
          <w:sz w:val="28"/>
          <w:szCs w:val="28"/>
          <w:lang w:val="uk-UA"/>
        </w:rPr>
        <w:t xml:space="preserve">Динаміка показників реалізації продукції садівництва (плодових та ягідних культур) сільськогосподарськими підприємствами*  </w:t>
      </w:r>
    </w:p>
    <w:p w14:paraId="1F367668" w14:textId="77777777" w:rsidR="00371A5E" w:rsidRPr="00E459B9" w:rsidRDefault="00371A5E" w:rsidP="005D598F">
      <w:pPr>
        <w:pStyle w:val="Default"/>
        <w:spacing w:line="360" w:lineRule="auto"/>
        <w:ind w:firstLine="284"/>
        <w:jc w:val="both"/>
        <w:rPr>
          <w:bCs/>
          <w:lang w:val="uk-UA"/>
        </w:rPr>
      </w:pPr>
      <w:r w:rsidRPr="00E459B9">
        <w:rPr>
          <w:bCs/>
          <w:lang w:val="uk-UA"/>
        </w:rPr>
        <w:t>Примітка: дані експорту подано для плодів та горіхів</w:t>
      </w:r>
    </w:p>
    <w:p w14:paraId="69EB4B70" w14:textId="498B933B" w:rsidR="00371A5E" w:rsidRPr="00E459B9" w:rsidRDefault="00371A5E" w:rsidP="005D598F">
      <w:pPr>
        <w:pStyle w:val="a3"/>
        <w:spacing w:before="0" w:beforeAutospacing="0" w:after="0" w:afterAutospacing="0" w:line="360" w:lineRule="auto"/>
        <w:ind w:firstLine="284"/>
        <w:jc w:val="both"/>
        <w:rPr>
          <w:rFonts w:ascii="Times New Roman" w:hAnsi="Times New Roman"/>
          <w:sz w:val="24"/>
          <w:szCs w:val="24"/>
        </w:rPr>
      </w:pPr>
      <w:r w:rsidRPr="00E459B9">
        <w:rPr>
          <w:rFonts w:ascii="Times New Roman" w:hAnsi="Times New Roman"/>
          <w:iCs/>
          <w:sz w:val="24"/>
          <w:szCs w:val="24"/>
        </w:rPr>
        <w:t>Джерело</w:t>
      </w:r>
      <w:r w:rsidRPr="00E459B9">
        <w:rPr>
          <w:rFonts w:ascii="Times New Roman" w:hAnsi="Times New Roman"/>
          <w:sz w:val="24"/>
          <w:szCs w:val="24"/>
        </w:rPr>
        <w:t>: побудовано на підставі  [</w:t>
      </w:r>
      <w:r w:rsidR="0043689F" w:rsidRPr="00E459B9">
        <w:rPr>
          <w:rFonts w:ascii="Times New Roman" w:hAnsi="Times New Roman"/>
          <w:sz w:val="24"/>
          <w:szCs w:val="24"/>
        </w:rPr>
        <w:t>7</w:t>
      </w:r>
      <w:r w:rsidRPr="00E459B9">
        <w:rPr>
          <w:rFonts w:ascii="Times New Roman" w:hAnsi="Times New Roman"/>
          <w:sz w:val="24"/>
          <w:szCs w:val="24"/>
        </w:rPr>
        <w:t>;</w:t>
      </w:r>
      <w:r w:rsidR="0043689F" w:rsidRPr="00E459B9">
        <w:rPr>
          <w:rFonts w:ascii="Times New Roman" w:hAnsi="Times New Roman"/>
          <w:sz w:val="24"/>
          <w:szCs w:val="24"/>
        </w:rPr>
        <w:t xml:space="preserve"> 8</w:t>
      </w:r>
      <w:r w:rsidR="00351333" w:rsidRPr="00E459B9">
        <w:rPr>
          <w:rFonts w:ascii="Times New Roman" w:hAnsi="Times New Roman"/>
          <w:sz w:val="24"/>
          <w:szCs w:val="24"/>
        </w:rPr>
        <w:t>]</w:t>
      </w:r>
    </w:p>
    <w:p w14:paraId="4EF600DD" w14:textId="77777777" w:rsidR="00371A5E" w:rsidRPr="00E459B9" w:rsidRDefault="00371A5E" w:rsidP="005D598F">
      <w:pPr>
        <w:shd w:val="clear" w:color="auto" w:fill="FFFFFF"/>
        <w:spacing w:line="360" w:lineRule="auto"/>
        <w:ind w:firstLine="284"/>
        <w:jc w:val="both"/>
        <w:rPr>
          <w:rFonts w:ascii="Times New Roman" w:hAnsi="Times New Roman" w:cs="Times New Roman"/>
        </w:rPr>
      </w:pPr>
    </w:p>
    <w:p w14:paraId="0CDA6CDE" w14:textId="3238E2A0" w:rsidR="00237967" w:rsidRPr="00E459B9" w:rsidRDefault="00237967"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За прогнозами аналітиків</w:t>
      </w:r>
      <w:r w:rsidR="00371A5E" w:rsidRPr="00E459B9">
        <w:rPr>
          <w:rFonts w:ascii="Times New Roman" w:hAnsi="Times New Roman" w:cs="Times New Roman"/>
          <w:sz w:val="28"/>
          <w:szCs w:val="28"/>
        </w:rPr>
        <w:t xml:space="preserve"> [</w:t>
      </w:r>
      <w:r w:rsidR="0043689F" w:rsidRPr="00E459B9">
        <w:rPr>
          <w:rFonts w:ascii="Times New Roman" w:hAnsi="Times New Roman" w:cs="Times New Roman"/>
          <w:sz w:val="28"/>
          <w:szCs w:val="28"/>
        </w:rPr>
        <w:t>6,</w:t>
      </w:r>
      <w:r w:rsidR="00371A5E" w:rsidRPr="00E459B9">
        <w:rPr>
          <w:rFonts w:ascii="Times New Roman" w:hAnsi="Times New Roman" w:cs="Times New Roman"/>
          <w:sz w:val="28"/>
          <w:szCs w:val="28"/>
        </w:rPr>
        <w:t xml:space="preserve"> c.4]</w:t>
      </w:r>
      <w:r w:rsidRPr="00E459B9">
        <w:rPr>
          <w:rFonts w:ascii="Times New Roman" w:hAnsi="Times New Roman" w:cs="Times New Roman"/>
          <w:sz w:val="28"/>
          <w:szCs w:val="28"/>
        </w:rPr>
        <w:t>, сукупний обсяг експорту України до ЄС збільшиться на 6,3% унаслідок імплементації DCFTA</w:t>
      </w:r>
      <w:r w:rsidR="00371A5E" w:rsidRPr="00E459B9">
        <w:rPr>
          <w:rFonts w:ascii="Times New Roman" w:hAnsi="Times New Roman" w:cs="Times New Roman"/>
          <w:sz w:val="28"/>
          <w:szCs w:val="28"/>
        </w:rPr>
        <w:t xml:space="preserve"> (Поглиблена і всеосяжна </w:t>
      </w:r>
      <w:r w:rsidR="00371A5E" w:rsidRPr="00E459B9">
        <w:rPr>
          <w:rFonts w:ascii="Times New Roman" w:hAnsi="Times New Roman" w:cs="Times New Roman"/>
          <w:sz w:val="28"/>
          <w:szCs w:val="28"/>
        </w:rPr>
        <w:lastRenderedPageBreak/>
        <w:t>зона вільної торгівлі)</w:t>
      </w:r>
      <w:r w:rsidRPr="00E459B9">
        <w:rPr>
          <w:rFonts w:ascii="Times New Roman" w:hAnsi="Times New Roman" w:cs="Times New Roman"/>
          <w:sz w:val="28"/>
          <w:szCs w:val="28"/>
        </w:rPr>
        <w:t xml:space="preserve">. </w:t>
      </w:r>
      <w:r w:rsidR="00351333" w:rsidRPr="00E459B9">
        <w:rPr>
          <w:rFonts w:ascii="Times New Roman" w:hAnsi="Times New Roman" w:cs="Times New Roman"/>
          <w:sz w:val="28"/>
          <w:szCs w:val="28"/>
        </w:rPr>
        <w:t xml:space="preserve">Доцільно </w:t>
      </w:r>
      <w:r w:rsidR="00371A5E" w:rsidRPr="00E459B9">
        <w:rPr>
          <w:rFonts w:ascii="Times New Roman" w:hAnsi="Times New Roman" w:cs="Times New Roman"/>
          <w:sz w:val="28"/>
          <w:szCs w:val="28"/>
        </w:rPr>
        <w:t xml:space="preserve">погодитися із </w:t>
      </w:r>
      <w:r w:rsidR="00351333" w:rsidRPr="00E459B9">
        <w:rPr>
          <w:rFonts w:ascii="Times New Roman" w:hAnsi="Times New Roman" w:cs="Times New Roman"/>
          <w:sz w:val="28"/>
          <w:szCs w:val="28"/>
        </w:rPr>
        <w:t>[6]</w:t>
      </w:r>
      <w:r w:rsidR="00371A5E" w:rsidRPr="00E459B9">
        <w:rPr>
          <w:rFonts w:ascii="Times New Roman" w:hAnsi="Times New Roman" w:cs="Times New Roman"/>
          <w:sz w:val="28"/>
          <w:szCs w:val="28"/>
        </w:rPr>
        <w:t xml:space="preserve">, що вищезазначене, у свою чергу, зумовлює необхідність підвищення рівня </w:t>
      </w:r>
      <w:r w:rsidRPr="00E459B9">
        <w:rPr>
          <w:rFonts w:ascii="Times New Roman" w:hAnsi="Times New Roman" w:cs="Times New Roman"/>
          <w:sz w:val="28"/>
          <w:szCs w:val="28"/>
        </w:rPr>
        <w:t xml:space="preserve"> конкурентоспроможн</w:t>
      </w:r>
      <w:r w:rsidR="00371A5E" w:rsidRPr="00E459B9">
        <w:rPr>
          <w:rFonts w:ascii="Times New Roman" w:hAnsi="Times New Roman" w:cs="Times New Roman"/>
          <w:sz w:val="28"/>
          <w:szCs w:val="28"/>
        </w:rPr>
        <w:t>о</w:t>
      </w:r>
      <w:r w:rsidRPr="00E459B9">
        <w:rPr>
          <w:rFonts w:ascii="Times New Roman" w:hAnsi="Times New Roman" w:cs="Times New Roman"/>
          <w:sz w:val="28"/>
          <w:szCs w:val="28"/>
        </w:rPr>
        <w:t>ст</w:t>
      </w:r>
      <w:r w:rsidR="00371A5E" w:rsidRPr="00E459B9">
        <w:rPr>
          <w:rFonts w:ascii="Times New Roman" w:hAnsi="Times New Roman" w:cs="Times New Roman"/>
          <w:sz w:val="28"/>
          <w:szCs w:val="28"/>
        </w:rPr>
        <w:t>і</w:t>
      </w:r>
      <w:r w:rsidRPr="00E459B9">
        <w:rPr>
          <w:rFonts w:ascii="Times New Roman" w:hAnsi="Times New Roman" w:cs="Times New Roman"/>
          <w:sz w:val="28"/>
          <w:szCs w:val="28"/>
        </w:rPr>
        <w:t>, збільш</w:t>
      </w:r>
      <w:r w:rsidR="00371A5E" w:rsidRPr="00E459B9">
        <w:rPr>
          <w:rFonts w:ascii="Times New Roman" w:hAnsi="Times New Roman" w:cs="Times New Roman"/>
          <w:sz w:val="28"/>
          <w:szCs w:val="28"/>
        </w:rPr>
        <w:t>ення</w:t>
      </w:r>
      <w:r w:rsidRPr="00E459B9">
        <w:rPr>
          <w:rFonts w:ascii="Times New Roman" w:hAnsi="Times New Roman" w:cs="Times New Roman"/>
          <w:sz w:val="28"/>
          <w:szCs w:val="28"/>
        </w:rPr>
        <w:t xml:space="preserve"> урожайн</w:t>
      </w:r>
      <w:r w:rsidR="00371A5E" w:rsidRPr="00E459B9">
        <w:rPr>
          <w:rFonts w:ascii="Times New Roman" w:hAnsi="Times New Roman" w:cs="Times New Roman"/>
          <w:sz w:val="28"/>
          <w:szCs w:val="28"/>
        </w:rPr>
        <w:t>о</w:t>
      </w:r>
      <w:r w:rsidRPr="00E459B9">
        <w:rPr>
          <w:rFonts w:ascii="Times New Roman" w:hAnsi="Times New Roman" w:cs="Times New Roman"/>
          <w:sz w:val="28"/>
          <w:szCs w:val="28"/>
        </w:rPr>
        <w:t>ст</w:t>
      </w:r>
      <w:r w:rsidR="00371A5E" w:rsidRPr="00E459B9">
        <w:rPr>
          <w:rFonts w:ascii="Times New Roman" w:hAnsi="Times New Roman" w:cs="Times New Roman"/>
          <w:sz w:val="28"/>
          <w:szCs w:val="28"/>
        </w:rPr>
        <w:t>і</w:t>
      </w:r>
      <w:r w:rsidRPr="00E459B9">
        <w:rPr>
          <w:rFonts w:ascii="Times New Roman" w:hAnsi="Times New Roman" w:cs="Times New Roman"/>
          <w:sz w:val="28"/>
          <w:szCs w:val="28"/>
        </w:rPr>
        <w:t xml:space="preserve"> шляхом </w:t>
      </w:r>
      <w:r w:rsidR="00371A5E" w:rsidRPr="00E459B9">
        <w:rPr>
          <w:rFonts w:ascii="Times New Roman" w:hAnsi="Times New Roman" w:cs="Times New Roman"/>
          <w:sz w:val="28"/>
          <w:szCs w:val="28"/>
        </w:rPr>
        <w:t xml:space="preserve">оптимізації логістичних ланцюгів, </w:t>
      </w:r>
      <w:r w:rsidRPr="00E459B9">
        <w:rPr>
          <w:rFonts w:ascii="Times New Roman" w:hAnsi="Times New Roman" w:cs="Times New Roman"/>
          <w:sz w:val="28"/>
          <w:szCs w:val="28"/>
        </w:rPr>
        <w:t xml:space="preserve">модернізації перероблювальних та пакувальних </w:t>
      </w:r>
      <w:proofErr w:type="spellStart"/>
      <w:r w:rsidRPr="00E459B9">
        <w:rPr>
          <w:rFonts w:ascii="Times New Roman" w:hAnsi="Times New Roman" w:cs="Times New Roman"/>
          <w:sz w:val="28"/>
          <w:szCs w:val="28"/>
        </w:rPr>
        <w:t>потужностей</w:t>
      </w:r>
      <w:proofErr w:type="spellEnd"/>
      <w:r w:rsidRPr="00E459B9">
        <w:rPr>
          <w:rFonts w:ascii="Times New Roman" w:hAnsi="Times New Roman" w:cs="Times New Roman"/>
          <w:sz w:val="28"/>
          <w:szCs w:val="28"/>
        </w:rPr>
        <w:t>, покращення процесу транспортування та зберігання, а також через поліпшення рівня безпеки харчових продуктів.</w:t>
      </w:r>
    </w:p>
    <w:p w14:paraId="3AB5A276" w14:textId="27878017" w:rsidR="00237967" w:rsidRPr="00E459B9" w:rsidRDefault="00371A5E"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3. Наявність потенціалу розвитку підприємств садівництва. </w:t>
      </w:r>
      <w:r w:rsidR="00913E02" w:rsidRPr="00E459B9">
        <w:rPr>
          <w:rFonts w:ascii="Times New Roman" w:hAnsi="Times New Roman" w:cs="Times New Roman"/>
          <w:sz w:val="28"/>
          <w:szCs w:val="28"/>
        </w:rPr>
        <w:t>Так</w:t>
      </w:r>
      <w:r w:rsidRPr="00E459B9">
        <w:rPr>
          <w:rFonts w:ascii="Times New Roman" w:hAnsi="Times New Roman" w:cs="Times New Roman"/>
          <w:sz w:val="28"/>
          <w:szCs w:val="28"/>
        </w:rPr>
        <w:t>, результати аналізу табл.1 вказують, що виробництво п</w:t>
      </w:r>
      <w:r w:rsidR="0093469A" w:rsidRPr="00E459B9">
        <w:rPr>
          <w:rFonts w:ascii="Times New Roman" w:hAnsi="Times New Roman" w:cs="Times New Roman"/>
          <w:sz w:val="28"/>
          <w:szCs w:val="28"/>
        </w:rPr>
        <w:t>л</w:t>
      </w:r>
      <w:r w:rsidRPr="00E459B9">
        <w:rPr>
          <w:rFonts w:ascii="Times New Roman" w:hAnsi="Times New Roman" w:cs="Times New Roman"/>
          <w:sz w:val="28"/>
          <w:szCs w:val="28"/>
        </w:rPr>
        <w:t xml:space="preserve">одоягідної продукції протягом 2012-2017 років зросло на 7,9% при одночасному збільшенні на 17% урожайності та </w:t>
      </w:r>
      <w:r w:rsidR="00913E02" w:rsidRPr="00E459B9">
        <w:rPr>
          <w:rFonts w:ascii="Times New Roman" w:hAnsi="Times New Roman" w:cs="Times New Roman"/>
          <w:sz w:val="28"/>
          <w:szCs w:val="28"/>
        </w:rPr>
        <w:t>зменшенні</w:t>
      </w:r>
      <w:r w:rsidRPr="00E459B9">
        <w:rPr>
          <w:rFonts w:ascii="Times New Roman" w:hAnsi="Times New Roman" w:cs="Times New Roman"/>
          <w:sz w:val="28"/>
          <w:szCs w:val="28"/>
        </w:rPr>
        <w:t xml:space="preserve"> площі насаджень на 12,9%.</w:t>
      </w:r>
    </w:p>
    <w:p w14:paraId="45B88092" w14:textId="4744C796" w:rsidR="00EA4217" w:rsidRPr="00E459B9" w:rsidRDefault="00EA4217" w:rsidP="00EC20E5">
      <w:pPr>
        <w:jc w:val="right"/>
        <w:rPr>
          <w:rFonts w:ascii="Times New Roman" w:hAnsi="Times New Roman" w:cs="Times New Roman"/>
          <w:sz w:val="28"/>
          <w:szCs w:val="28"/>
        </w:rPr>
      </w:pPr>
      <w:r w:rsidRPr="00E459B9">
        <w:rPr>
          <w:rFonts w:ascii="Times New Roman" w:hAnsi="Times New Roman" w:cs="Times New Roman"/>
          <w:sz w:val="28"/>
          <w:szCs w:val="28"/>
        </w:rPr>
        <w:t>Таблиця 1</w:t>
      </w:r>
    </w:p>
    <w:p w14:paraId="760983E1" w14:textId="083C3186" w:rsidR="00EA4217" w:rsidRPr="00E459B9" w:rsidRDefault="00913E02" w:rsidP="00EA4217">
      <w:pPr>
        <w:jc w:val="center"/>
        <w:rPr>
          <w:rFonts w:ascii="Times New Roman" w:hAnsi="Times New Roman" w:cs="Times New Roman"/>
          <w:b/>
          <w:bCs/>
          <w:sz w:val="28"/>
          <w:szCs w:val="28"/>
        </w:rPr>
      </w:pPr>
      <w:r w:rsidRPr="00E459B9">
        <w:rPr>
          <w:rFonts w:ascii="Times New Roman" w:hAnsi="Times New Roman" w:cs="Times New Roman"/>
          <w:b/>
          <w:bCs/>
          <w:sz w:val="28"/>
          <w:szCs w:val="28"/>
        </w:rPr>
        <w:t>Динаміка окремих показників розвитку садівництва</w:t>
      </w:r>
    </w:p>
    <w:tbl>
      <w:tblPr>
        <w:tblStyle w:val="a4"/>
        <w:tblW w:w="9747" w:type="dxa"/>
        <w:tblLayout w:type="fixed"/>
        <w:tblLook w:val="04A0" w:firstRow="1" w:lastRow="0" w:firstColumn="1" w:lastColumn="0" w:noHBand="0" w:noVBand="1"/>
      </w:tblPr>
      <w:tblGrid>
        <w:gridCol w:w="2943"/>
        <w:gridCol w:w="1134"/>
        <w:gridCol w:w="1134"/>
        <w:gridCol w:w="1134"/>
        <w:gridCol w:w="1134"/>
        <w:gridCol w:w="1134"/>
        <w:gridCol w:w="1134"/>
      </w:tblGrid>
      <w:tr w:rsidR="00F7749A" w:rsidRPr="00E459B9" w14:paraId="2CA570BC" w14:textId="7C2555EA" w:rsidTr="0018176B">
        <w:tc>
          <w:tcPr>
            <w:tcW w:w="2943" w:type="dxa"/>
            <w:vMerge w:val="restart"/>
          </w:tcPr>
          <w:p w14:paraId="2CF34F2D" w14:textId="54571666" w:rsidR="00F7749A" w:rsidRPr="00E459B9" w:rsidRDefault="00F7749A" w:rsidP="00EA4217">
            <w:pPr>
              <w:jc w:val="center"/>
              <w:rPr>
                <w:rFonts w:ascii="Times New Roman" w:hAnsi="Times New Roman" w:cs="Times New Roman"/>
              </w:rPr>
            </w:pPr>
            <w:r w:rsidRPr="00E459B9">
              <w:rPr>
                <w:rFonts w:ascii="Times New Roman" w:hAnsi="Times New Roman" w:cs="Times New Roman"/>
              </w:rPr>
              <w:t>Показник</w:t>
            </w:r>
          </w:p>
        </w:tc>
        <w:tc>
          <w:tcPr>
            <w:tcW w:w="6804" w:type="dxa"/>
            <w:gridSpan w:val="6"/>
          </w:tcPr>
          <w:p w14:paraId="3F5DF2A9" w14:textId="1625C99C" w:rsidR="00F7749A" w:rsidRPr="00E459B9" w:rsidRDefault="00F7749A" w:rsidP="00EA4217">
            <w:pPr>
              <w:jc w:val="center"/>
              <w:rPr>
                <w:rFonts w:ascii="Times New Roman" w:hAnsi="Times New Roman" w:cs="Times New Roman"/>
              </w:rPr>
            </w:pPr>
            <w:r w:rsidRPr="00E459B9">
              <w:rPr>
                <w:rFonts w:ascii="Times New Roman" w:hAnsi="Times New Roman" w:cs="Times New Roman"/>
              </w:rPr>
              <w:t>Роки</w:t>
            </w:r>
          </w:p>
        </w:tc>
      </w:tr>
      <w:tr w:rsidR="00F7749A" w:rsidRPr="00E459B9" w14:paraId="1AF13324" w14:textId="12331297" w:rsidTr="00F7749A">
        <w:tc>
          <w:tcPr>
            <w:tcW w:w="2943" w:type="dxa"/>
            <w:vMerge/>
          </w:tcPr>
          <w:p w14:paraId="1812991A" w14:textId="1344E021" w:rsidR="00F7749A" w:rsidRPr="00E459B9" w:rsidRDefault="00F7749A" w:rsidP="00EA4217">
            <w:pPr>
              <w:jc w:val="center"/>
              <w:rPr>
                <w:rFonts w:ascii="Times New Roman" w:hAnsi="Times New Roman" w:cs="Times New Roman"/>
              </w:rPr>
            </w:pPr>
          </w:p>
        </w:tc>
        <w:tc>
          <w:tcPr>
            <w:tcW w:w="1134" w:type="dxa"/>
          </w:tcPr>
          <w:p w14:paraId="0E7763EE" w14:textId="54E688F9" w:rsidR="00F7749A" w:rsidRPr="00E459B9" w:rsidRDefault="00F7749A" w:rsidP="00EA4217">
            <w:pPr>
              <w:jc w:val="center"/>
              <w:rPr>
                <w:rFonts w:ascii="Times New Roman" w:hAnsi="Times New Roman" w:cs="Times New Roman"/>
              </w:rPr>
            </w:pPr>
            <w:r w:rsidRPr="00E459B9">
              <w:rPr>
                <w:rFonts w:ascii="Times New Roman" w:hAnsi="Times New Roman" w:cs="Times New Roman"/>
              </w:rPr>
              <w:t>2012</w:t>
            </w:r>
          </w:p>
        </w:tc>
        <w:tc>
          <w:tcPr>
            <w:tcW w:w="1134" w:type="dxa"/>
          </w:tcPr>
          <w:p w14:paraId="15415FCE" w14:textId="2B219020" w:rsidR="00F7749A" w:rsidRPr="00E459B9" w:rsidRDefault="00F7749A" w:rsidP="00EA4217">
            <w:pPr>
              <w:jc w:val="center"/>
              <w:rPr>
                <w:rFonts w:ascii="Times New Roman" w:hAnsi="Times New Roman" w:cs="Times New Roman"/>
              </w:rPr>
            </w:pPr>
            <w:r w:rsidRPr="00E459B9">
              <w:rPr>
                <w:rFonts w:ascii="Times New Roman" w:hAnsi="Times New Roman" w:cs="Times New Roman"/>
              </w:rPr>
              <w:t>2013</w:t>
            </w:r>
          </w:p>
        </w:tc>
        <w:tc>
          <w:tcPr>
            <w:tcW w:w="1134" w:type="dxa"/>
          </w:tcPr>
          <w:p w14:paraId="08051A1C" w14:textId="41A2E308" w:rsidR="00F7749A" w:rsidRPr="00E459B9" w:rsidRDefault="00F7749A" w:rsidP="00EA4217">
            <w:pPr>
              <w:jc w:val="center"/>
              <w:rPr>
                <w:rFonts w:ascii="Times New Roman" w:hAnsi="Times New Roman" w:cs="Times New Roman"/>
              </w:rPr>
            </w:pPr>
            <w:r w:rsidRPr="00E459B9">
              <w:rPr>
                <w:rFonts w:ascii="Times New Roman" w:hAnsi="Times New Roman" w:cs="Times New Roman"/>
              </w:rPr>
              <w:t>2014</w:t>
            </w:r>
          </w:p>
        </w:tc>
        <w:tc>
          <w:tcPr>
            <w:tcW w:w="1134" w:type="dxa"/>
          </w:tcPr>
          <w:p w14:paraId="46C76775" w14:textId="20EC87B8" w:rsidR="00F7749A" w:rsidRPr="00E459B9" w:rsidRDefault="00F7749A" w:rsidP="00EA4217">
            <w:pPr>
              <w:jc w:val="center"/>
              <w:rPr>
                <w:rFonts w:ascii="Times New Roman" w:hAnsi="Times New Roman" w:cs="Times New Roman"/>
              </w:rPr>
            </w:pPr>
            <w:r w:rsidRPr="00E459B9">
              <w:rPr>
                <w:rFonts w:ascii="Times New Roman" w:hAnsi="Times New Roman" w:cs="Times New Roman"/>
              </w:rPr>
              <w:t>2015</w:t>
            </w:r>
          </w:p>
        </w:tc>
        <w:tc>
          <w:tcPr>
            <w:tcW w:w="1134" w:type="dxa"/>
          </w:tcPr>
          <w:p w14:paraId="6AD8D1B0" w14:textId="2D1F6135" w:rsidR="00F7749A" w:rsidRPr="00E459B9" w:rsidRDefault="00F7749A" w:rsidP="00EA4217">
            <w:pPr>
              <w:jc w:val="center"/>
              <w:rPr>
                <w:rFonts w:ascii="Times New Roman" w:hAnsi="Times New Roman" w:cs="Times New Roman"/>
              </w:rPr>
            </w:pPr>
            <w:r w:rsidRPr="00E459B9">
              <w:rPr>
                <w:rFonts w:ascii="Times New Roman" w:hAnsi="Times New Roman" w:cs="Times New Roman"/>
              </w:rPr>
              <w:t>2016</w:t>
            </w:r>
          </w:p>
        </w:tc>
        <w:tc>
          <w:tcPr>
            <w:tcW w:w="1134" w:type="dxa"/>
          </w:tcPr>
          <w:p w14:paraId="4C5CF27D" w14:textId="55BCE13B" w:rsidR="00F7749A" w:rsidRPr="00E459B9" w:rsidRDefault="00F7749A" w:rsidP="00EA4217">
            <w:pPr>
              <w:jc w:val="center"/>
              <w:rPr>
                <w:rFonts w:ascii="Times New Roman" w:hAnsi="Times New Roman" w:cs="Times New Roman"/>
              </w:rPr>
            </w:pPr>
            <w:r w:rsidRPr="00E459B9">
              <w:rPr>
                <w:rFonts w:ascii="Times New Roman" w:hAnsi="Times New Roman" w:cs="Times New Roman"/>
              </w:rPr>
              <w:t>2017</w:t>
            </w:r>
          </w:p>
        </w:tc>
      </w:tr>
      <w:tr w:rsidR="00F7749A" w:rsidRPr="00E459B9" w14:paraId="37C22DA1" w14:textId="24CF71C4" w:rsidTr="00056037">
        <w:tc>
          <w:tcPr>
            <w:tcW w:w="2943" w:type="dxa"/>
          </w:tcPr>
          <w:p w14:paraId="149ACAC7" w14:textId="5591B4C1" w:rsidR="00F7749A" w:rsidRPr="00E459B9" w:rsidRDefault="00F7749A" w:rsidP="00913E02">
            <w:pPr>
              <w:spacing w:before="100" w:beforeAutospacing="1" w:after="100" w:afterAutospacing="1"/>
              <w:rPr>
                <w:rFonts w:ascii="Times New Roman" w:hAnsi="Times New Roman" w:cs="Times New Roman"/>
              </w:rPr>
            </w:pPr>
            <w:r w:rsidRPr="00E459B9">
              <w:rPr>
                <w:rFonts w:ascii="Times New Roman" w:hAnsi="Times New Roman" w:cs="Times New Roman"/>
              </w:rPr>
              <w:t>Валова продукція сільського господарства</w:t>
            </w:r>
            <w:r w:rsidR="00913E02" w:rsidRPr="00E459B9">
              <w:rPr>
                <w:rFonts w:ascii="Times New Roman" w:hAnsi="Times New Roman" w:cs="Times New Roman"/>
              </w:rPr>
              <w:t xml:space="preserve"> </w:t>
            </w:r>
            <w:r w:rsidRPr="00E459B9">
              <w:rPr>
                <w:rFonts w:ascii="Times New Roman" w:hAnsi="Times New Roman" w:cs="Times New Roman"/>
              </w:rPr>
              <w:t>(у постійних цінах</w:t>
            </w:r>
            <w:r w:rsidR="00913E02" w:rsidRPr="00E459B9">
              <w:rPr>
                <w:rFonts w:ascii="Times New Roman" w:hAnsi="Times New Roman" w:cs="Times New Roman"/>
              </w:rPr>
              <w:t xml:space="preserve"> </w:t>
            </w:r>
            <w:r w:rsidRPr="00E459B9">
              <w:rPr>
                <w:rFonts w:ascii="Times New Roman" w:hAnsi="Times New Roman" w:cs="Times New Roman"/>
              </w:rPr>
              <w:t>2010 р.), усього, млн грн</w:t>
            </w:r>
          </w:p>
        </w:tc>
        <w:tc>
          <w:tcPr>
            <w:tcW w:w="1134" w:type="dxa"/>
            <w:vAlign w:val="center"/>
          </w:tcPr>
          <w:p w14:paraId="444E945F" w14:textId="44BD166B" w:rsidR="00F7749A" w:rsidRPr="00E459B9" w:rsidRDefault="00F7749A" w:rsidP="00056037">
            <w:pPr>
              <w:pStyle w:val="Default"/>
              <w:jc w:val="center"/>
              <w:rPr>
                <w:lang w:val="uk-UA"/>
              </w:rPr>
            </w:pPr>
            <w:r w:rsidRPr="00E459B9">
              <w:rPr>
                <w:lang w:val="uk-UA"/>
              </w:rPr>
              <w:t>216589,8</w:t>
            </w:r>
          </w:p>
        </w:tc>
        <w:tc>
          <w:tcPr>
            <w:tcW w:w="1134" w:type="dxa"/>
            <w:vAlign w:val="center"/>
          </w:tcPr>
          <w:p w14:paraId="159ED7CE" w14:textId="2D9EEB7E" w:rsidR="00F7749A" w:rsidRPr="00E459B9" w:rsidRDefault="00F7749A" w:rsidP="00056037">
            <w:pPr>
              <w:pStyle w:val="Default"/>
              <w:jc w:val="center"/>
              <w:rPr>
                <w:lang w:val="uk-UA"/>
              </w:rPr>
            </w:pPr>
            <w:r w:rsidRPr="00E459B9">
              <w:rPr>
                <w:lang w:val="uk-UA"/>
              </w:rPr>
              <w:t>246109,4</w:t>
            </w:r>
          </w:p>
        </w:tc>
        <w:tc>
          <w:tcPr>
            <w:tcW w:w="1134" w:type="dxa"/>
            <w:vAlign w:val="center"/>
          </w:tcPr>
          <w:p w14:paraId="09C9C4C5" w14:textId="4F7DF14D" w:rsidR="00F7749A" w:rsidRPr="00E459B9" w:rsidRDefault="00F7749A" w:rsidP="00056037">
            <w:pPr>
              <w:pStyle w:val="Default"/>
              <w:jc w:val="center"/>
              <w:rPr>
                <w:lang w:val="uk-UA"/>
              </w:rPr>
            </w:pPr>
            <w:r w:rsidRPr="00E459B9">
              <w:rPr>
                <w:lang w:val="uk-UA"/>
              </w:rPr>
              <w:t>251427,2</w:t>
            </w:r>
          </w:p>
        </w:tc>
        <w:tc>
          <w:tcPr>
            <w:tcW w:w="1134" w:type="dxa"/>
            <w:vAlign w:val="center"/>
          </w:tcPr>
          <w:p w14:paraId="1C8E5F42" w14:textId="6A6C1567" w:rsidR="00F7749A" w:rsidRPr="00E459B9" w:rsidRDefault="00F7749A" w:rsidP="00056037">
            <w:pPr>
              <w:pStyle w:val="Default"/>
              <w:jc w:val="center"/>
              <w:rPr>
                <w:lang w:val="uk-UA"/>
              </w:rPr>
            </w:pPr>
            <w:r w:rsidRPr="00E459B9">
              <w:rPr>
                <w:lang w:val="uk-UA"/>
              </w:rPr>
              <w:t>239467,3</w:t>
            </w:r>
          </w:p>
        </w:tc>
        <w:tc>
          <w:tcPr>
            <w:tcW w:w="1134" w:type="dxa"/>
            <w:vAlign w:val="center"/>
          </w:tcPr>
          <w:p w14:paraId="1CE92877" w14:textId="396F8B5A" w:rsidR="00F7749A" w:rsidRPr="00E459B9" w:rsidRDefault="00056037" w:rsidP="006658CB">
            <w:pPr>
              <w:jc w:val="center"/>
              <w:rPr>
                <w:rFonts w:ascii="Times New Roman" w:hAnsi="Times New Roman" w:cs="Times New Roman"/>
              </w:rPr>
            </w:pPr>
            <w:r w:rsidRPr="00E459B9">
              <w:rPr>
                <w:rFonts w:ascii="Times New Roman" w:eastAsia="Times New Roman" w:hAnsi="Times New Roman" w:cs="Times New Roman"/>
                <w:color w:val="000000"/>
              </w:rPr>
              <w:t>254640,5</w:t>
            </w:r>
          </w:p>
        </w:tc>
        <w:tc>
          <w:tcPr>
            <w:tcW w:w="1134" w:type="dxa"/>
            <w:vAlign w:val="center"/>
          </w:tcPr>
          <w:p w14:paraId="454C2333" w14:textId="7968FAC2" w:rsidR="00F7749A" w:rsidRPr="00E459B9" w:rsidRDefault="00056037" w:rsidP="00056037">
            <w:pPr>
              <w:pStyle w:val="Default"/>
              <w:jc w:val="center"/>
              <w:rPr>
                <w:bCs/>
                <w:lang w:val="uk-UA"/>
              </w:rPr>
            </w:pPr>
            <w:r w:rsidRPr="00E459B9">
              <w:rPr>
                <w:rFonts w:eastAsia="Times New Roman"/>
                <w:bCs/>
                <w:lang w:val="uk-UA"/>
              </w:rPr>
              <w:t>247694,0</w:t>
            </w:r>
          </w:p>
        </w:tc>
      </w:tr>
      <w:tr w:rsidR="00F7749A" w:rsidRPr="00E459B9" w14:paraId="52203975" w14:textId="14EF41CF" w:rsidTr="00056037">
        <w:tc>
          <w:tcPr>
            <w:tcW w:w="2943" w:type="dxa"/>
          </w:tcPr>
          <w:p w14:paraId="2F5D4F82" w14:textId="192470A5" w:rsidR="00F7749A" w:rsidRPr="00E459B9" w:rsidRDefault="00F7749A" w:rsidP="00102D8D">
            <w:pPr>
              <w:spacing w:before="100" w:beforeAutospacing="1" w:after="100" w:afterAutospacing="1"/>
              <w:rPr>
                <w:rFonts w:ascii="Times New Roman" w:hAnsi="Times New Roman" w:cs="Times New Roman"/>
              </w:rPr>
            </w:pPr>
            <w:r w:rsidRPr="00E459B9">
              <w:rPr>
                <w:rFonts w:ascii="Times New Roman" w:hAnsi="Times New Roman" w:cs="Times New Roman"/>
              </w:rPr>
              <w:t>У т. ч. продукція рослинництва, млн грн</w:t>
            </w:r>
          </w:p>
        </w:tc>
        <w:tc>
          <w:tcPr>
            <w:tcW w:w="1134" w:type="dxa"/>
            <w:vAlign w:val="center"/>
          </w:tcPr>
          <w:p w14:paraId="2E03AE75" w14:textId="7BC73936" w:rsidR="00F7749A" w:rsidRPr="00E459B9" w:rsidRDefault="00F7749A" w:rsidP="00056037">
            <w:pPr>
              <w:pStyle w:val="Default"/>
              <w:jc w:val="center"/>
              <w:rPr>
                <w:lang w:val="uk-UA"/>
              </w:rPr>
            </w:pPr>
            <w:r w:rsidRPr="00E459B9">
              <w:rPr>
                <w:lang w:val="uk-UA"/>
              </w:rPr>
              <w:t>145843,6</w:t>
            </w:r>
          </w:p>
        </w:tc>
        <w:tc>
          <w:tcPr>
            <w:tcW w:w="1134" w:type="dxa"/>
            <w:vAlign w:val="center"/>
          </w:tcPr>
          <w:p w14:paraId="5E4878A6" w14:textId="24EAC52E" w:rsidR="00F7749A" w:rsidRPr="00E459B9" w:rsidRDefault="00F7749A" w:rsidP="00056037">
            <w:pPr>
              <w:pStyle w:val="Default"/>
              <w:jc w:val="center"/>
              <w:rPr>
                <w:lang w:val="uk-UA"/>
              </w:rPr>
            </w:pPr>
            <w:r w:rsidRPr="00E459B9">
              <w:rPr>
                <w:lang w:val="uk-UA"/>
              </w:rPr>
              <w:t>172131,2</w:t>
            </w:r>
          </w:p>
        </w:tc>
        <w:tc>
          <w:tcPr>
            <w:tcW w:w="1134" w:type="dxa"/>
            <w:vAlign w:val="center"/>
          </w:tcPr>
          <w:p w14:paraId="1D495059" w14:textId="5D9B333A" w:rsidR="00F7749A" w:rsidRPr="00E459B9" w:rsidRDefault="00F7749A" w:rsidP="00056037">
            <w:pPr>
              <w:pStyle w:val="Default"/>
              <w:jc w:val="center"/>
              <w:rPr>
                <w:lang w:val="uk-UA"/>
              </w:rPr>
            </w:pPr>
            <w:r w:rsidRPr="00E459B9">
              <w:rPr>
                <w:lang w:val="uk-UA"/>
              </w:rPr>
              <w:t>177707,9</w:t>
            </w:r>
          </w:p>
        </w:tc>
        <w:tc>
          <w:tcPr>
            <w:tcW w:w="1134" w:type="dxa"/>
            <w:vAlign w:val="center"/>
          </w:tcPr>
          <w:p w14:paraId="209C2A38" w14:textId="260916C8" w:rsidR="00F7749A" w:rsidRPr="00E459B9" w:rsidRDefault="00F7749A" w:rsidP="00056037">
            <w:pPr>
              <w:pStyle w:val="Default"/>
              <w:jc w:val="center"/>
              <w:rPr>
                <w:lang w:val="uk-UA"/>
              </w:rPr>
            </w:pPr>
            <w:r w:rsidRPr="00E459B9">
              <w:rPr>
                <w:lang w:val="uk-UA"/>
              </w:rPr>
              <w:t>168439,0</w:t>
            </w:r>
          </w:p>
        </w:tc>
        <w:tc>
          <w:tcPr>
            <w:tcW w:w="1134" w:type="dxa"/>
            <w:vAlign w:val="center"/>
          </w:tcPr>
          <w:p w14:paraId="220C6F8D" w14:textId="45BBC0E9" w:rsidR="00F7749A" w:rsidRPr="00E459B9" w:rsidRDefault="00F7749A" w:rsidP="00056037">
            <w:pPr>
              <w:pStyle w:val="Default"/>
              <w:jc w:val="center"/>
              <w:rPr>
                <w:lang w:val="uk-UA"/>
              </w:rPr>
            </w:pPr>
            <w:r w:rsidRPr="00E459B9">
              <w:rPr>
                <w:bCs/>
                <w:lang w:val="uk-UA"/>
              </w:rPr>
              <w:t>185052,1</w:t>
            </w:r>
          </w:p>
        </w:tc>
        <w:tc>
          <w:tcPr>
            <w:tcW w:w="1134" w:type="dxa"/>
            <w:vAlign w:val="center"/>
          </w:tcPr>
          <w:p w14:paraId="39BC535A" w14:textId="7D5EDD4F" w:rsidR="00F7749A" w:rsidRPr="00E459B9" w:rsidRDefault="00056037" w:rsidP="00056037">
            <w:pPr>
              <w:pStyle w:val="Default"/>
              <w:jc w:val="center"/>
              <w:rPr>
                <w:bCs/>
                <w:lang w:val="uk-UA"/>
              </w:rPr>
            </w:pPr>
            <w:r w:rsidRPr="00E459B9">
              <w:rPr>
                <w:rFonts w:eastAsia="Times New Roman"/>
                <w:bCs/>
                <w:lang w:val="uk-UA"/>
              </w:rPr>
              <w:t>178416,7</w:t>
            </w:r>
          </w:p>
        </w:tc>
      </w:tr>
      <w:tr w:rsidR="00F7749A" w:rsidRPr="00E459B9" w14:paraId="3F69681E" w14:textId="08D68388" w:rsidTr="00F7749A">
        <w:tc>
          <w:tcPr>
            <w:tcW w:w="2943" w:type="dxa"/>
          </w:tcPr>
          <w:p w14:paraId="3949110D" w14:textId="26022044" w:rsidR="00F7749A" w:rsidRPr="00E459B9" w:rsidRDefault="00F7749A" w:rsidP="00102D8D">
            <w:pPr>
              <w:spacing w:before="100" w:beforeAutospacing="1" w:after="100" w:afterAutospacing="1"/>
              <w:rPr>
                <w:rFonts w:ascii="Times New Roman" w:hAnsi="Times New Roman" w:cs="Times New Roman"/>
              </w:rPr>
            </w:pPr>
            <w:r w:rsidRPr="00E459B9">
              <w:rPr>
                <w:rFonts w:ascii="Times New Roman" w:hAnsi="Times New Roman" w:cs="Times New Roman"/>
              </w:rPr>
              <w:t xml:space="preserve">З </w:t>
            </w:r>
            <w:proofErr w:type="spellStart"/>
            <w:r w:rsidRPr="00E459B9">
              <w:rPr>
                <w:rFonts w:ascii="Times New Roman" w:hAnsi="Times New Roman" w:cs="Times New Roman"/>
              </w:rPr>
              <w:t>неі</w:t>
            </w:r>
            <w:proofErr w:type="spellEnd"/>
            <w:r w:rsidRPr="00E459B9">
              <w:rPr>
                <w:rFonts w:ascii="Times New Roman" w:hAnsi="Times New Roman" w:cs="Times New Roman"/>
              </w:rPr>
              <w:t>̈ плоди, ягоди та виноград, млн грн</w:t>
            </w:r>
          </w:p>
        </w:tc>
        <w:tc>
          <w:tcPr>
            <w:tcW w:w="1134" w:type="dxa"/>
            <w:vAlign w:val="center"/>
          </w:tcPr>
          <w:p w14:paraId="445E1F88" w14:textId="32397021" w:rsidR="00F7749A" w:rsidRPr="00E459B9" w:rsidRDefault="00F7749A" w:rsidP="006B1DA1">
            <w:pPr>
              <w:pStyle w:val="Default"/>
              <w:jc w:val="center"/>
              <w:rPr>
                <w:lang w:val="uk-UA"/>
              </w:rPr>
            </w:pPr>
            <w:r w:rsidRPr="00E459B9">
              <w:rPr>
                <w:lang w:val="uk-UA"/>
              </w:rPr>
              <w:t>7670,1</w:t>
            </w:r>
          </w:p>
        </w:tc>
        <w:tc>
          <w:tcPr>
            <w:tcW w:w="1134" w:type="dxa"/>
            <w:vAlign w:val="center"/>
          </w:tcPr>
          <w:p w14:paraId="69EC831D" w14:textId="0BF70EE5" w:rsidR="00F7749A" w:rsidRPr="00E459B9" w:rsidRDefault="00F7749A" w:rsidP="006B1DA1">
            <w:pPr>
              <w:pStyle w:val="Default"/>
              <w:jc w:val="center"/>
              <w:rPr>
                <w:lang w:val="uk-UA"/>
              </w:rPr>
            </w:pPr>
            <w:r w:rsidRPr="00E459B9">
              <w:rPr>
                <w:lang w:val="uk-UA"/>
              </w:rPr>
              <w:t>9092,8</w:t>
            </w:r>
          </w:p>
        </w:tc>
        <w:tc>
          <w:tcPr>
            <w:tcW w:w="1134" w:type="dxa"/>
            <w:vAlign w:val="center"/>
          </w:tcPr>
          <w:p w14:paraId="316EE027" w14:textId="33DD8FE1" w:rsidR="00F7749A" w:rsidRPr="00E459B9" w:rsidRDefault="00F7749A" w:rsidP="006B1DA1">
            <w:pPr>
              <w:pStyle w:val="Default"/>
              <w:jc w:val="center"/>
              <w:rPr>
                <w:lang w:val="uk-UA"/>
              </w:rPr>
            </w:pPr>
            <w:r w:rsidRPr="00E459B9">
              <w:rPr>
                <w:lang w:val="uk-UA"/>
              </w:rPr>
              <w:t>7721,1</w:t>
            </w:r>
          </w:p>
        </w:tc>
        <w:tc>
          <w:tcPr>
            <w:tcW w:w="1134" w:type="dxa"/>
            <w:vAlign w:val="center"/>
          </w:tcPr>
          <w:p w14:paraId="059A123C" w14:textId="55E56F4C" w:rsidR="00F7749A" w:rsidRPr="00E459B9" w:rsidRDefault="00F7749A" w:rsidP="006B1DA1">
            <w:pPr>
              <w:pStyle w:val="Default"/>
              <w:jc w:val="center"/>
              <w:rPr>
                <w:lang w:val="uk-UA"/>
              </w:rPr>
            </w:pPr>
            <w:r w:rsidRPr="00E459B9">
              <w:rPr>
                <w:lang w:val="uk-UA"/>
              </w:rPr>
              <w:t>8027,4</w:t>
            </w:r>
          </w:p>
        </w:tc>
        <w:tc>
          <w:tcPr>
            <w:tcW w:w="1134" w:type="dxa"/>
            <w:vAlign w:val="center"/>
          </w:tcPr>
          <w:p w14:paraId="02BA4804" w14:textId="5DEB982A" w:rsidR="00F7749A" w:rsidRPr="00E459B9" w:rsidRDefault="00F7749A" w:rsidP="006B1DA1">
            <w:pPr>
              <w:pStyle w:val="Default"/>
              <w:jc w:val="center"/>
              <w:rPr>
                <w:lang w:val="uk-UA"/>
              </w:rPr>
            </w:pPr>
            <w:r w:rsidRPr="00E459B9">
              <w:rPr>
                <w:lang w:val="uk-UA"/>
              </w:rPr>
              <w:t>7489,4</w:t>
            </w:r>
          </w:p>
        </w:tc>
        <w:tc>
          <w:tcPr>
            <w:tcW w:w="1134" w:type="dxa"/>
          </w:tcPr>
          <w:p w14:paraId="2880B819" w14:textId="77777777" w:rsidR="00F7749A" w:rsidRPr="00E459B9" w:rsidRDefault="00F7749A" w:rsidP="006B1DA1">
            <w:pPr>
              <w:pStyle w:val="Default"/>
              <w:jc w:val="center"/>
              <w:rPr>
                <w:lang w:val="uk-UA"/>
              </w:rPr>
            </w:pPr>
          </w:p>
        </w:tc>
      </w:tr>
      <w:tr w:rsidR="00F7749A" w:rsidRPr="00E459B9" w14:paraId="7B337676" w14:textId="6D2359B1" w:rsidTr="00056037">
        <w:tc>
          <w:tcPr>
            <w:tcW w:w="2943" w:type="dxa"/>
          </w:tcPr>
          <w:p w14:paraId="515B1568" w14:textId="2F124614" w:rsidR="00F7749A" w:rsidRPr="00E459B9" w:rsidRDefault="00F7749A" w:rsidP="00A47271">
            <w:pPr>
              <w:spacing w:before="100" w:beforeAutospacing="1" w:after="100" w:afterAutospacing="1"/>
              <w:rPr>
                <w:rFonts w:ascii="Times New Roman" w:hAnsi="Times New Roman" w:cs="Times New Roman"/>
              </w:rPr>
            </w:pPr>
            <w:r w:rsidRPr="00E459B9">
              <w:rPr>
                <w:rFonts w:ascii="Times New Roman" w:hAnsi="Times New Roman" w:cs="Times New Roman"/>
              </w:rPr>
              <w:t xml:space="preserve">Питома вага </w:t>
            </w:r>
            <w:proofErr w:type="spellStart"/>
            <w:r w:rsidRPr="00E459B9">
              <w:rPr>
                <w:rFonts w:ascii="Times New Roman" w:hAnsi="Times New Roman" w:cs="Times New Roman"/>
              </w:rPr>
              <w:t>продукціі</w:t>
            </w:r>
            <w:proofErr w:type="spellEnd"/>
            <w:r w:rsidRPr="00E459B9">
              <w:rPr>
                <w:rFonts w:ascii="Times New Roman" w:hAnsi="Times New Roman" w:cs="Times New Roman"/>
              </w:rPr>
              <w:t xml:space="preserve">̈ </w:t>
            </w:r>
            <w:proofErr w:type="spellStart"/>
            <w:r w:rsidRPr="00E459B9">
              <w:rPr>
                <w:rFonts w:ascii="Times New Roman" w:hAnsi="Times New Roman" w:cs="Times New Roman"/>
              </w:rPr>
              <w:t>рослиництва</w:t>
            </w:r>
            <w:proofErr w:type="spellEnd"/>
            <w:r w:rsidRPr="00E459B9">
              <w:rPr>
                <w:rFonts w:ascii="Times New Roman" w:hAnsi="Times New Roman" w:cs="Times New Roman"/>
              </w:rPr>
              <w:t xml:space="preserve"> у </w:t>
            </w:r>
            <w:proofErr w:type="spellStart"/>
            <w:r w:rsidRPr="00E459B9">
              <w:rPr>
                <w:rFonts w:ascii="Times New Roman" w:hAnsi="Times New Roman" w:cs="Times New Roman"/>
              </w:rPr>
              <w:t>валовіи</w:t>
            </w:r>
            <w:proofErr w:type="spellEnd"/>
            <w:r w:rsidRPr="00E459B9">
              <w:rPr>
                <w:rFonts w:ascii="Times New Roman" w:hAnsi="Times New Roman" w:cs="Times New Roman"/>
              </w:rPr>
              <w:t xml:space="preserve">̆ </w:t>
            </w:r>
            <w:proofErr w:type="spellStart"/>
            <w:r w:rsidRPr="00E459B9">
              <w:rPr>
                <w:rFonts w:ascii="Times New Roman" w:hAnsi="Times New Roman" w:cs="Times New Roman"/>
              </w:rPr>
              <w:t>продукціі</w:t>
            </w:r>
            <w:proofErr w:type="spellEnd"/>
            <w:r w:rsidRPr="00E459B9">
              <w:rPr>
                <w:rFonts w:ascii="Times New Roman" w:hAnsi="Times New Roman" w:cs="Times New Roman"/>
              </w:rPr>
              <w:t>̈ сільського господарства, %</w:t>
            </w:r>
          </w:p>
        </w:tc>
        <w:tc>
          <w:tcPr>
            <w:tcW w:w="1134" w:type="dxa"/>
            <w:vAlign w:val="center"/>
          </w:tcPr>
          <w:p w14:paraId="71AFD928" w14:textId="7C746FC2" w:rsidR="00F7749A" w:rsidRPr="00E459B9" w:rsidRDefault="00F7749A" w:rsidP="006B1DA1">
            <w:pPr>
              <w:pStyle w:val="Default"/>
              <w:jc w:val="center"/>
              <w:rPr>
                <w:lang w:val="uk-UA"/>
              </w:rPr>
            </w:pPr>
            <w:r w:rsidRPr="00E459B9">
              <w:rPr>
                <w:rFonts w:eastAsia="Times New Roman"/>
                <w:lang w:val="uk-UA"/>
              </w:rPr>
              <w:t>67,3</w:t>
            </w:r>
          </w:p>
        </w:tc>
        <w:tc>
          <w:tcPr>
            <w:tcW w:w="1134" w:type="dxa"/>
            <w:vAlign w:val="center"/>
          </w:tcPr>
          <w:p w14:paraId="022ADA8E" w14:textId="19F04D8E" w:rsidR="00F7749A" w:rsidRPr="00E459B9" w:rsidRDefault="00F7749A" w:rsidP="006B1DA1">
            <w:pPr>
              <w:pStyle w:val="Default"/>
              <w:jc w:val="center"/>
              <w:rPr>
                <w:lang w:val="uk-UA"/>
              </w:rPr>
            </w:pPr>
            <w:r w:rsidRPr="00E459B9">
              <w:rPr>
                <w:rFonts w:eastAsia="Times New Roman"/>
                <w:lang w:val="uk-UA"/>
              </w:rPr>
              <w:t>69,9</w:t>
            </w:r>
          </w:p>
        </w:tc>
        <w:tc>
          <w:tcPr>
            <w:tcW w:w="1134" w:type="dxa"/>
            <w:vAlign w:val="center"/>
          </w:tcPr>
          <w:p w14:paraId="410F395A" w14:textId="32DBFF9A" w:rsidR="00F7749A" w:rsidRPr="00E459B9" w:rsidRDefault="00F7749A" w:rsidP="006B1DA1">
            <w:pPr>
              <w:pStyle w:val="Default"/>
              <w:jc w:val="center"/>
              <w:rPr>
                <w:lang w:val="uk-UA"/>
              </w:rPr>
            </w:pPr>
            <w:r w:rsidRPr="00E459B9">
              <w:rPr>
                <w:rFonts w:eastAsia="Times New Roman"/>
                <w:lang w:val="uk-UA"/>
              </w:rPr>
              <w:t>70,7</w:t>
            </w:r>
          </w:p>
        </w:tc>
        <w:tc>
          <w:tcPr>
            <w:tcW w:w="1134" w:type="dxa"/>
            <w:vAlign w:val="center"/>
          </w:tcPr>
          <w:p w14:paraId="0017FB48" w14:textId="3CE98792" w:rsidR="00F7749A" w:rsidRPr="00E459B9" w:rsidRDefault="00F7749A" w:rsidP="006B1DA1">
            <w:pPr>
              <w:pStyle w:val="Default"/>
              <w:jc w:val="center"/>
              <w:rPr>
                <w:lang w:val="uk-UA"/>
              </w:rPr>
            </w:pPr>
            <w:r w:rsidRPr="00E459B9">
              <w:rPr>
                <w:rFonts w:eastAsia="Times New Roman"/>
                <w:lang w:val="uk-UA"/>
              </w:rPr>
              <w:t>70,3</w:t>
            </w:r>
          </w:p>
        </w:tc>
        <w:tc>
          <w:tcPr>
            <w:tcW w:w="1134" w:type="dxa"/>
            <w:vAlign w:val="center"/>
          </w:tcPr>
          <w:p w14:paraId="330FAB82" w14:textId="6602B099" w:rsidR="00F7749A" w:rsidRPr="00E459B9" w:rsidRDefault="00F7749A" w:rsidP="006B1DA1">
            <w:pPr>
              <w:pStyle w:val="Default"/>
              <w:jc w:val="center"/>
              <w:rPr>
                <w:lang w:val="uk-UA"/>
              </w:rPr>
            </w:pPr>
            <w:r w:rsidRPr="00E459B9">
              <w:rPr>
                <w:rFonts w:eastAsia="Times New Roman"/>
                <w:lang w:val="uk-UA"/>
              </w:rPr>
              <w:t>72,7</w:t>
            </w:r>
          </w:p>
        </w:tc>
        <w:tc>
          <w:tcPr>
            <w:tcW w:w="1134" w:type="dxa"/>
            <w:vAlign w:val="center"/>
          </w:tcPr>
          <w:p w14:paraId="0034C780" w14:textId="4F0265A2" w:rsidR="00F7749A" w:rsidRPr="00E459B9" w:rsidRDefault="00056037" w:rsidP="00056037">
            <w:pPr>
              <w:pStyle w:val="Default"/>
              <w:jc w:val="center"/>
              <w:rPr>
                <w:rFonts w:eastAsia="Times New Roman"/>
                <w:lang w:val="uk-UA"/>
              </w:rPr>
            </w:pPr>
            <w:r w:rsidRPr="00E459B9">
              <w:rPr>
                <w:rFonts w:eastAsia="Times New Roman"/>
                <w:lang w:val="uk-UA"/>
              </w:rPr>
              <w:t>72,0</w:t>
            </w:r>
          </w:p>
        </w:tc>
      </w:tr>
      <w:tr w:rsidR="00F7749A" w:rsidRPr="00E459B9" w14:paraId="6ADB5A48" w14:textId="296DB55B" w:rsidTr="000236DD">
        <w:trPr>
          <w:trHeight w:val="722"/>
        </w:trPr>
        <w:tc>
          <w:tcPr>
            <w:tcW w:w="2943" w:type="dxa"/>
          </w:tcPr>
          <w:p w14:paraId="1E6A1AE7" w14:textId="6EC4DC95" w:rsidR="00F7749A" w:rsidRPr="00E459B9" w:rsidRDefault="000236DD" w:rsidP="00102D8D">
            <w:pPr>
              <w:spacing w:before="100" w:beforeAutospacing="1" w:after="100" w:afterAutospacing="1"/>
              <w:rPr>
                <w:rFonts w:ascii="Times New Roman" w:hAnsi="Times New Roman" w:cs="Times New Roman"/>
              </w:rPr>
            </w:pPr>
            <w:r w:rsidRPr="00E459B9">
              <w:rPr>
                <w:rFonts w:ascii="Times New Roman" w:hAnsi="Times New Roman" w:cs="Times New Roman"/>
              </w:rPr>
              <w:t>Виробництво плодоягідних культур, тис. т</w:t>
            </w:r>
          </w:p>
        </w:tc>
        <w:tc>
          <w:tcPr>
            <w:tcW w:w="1134" w:type="dxa"/>
            <w:vAlign w:val="center"/>
          </w:tcPr>
          <w:p w14:paraId="3931B51D" w14:textId="78231EC4" w:rsidR="00F7749A" w:rsidRPr="00E459B9" w:rsidRDefault="000236DD" w:rsidP="000236DD">
            <w:pPr>
              <w:jc w:val="center"/>
              <w:rPr>
                <w:rFonts w:ascii="Times New Roman" w:hAnsi="Times New Roman" w:cs="Times New Roman"/>
              </w:rPr>
            </w:pPr>
            <w:r w:rsidRPr="00E459B9">
              <w:rPr>
                <w:rFonts w:ascii="Times New Roman" w:hAnsi="Times New Roman" w:cs="Times New Roman"/>
              </w:rPr>
              <w:t>1896</w:t>
            </w:r>
          </w:p>
        </w:tc>
        <w:tc>
          <w:tcPr>
            <w:tcW w:w="1134" w:type="dxa"/>
            <w:vAlign w:val="center"/>
          </w:tcPr>
          <w:p w14:paraId="42FDE5D0" w14:textId="74370461" w:rsidR="00F7749A" w:rsidRPr="00E459B9" w:rsidRDefault="000236DD" w:rsidP="000236DD">
            <w:pPr>
              <w:jc w:val="center"/>
              <w:rPr>
                <w:rFonts w:ascii="Times New Roman" w:hAnsi="Times New Roman" w:cs="Times New Roman"/>
              </w:rPr>
            </w:pPr>
            <w:r w:rsidRPr="00E459B9">
              <w:rPr>
                <w:rFonts w:ascii="Times New Roman" w:hAnsi="Times New Roman" w:cs="Times New Roman"/>
              </w:rPr>
              <w:t>2009</w:t>
            </w:r>
          </w:p>
        </w:tc>
        <w:tc>
          <w:tcPr>
            <w:tcW w:w="1134" w:type="dxa"/>
            <w:vAlign w:val="center"/>
          </w:tcPr>
          <w:p w14:paraId="216632F5" w14:textId="31C3E716" w:rsidR="00F7749A" w:rsidRPr="00E459B9" w:rsidRDefault="000236DD" w:rsidP="000236DD">
            <w:pPr>
              <w:jc w:val="center"/>
              <w:rPr>
                <w:rFonts w:ascii="Times New Roman" w:hAnsi="Times New Roman" w:cs="Times New Roman"/>
              </w:rPr>
            </w:pPr>
            <w:r w:rsidRPr="00E459B9">
              <w:rPr>
                <w:rFonts w:ascii="Times New Roman" w:hAnsi="Times New Roman" w:cs="Times New Roman"/>
              </w:rPr>
              <w:t>2295</w:t>
            </w:r>
          </w:p>
        </w:tc>
        <w:tc>
          <w:tcPr>
            <w:tcW w:w="1134" w:type="dxa"/>
            <w:vAlign w:val="center"/>
          </w:tcPr>
          <w:p w14:paraId="68BDA509" w14:textId="5F461D76" w:rsidR="00F7749A" w:rsidRPr="00E459B9" w:rsidRDefault="000236DD" w:rsidP="000236DD">
            <w:pPr>
              <w:jc w:val="center"/>
              <w:rPr>
                <w:rFonts w:ascii="Times New Roman" w:hAnsi="Times New Roman" w:cs="Times New Roman"/>
              </w:rPr>
            </w:pPr>
            <w:r w:rsidRPr="00E459B9">
              <w:rPr>
                <w:rFonts w:ascii="Times New Roman" w:hAnsi="Times New Roman" w:cs="Times New Roman"/>
              </w:rPr>
              <w:t>1999</w:t>
            </w:r>
          </w:p>
        </w:tc>
        <w:tc>
          <w:tcPr>
            <w:tcW w:w="1134" w:type="dxa"/>
            <w:vAlign w:val="center"/>
          </w:tcPr>
          <w:p w14:paraId="4E7147C6" w14:textId="355E2A39" w:rsidR="00F7749A" w:rsidRPr="00E459B9" w:rsidRDefault="000236DD" w:rsidP="000236DD">
            <w:pPr>
              <w:jc w:val="center"/>
              <w:rPr>
                <w:rFonts w:ascii="Times New Roman" w:hAnsi="Times New Roman" w:cs="Times New Roman"/>
              </w:rPr>
            </w:pPr>
            <w:r w:rsidRPr="00E459B9">
              <w:rPr>
                <w:rFonts w:ascii="Times New Roman" w:hAnsi="Times New Roman" w:cs="Times New Roman"/>
              </w:rPr>
              <w:t>2007</w:t>
            </w:r>
          </w:p>
        </w:tc>
        <w:tc>
          <w:tcPr>
            <w:tcW w:w="1134" w:type="dxa"/>
            <w:vAlign w:val="center"/>
          </w:tcPr>
          <w:p w14:paraId="70D327B7" w14:textId="7A4BE021" w:rsidR="00F7749A" w:rsidRPr="00E459B9" w:rsidRDefault="000236DD" w:rsidP="000236DD">
            <w:pPr>
              <w:jc w:val="center"/>
              <w:rPr>
                <w:rFonts w:ascii="Times New Roman" w:eastAsia="Times New Roman" w:hAnsi="Times New Roman" w:cs="Times New Roman"/>
                <w:color w:val="000000"/>
              </w:rPr>
            </w:pPr>
            <w:r w:rsidRPr="00E459B9">
              <w:rPr>
                <w:rFonts w:ascii="Times New Roman" w:eastAsia="Times New Roman" w:hAnsi="Times New Roman" w:cs="Times New Roman"/>
                <w:color w:val="000000"/>
              </w:rPr>
              <w:t>2046</w:t>
            </w:r>
          </w:p>
        </w:tc>
      </w:tr>
      <w:tr w:rsidR="00F7749A" w:rsidRPr="00E459B9" w14:paraId="414BD8A7" w14:textId="6FA79881" w:rsidTr="000236DD">
        <w:trPr>
          <w:trHeight w:val="333"/>
        </w:trPr>
        <w:tc>
          <w:tcPr>
            <w:tcW w:w="2943" w:type="dxa"/>
          </w:tcPr>
          <w:p w14:paraId="22C651D6" w14:textId="22177866" w:rsidR="00F7749A" w:rsidRPr="00E459B9" w:rsidRDefault="00F7749A" w:rsidP="00102D8D">
            <w:pPr>
              <w:spacing w:before="100" w:beforeAutospacing="1" w:after="100" w:afterAutospacing="1"/>
              <w:rPr>
                <w:rFonts w:ascii="Times New Roman" w:hAnsi="Times New Roman" w:cs="Times New Roman"/>
              </w:rPr>
            </w:pPr>
            <w:r w:rsidRPr="00E459B9">
              <w:rPr>
                <w:rFonts w:ascii="Times New Roman" w:hAnsi="Times New Roman" w:cs="Times New Roman"/>
              </w:rPr>
              <w:t>Площа насаджень культур плодових та ягідних, тис. га</w:t>
            </w:r>
          </w:p>
        </w:tc>
        <w:tc>
          <w:tcPr>
            <w:tcW w:w="1134" w:type="dxa"/>
            <w:vAlign w:val="center"/>
          </w:tcPr>
          <w:p w14:paraId="7E072FAD" w14:textId="46B1FF5E" w:rsidR="00F7749A" w:rsidRPr="00E459B9" w:rsidRDefault="00F7749A" w:rsidP="006B1DA1">
            <w:pPr>
              <w:jc w:val="center"/>
              <w:rPr>
                <w:rFonts w:ascii="Times New Roman" w:hAnsi="Times New Roman" w:cs="Times New Roman"/>
              </w:rPr>
            </w:pPr>
            <w:r w:rsidRPr="00E459B9">
              <w:rPr>
                <w:rFonts w:ascii="Times New Roman" w:hAnsi="Times New Roman" w:cs="Times New Roman"/>
              </w:rPr>
              <w:t>223,4</w:t>
            </w:r>
          </w:p>
        </w:tc>
        <w:tc>
          <w:tcPr>
            <w:tcW w:w="1134" w:type="dxa"/>
            <w:vAlign w:val="center"/>
          </w:tcPr>
          <w:p w14:paraId="74BCFED9" w14:textId="359E9948" w:rsidR="00F7749A" w:rsidRPr="00E459B9" w:rsidRDefault="00F7749A" w:rsidP="006B1DA1">
            <w:pPr>
              <w:jc w:val="center"/>
              <w:rPr>
                <w:rFonts w:ascii="Times New Roman" w:hAnsi="Times New Roman" w:cs="Times New Roman"/>
              </w:rPr>
            </w:pPr>
            <w:r w:rsidRPr="00E459B9">
              <w:rPr>
                <w:rFonts w:ascii="Times New Roman" w:hAnsi="Times New Roman" w:cs="Times New Roman"/>
              </w:rPr>
              <w:t>221,7</w:t>
            </w:r>
          </w:p>
        </w:tc>
        <w:tc>
          <w:tcPr>
            <w:tcW w:w="1134" w:type="dxa"/>
            <w:vAlign w:val="center"/>
          </w:tcPr>
          <w:p w14:paraId="1189C68B" w14:textId="206B3AB9" w:rsidR="00F7749A" w:rsidRPr="00E459B9" w:rsidRDefault="00F7749A" w:rsidP="006B1DA1">
            <w:pPr>
              <w:jc w:val="center"/>
              <w:rPr>
                <w:rFonts w:ascii="Times New Roman" w:hAnsi="Times New Roman" w:cs="Times New Roman"/>
              </w:rPr>
            </w:pPr>
            <w:r w:rsidRPr="00E459B9">
              <w:rPr>
                <w:rFonts w:ascii="Times New Roman" w:hAnsi="Times New Roman" w:cs="Times New Roman"/>
              </w:rPr>
              <w:t>209,9</w:t>
            </w:r>
          </w:p>
        </w:tc>
        <w:tc>
          <w:tcPr>
            <w:tcW w:w="1134" w:type="dxa"/>
            <w:vAlign w:val="center"/>
          </w:tcPr>
          <w:p w14:paraId="6D9271C6" w14:textId="4CB87D55" w:rsidR="00F7749A" w:rsidRPr="00E459B9" w:rsidRDefault="00F7749A" w:rsidP="006B1DA1">
            <w:pPr>
              <w:jc w:val="center"/>
              <w:rPr>
                <w:rFonts w:ascii="Times New Roman" w:hAnsi="Times New Roman" w:cs="Times New Roman"/>
              </w:rPr>
            </w:pPr>
            <w:r w:rsidRPr="00E459B9">
              <w:rPr>
                <w:rFonts w:ascii="Times New Roman" w:hAnsi="Times New Roman" w:cs="Times New Roman"/>
              </w:rPr>
              <w:t>206</w:t>
            </w:r>
          </w:p>
        </w:tc>
        <w:tc>
          <w:tcPr>
            <w:tcW w:w="1134" w:type="dxa"/>
            <w:vAlign w:val="center"/>
          </w:tcPr>
          <w:p w14:paraId="2623AA5F" w14:textId="4CF903F1" w:rsidR="00F7749A" w:rsidRPr="00E459B9" w:rsidRDefault="00F7749A" w:rsidP="006B1DA1">
            <w:pPr>
              <w:jc w:val="center"/>
              <w:rPr>
                <w:rFonts w:ascii="Times New Roman" w:hAnsi="Times New Roman" w:cs="Times New Roman"/>
              </w:rPr>
            </w:pPr>
            <w:r w:rsidRPr="00E459B9">
              <w:rPr>
                <w:rFonts w:ascii="Times New Roman" w:hAnsi="Times New Roman" w:cs="Times New Roman"/>
              </w:rPr>
              <w:t>196,7</w:t>
            </w:r>
          </w:p>
        </w:tc>
        <w:tc>
          <w:tcPr>
            <w:tcW w:w="1134" w:type="dxa"/>
            <w:vAlign w:val="center"/>
          </w:tcPr>
          <w:p w14:paraId="0B9284FA" w14:textId="0A599A22" w:rsidR="00F7749A" w:rsidRPr="00E459B9" w:rsidRDefault="00C443C7" w:rsidP="000236DD">
            <w:pPr>
              <w:jc w:val="center"/>
              <w:rPr>
                <w:rFonts w:ascii="Times New Roman" w:hAnsi="Times New Roman" w:cs="Times New Roman"/>
              </w:rPr>
            </w:pPr>
            <w:r w:rsidRPr="00E459B9">
              <w:rPr>
                <w:rFonts w:ascii="Times New Roman" w:hAnsi="Times New Roman" w:cs="Times New Roman"/>
              </w:rPr>
              <w:t>194,5</w:t>
            </w:r>
          </w:p>
        </w:tc>
      </w:tr>
      <w:tr w:rsidR="00867FB9" w:rsidRPr="00E459B9" w14:paraId="10E00768" w14:textId="77777777" w:rsidTr="000236DD">
        <w:trPr>
          <w:trHeight w:val="333"/>
        </w:trPr>
        <w:tc>
          <w:tcPr>
            <w:tcW w:w="2943" w:type="dxa"/>
          </w:tcPr>
          <w:p w14:paraId="135BFC35" w14:textId="7D88D23B" w:rsidR="00867FB9" w:rsidRPr="00E459B9" w:rsidRDefault="00867FB9" w:rsidP="00102D8D">
            <w:pPr>
              <w:spacing w:before="100" w:beforeAutospacing="1" w:after="100" w:afterAutospacing="1"/>
              <w:rPr>
                <w:rFonts w:ascii="Times New Roman" w:hAnsi="Times New Roman" w:cs="Times New Roman"/>
              </w:rPr>
            </w:pPr>
            <w:r w:rsidRPr="00E459B9">
              <w:rPr>
                <w:rFonts w:ascii="Times New Roman" w:hAnsi="Times New Roman" w:cs="Times New Roman"/>
              </w:rPr>
              <w:t>Урожайність плодоягідних культур, ц</w:t>
            </w:r>
          </w:p>
        </w:tc>
        <w:tc>
          <w:tcPr>
            <w:tcW w:w="1134" w:type="dxa"/>
            <w:vAlign w:val="center"/>
          </w:tcPr>
          <w:p w14:paraId="4AE736F3" w14:textId="3EFFD9A9" w:rsidR="00867FB9" w:rsidRPr="00E459B9" w:rsidRDefault="00867FB9" w:rsidP="006B1DA1">
            <w:pPr>
              <w:jc w:val="center"/>
              <w:rPr>
                <w:rFonts w:ascii="Times New Roman" w:hAnsi="Times New Roman" w:cs="Times New Roman"/>
              </w:rPr>
            </w:pPr>
            <w:r w:rsidRPr="00E459B9">
              <w:rPr>
                <w:rFonts w:ascii="Times New Roman" w:hAnsi="Times New Roman" w:cs="Times New Roman"/>
              </w:rPr>
              <w:t>89,9</w:t>
            </w:r>
          </w:p>
        </w:tc>
        <w:tc>
          <w:tcPr>
            <w:tcW w:w="1134" w:type="dxa"/>
            <w:vAlign w:val="center"/>
          </w:tcPr>
          <w:p w14:paraId="2333DCE0" w14:textId="3C3F34B2" w:rsidR="00867FB9" w:rsidRPr="00E459B9" w:rsidRDefault="00867FB9" w:rsidP="006B1DA1">
            <w:pPr>
              <w:jc w:val="center"/>
              <w:rPr>
                <w:rFonts w:ascii="Times New Roman" w:hAnsi="Times New Roman" w:cs="Times New Roman"/>
              </w:rPr>
            </w:pPr>
            <w:r w:rsidRPr="00E459B9">
              <w:rPr>
                <w:rFonts w:ascii="Times New Roman" w:hAnsi="Times New Roman" w:cs="Times New Roman"/>
              </w:rPr>
              <w:t>103,5</w:t>
            </w:r>
          </w:p>
        </w:tc>
        <w:tc>
          <w:tcPr>
            <w:tcW w:w="1134" w:type="dxa"/>
            <w:vAlign w:val="center"/>
          </w:tcPr>
          <w:p w14:paraId="17AD33A0" w14:textId="3C9208A8" w:rsidR="00867FB9" w:rsidRPr="00E459B9" w:rsidRDefault="00867FB9" w:rsidP="006B1DA1">
            <w:pPr>
              <w:jc w:val="center"/>
              <w:rPr>
                <w:rFonts w:ascii="Times New Roman" w:hAnsi="Times New Roman" w:cs="Times New Roman"/>
              </w:rPr>
            </w:pPr>
            <w:r w:rsidRPr="00E459B9">
              <w:rPr>
                <w:rFonts w:ascii="Times New Roman" w:hAnsi="Times New Roman" w:cs="Times New Roman"/>
              </w:rPr>
              <w:t>95,2</w:t>
            </w:r>
          </w:p>
        </w:tc>
        <w:tc>
          <w:tcPr>
            <w:tcW w:w="1134" w:type="dxa"/>
            <w:vAlign w:val="center"/>
          </w:tcPr>
          <w:p w14:paraId="6AA24814" w14:textId="2163A0D6" w:rsidR="00867FB9" w:rsidRPr="00E459B9" w:rsidRDefault="00867FB9" w:rsidP="006B1DA1">
            <w:pPr>
              <w:jc w:val="center"/>
              <w:rPr>
                <w:rFonts w:ascii="Times New Roman" w:hAnsi="Times New Roman" w:cs="Times New Roman"/>
              </w:rPr>
            </w:pPr>
            <w:r w:rsidRPr="00E459B9">
              <w:rPr>
                <w:rFonts w:ascii="Times New Roman" w:hAnsi="Times New Roman" w:cs="Times New Roman"/>
              </w:rPr>
              <w:t>104,5</w:t>
            </w:r>
          </w:p>
        </w:tc>
        <w:tc>
          <w:tcPr>
            <w:tcW w:w="1134" w:type="dxa"/>
            <w:vAlign w:val="center"/>
          </w:tcPr>
          <w:p w14:paraId="6EB427FD" w14:textId="4D0BC90E" w:rsidR="00867FB9" w:rsidRPr="00E459B9" w:rsidRDefault="00867FB9" w:rsidP="006B1DA1">
            <w:pPr>
              <w:jc w:val="center"/>
              <w:rPr>
                <w:rFonts w:ascii="Times New Roman" w:hAnsi="Times New Roman" w:cs="Times New Roman"/>
              </w:rPr>
            </w:pPr>
            <w:r w:rsidRPr="00E459B9">
              <w:rPr>
                <w:rFonts w:ascii="Times New Roman" w:hAnsi="Times New Roman" w:cs="Times New Roman"/>
              </w:rPr>
              <w:t>101,9</w:t>
            </w:r>
          </w:p>
        </w:tc>
        <w:tc>
          <w:tcPr>
            <w:tcW w:w="1134" w:type="dxa"/>
            <w:vAlign w:val="center"/>
          </w:tcPr>
          <w:p w14:paraId="106F175D" w14:textId="6FCBF982" w:rsidR="00867FB9" w:rsidRPr="00E459B9" w:rsidRDefault="00867FB9" w:rsidP="000236DD">
            <w:pPr>
              <w:jc w:val="center"/>
              <w:rPr>
                <w:rFonts w:ascii="Times New Roman" w:hAnsi="Times New Roman" w:cs="Times New Roman"/>
              </w:rPr>
            </w:pPr>
            <w:r w:rsidRPr="00E459B9">
              <w:rPr>
                <w:rFonts w:ascii="Times New Roman" w:hAnsi="Times New Roman" w:cs="Times New Roman"/>
              </w:rPr>
              <w:t>105,2</w:t>
            </w:r>
          </w:p>
        </w:tc>
      </w:tr>
    </w:tbl>
    <w:p w14:paraId="0E3AA817" w14:textId="547A1895" w:rsidR="00EA4217" w:rsidRPr="00E459B9" w:rsidRDefault="004571A8" w:rsidP="00913E02">
      <w:pPr>
        <w:spacing w:before="100" w:beforeAutospacing="1" w:after="100" w:afterAutospacing="1"/>
        <w:jc w:val="both"/>
        <w:rPr>
          <w:rFonts w:ascii="Times New Roman" w:hAnsi="Times New Roman" w:cs="Times New Roman"/>
        </w:rPr>
      </w:pPr>
      <w:r w:rsidRPr="00E459B9">
        <w:rPr>
          <w:rFonts w:ascii="Times New Roman" w:hAnsi="Times New Roman" w:cs="Times New Roman"/>
          <w:iCs/>
        </w:rPr>
        <w:t>Джерело</w:t>
      </w:r>
      <w:r w:rsidR="00537741" w:rsidRPr="00E459B9">
        <w:rPr>
          <w:rFonts w:ascii="Times New Roman" w:hAnsi="Times New Roman" w:cs="Times New Roman"/>
        </w:rPr>
        <w:t xml:space="preserve">: складено </w:t>
      </w:r>
      <w:r w:rsidRPr="00E459B9">
        <w:rPr>
          <w:rFonts w:ascii="Times New Roman" w:hAnsi="Times New Roman" w:cs="Times New Roman"/>
        </w:rPr>
        <w:t>на підставі</w:t>
      </w:r>
      <w:r w:rsidR="005611AF" w:rsidRPr="00E459B9">
        <w:rPr>
          <w:rFonts w:ascii="Times New Roman" w:hAnsi="Times New Roman" w:cs="Times New Roman"/>
        </w:rPr>
        <w:t xml:space="preserve"> </w:t>
      </w:r>
      <w:r w:rsidRPr="00E459B9">
        <w:rPr>
          <w:rFonts w:ascii="Times New Roman" w:hAnsi="Times New Roman" w:cs="Times New Roman"/>
        </w:rPr>
        <w:t xml:space="preserve"> </w:t>
      </w:r>
      <w:r w:rsidR="006658CB" w:rsidRPr="00E459B9">
        <w:rPr>
          <w:rFonts w:ascii="Times New Roman" w:hAnsi="Times New Roman" w:cs="Times New Roman"/>
        </w:rPr>
        <w:t>[</w:t>
      </w:r>
      <w:r w:rsidR="0043689F" w:rsidRPr="00E459B9">
        <w:rPr>
          <w:rFonts w:ascii="Times New Roman" w:hAnsi="Times New Roman" w:cs="Times New Roman"/>
        </w:rPr>
        <w:t>9; 10]</w:t>
      </w:r>
    </w:p>
    <w:p w14:paraId="3AD1FCB5" w14:textId="77777777" w:rsidR="00913E02" w:rsidRPr="00E459B9" w:rsidRDefault="00913E02" w:rsidP="00913E02">
      <w:pPr>
        <w:shd w:val="clear" w:color="auto" w:fill="FFFFFF"/>
        <w:spacing w:line="360" w:lineRule="auto"/>
        <w:ind w:firstLine="709"/>
        <w:jc w:val="both"/>
        <w:rPr>
          <w:rFonts w:ascii="Times New Roman" w:hAnsi="Times New Roman" w:cs="Times New Roman"/>
        </w:rPr>
      </w:pPr>
    </w:p>
    <w:p w14:paraId="22925DFF" w14:textId="6D0AE318" w:rsidR="00913E02" w:rsidRPr="00E459B9" w:rsidRDefault="00913E02" w:rsidP="005D598F">
      <w:pPr>
        <w:shd w:val="clear" w:color="auto" w:fill="FFFFFF"/>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Разом з тим, компаративний аналіз даних табл.1 та рис.1 засвідчує, що попри зростання на 1,9% обсягів виробництва у 2017 році, порівняно із 2016 роком, реалізація продукції зменшилася на 7,8%.</w:t>
      </w:r>
      <w:r w:rsidR="00A642E6" w:rsidRPr="00E459B9">
        <w:rPr>
          <w:rFonts w:ascii="Times New Roman" w:hAnsi="Times New Roman" w:cs="Times New Roman"/>
          <w:sz w:val="28"/>
          <w:szCs w:val="28"/>
        </w:rPr>
        <w:t xml:space="preserve"> </w:t>
      </w:r>
      <w:r w:rsidR="00AA1E4D" w:rsidRPr="00E459B9">
        <w:rPr>
          <w:rFonts w:ascii="Times New Roman" w:hAnsi="Times New Roman" w:cs="Times New Roman"/>
          <w:sz w:val="28"/>
          <w:szCs w:val="28"/>
        </w:rPr>
        <w:t xml:space="preserve">Вищенаведена інформація засвідчує </w:t>
      </w:r>
      <w:r w:rsidR="00AA1E4D" w:rsidRPr="00E459B9">
        <w:rPr>
          <w:rFonts w:ascii="Times New Roman" w:hAnsi="Times New Roman" w:cs="Times New Roman"/>
          <w:sz w:val="28"/>
          <w:szCs w:val="28"/>
        </w:rPr>
        <w:lastRenderedPageBreak/>
        <w:t>наявність резервів зростання обсягів виробництва та реалізації продукції садівництва.</w:t>
      </w:r>
    </w:p>
    <w:p w14:paraId="7EFB8B0F" w14:textId="1842E0F0" w:rsidR="00967F12" w:rsidRPr="00E459B9" w:rsidRDefault="00084CC6" w:rsidP="005D598F">
      <w:pPr>
        <w:widowControl w:val="0"/>
        <w:autoSpaceDE w:val="0"/>
        <w:autoSpaceDN w:val="0"/>
        <w:adjustRightInd w:val="0"/>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Також, необхідно зазначити, що</w:t>
      </w:r>
      <w:r w:rsidR="00967F12" w:rsidRPr="00E459B9">
        <w:rPr>
          <w:rFonts w:ascii="Times New Roman" w:hAnsi="Times New Roman" w:cs="Times New Roman"/>
          <w:sz w:val="28"/>
          <w:szCs w:val="28"/>
        </w:rPr>
        <w:t xml:space="preserve"> </w:t>
      </w:r>
      <w:r w:rsidRPr="00E459B9">
        <w:rPr>
          <w:rFonts w:ascii="Times New Roman" w:hAnsi="Times New Roman" w:cs="Times New Roman"/>
          <w:sz w:val="28"/>
          <w:szCs w:val="28"/>
        </w:rPr>
        <w:t>с</w:t>
      </w:r>
      <w:r w:rsidR="00967F12" w:rsidRPr="00E459B9">
        <w:rPr>
          <w:rFonts w:ascii="Times New Roman" w:hAnsi="Times New Roman" w:cs="Times New Roman"/>
          <w:sz w:val="28"/>
          <w:szCs w:val="28"/>
        </w:rPr>
        <w:t xml:space="preserve">приятливими факторами розвитку </w:t>
      </w:r>
      <w:proofErr w:type="spellStart"/>
      <w:r w:rsidR="00967F12" w:rsidRPr="00E459B9">
        <w:rPr>
          <w:rFonts w:ascii="Times New Roman" w:hAnsi="Times New Roman" w:cs="Times New Roman"/>
          <w:sz w:val="28"/>
          <w:szCs w:val="28"/>
        </w:rPr>
        <w:t>комерційного</w:t>
      </w:r>
      <w:proofErr w:type="spellEnd"/>
      <w:r w:rsidR="00967F12" w:rsidRPr="00E459B9">
        <w:rPr>
          <w:rFonts w:ascii="Times New Roman" w:hAnsi="Times New Roman" w:cs="Times New Roman"/>
          <w:sz w:val="28"/>
          <w:szCs w:val="28"/>
        </w:rPr>
        <w:t xml:space="preserve"> ягідництва в </w:t>
      </w:r>
      <w:proofErr w:type="spellStart"/>
      <w:r w:rsidR="00967F12" w:rsidRPr="00E459B9">
        <w:rPr>
          <w:rFonts w:ascii="Times New Roman" w:hAnsi="Times New Roman" w:cs="Times New Roman"/>
          <w:sz w:val="28"/>
          <w:szCs w:val="28"/>
        </w:rPr>
        <w:t>Україні</w:t>
      </w:r>
      <w:proofErr w:type="spellEnd"/>
      <w:r w:rsidR="00967F12" w:rsidRPr="00E459B9">
        <w:rPr>
          <w:rFonts w:ascii="Times New Roman" w:hAnsi="Times New Roman" w:cs="Times New Roman"/>
          <w:sz w:val="28"/>
          <w:szCs w:val="28"/>
        </w:rPr>
        <w:t xml:space="preserve"> є висока щільність населення в </w:t>
      </w:r>
      <w:proofErr w:type="spellStart"/>
      <w:r w:rsidR="00967F12" w:rsidRPr="00E459B9">
        <w:rPr>
          <w:rFonts w:ascii="Times New Roman" w:hAnsi="Times New Roman" w:cs="Times New Roman"/>
          <w:sz w:val="28"/>
          <w:szCs w:val="28"/>
        </w:rPr>
        <w:t>країні</w:t>
      </w:r>
      <w:proofErr w:type="spellEnd"/>
      <w:r w:rsidR="00967F12" w:rsidRPr="00E459B9">
        <w:rPr>
          <w:rFonts w:ascii="Times New Roman" w:hAnsi="Times New Roman" w:cs="Times New Roman"/>
          <w:sz w:val="28"/>
          <w:szCs w:val="28"/>
        </w:rPr>
        <w:t xml:space="preserve">, яке зосереджено у великих містах, наявність в </w:t>
      </w:r>
      <w:proofErr w:type="spellStart"/>
      <w:r w:rsidR="00967F12" w:rsidRPr="00E459B9">
        <w:rPr>
          <w:rFonts w:ascii="Times New Roman" w:hAnsi="Times New Roman" w:cs="Times New Roman"/>
          <w:sz w:val="28"/>
          <w:szCs w:val="28"/>
        </w:rPr>
        <w:t>Україні</w:t>
      </w:r>
      <w:proofErr w:type="spellEnd"/>
      <w:r w:rsidR="00967F12" w:rsidRPr="00E459B9">
        <w:rPr>
          <w:rFonts w:ascii="Times New Roman" w:hAnsi="Times New Roman" w:cs="Times New Roman"/>
          <w:sz w:val="28"/>
          <w:szCs w:val="28"/>
        </w:rPr>
        <w:t xml:space="preserve"> мережі регіональних оптових плодоовочевих ринків та інфраструктури </w:t>
      </w:r>
      <w:proofErr w:type="spellStart"/>
      <w:r w:rsidR="00967F12" w:rsidRPr="00E459B9">
        <w:rPr>
          <w:rFonts w:ascii="Times New Roman" w:hAnsi="Times New Roman" w:cs="Times New Roman"/>
          <w:sz w:val="28"/>
          <w:szCs w:val="28"/>
        </w:rPr>
        <w:t>промисловоі</w:t>
      </w:r>
      <w:proofErr w:type="spellEnd"/>
      <w:r w:rsidR="00967F12" w:rsidRPr="00E459B9">
        <w:rPr>
          <w:rFonts w:ascii="Times New Roman" w:hAnsi="Times New Roman" w:cs="Times New Roman"/>
          <w:sz w:val="28"/>
          <w:szCs w:val="28"/>
        </w:rPr>
        <w:t>̈</w:t>
      </w:r>
      <w:r w:rsidRPr="00E459B9">
        <w:rPr>
          <w:rFonts w:ascii="Times New Roman" w:hAnsi="Times New Roman" w:cs="Times New Roman"/>
          <w:sz w:val="28"/>
          <w:szCs w:val="28"/>
        </w:rPr>
        <w:t xml:space="preserve"> переробки </w:t>
      </w:r>
      <w:proofErr w:type="spellStart"/>
      <w:r w:rsidRPr="00E459B9">
        <w:rPr>
          <w:rFonts w:ascii="Times New Roman" w:hAnsi="Times New Roman" w:cs="Times New Roman"/>
          <w:sz w:val="28"/>
          <w:szCs w:val="28"/>
        </w:rPr>
        <w:t>ягідноі</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продукціі</w:t>
      </w:r>
      <w:proofErr w:type="spellEnd"/>
      <w:r w:rsidRPr="00E459B9">
        <w:rPr>
          <w:rFonts w:ascii="Times New Roman" w:hAnsi="Times New Roman" w:cs="Times New Roman"/>
          <w:sz w:val="28"/>
          <w:szCs w:val="28"/>
        </w:rPr>
        <w:t>̈</w:t>
      </w:r>
      <w:r w:rsidR="00967F12" w:rsidRPr="00E459B9">
        <w:rPr>
          <w:rFonts w:ascii="Times New Roman" w:hAnsi="Times New Roman" w:cs="Times New Roman"/>
          <w:sz w:val="28"/>
          <w:szCs w:val="28"/>
        </w:rPr>
        <w:t xml:space="preserve"> </w:t>
      </w:r>
      <w:r w:rsidR="007845E8" w:rsidRPr="00E459B9">
        <w:rPr>
          <w:rFonts w:ascii="Times New Roman" w:hAnsi="Times New Roman" w:cs="Times New Roman"/>
          <w:sz w:val="28"/>
          <w:szCs w:val="28"/>
        </w:rPr>
        <w:t>[</w:t>
      </w:r>
      <w:r w:rsidR="0043689F" w:rsidRPr="00E459B9">
        <w:rPr>
          <w:rFonts w:ascii="Times New Roman" w:hAnsi="Times New Roman" w:cs="Times New Roman"/>
          <w:sz w:val="28"/>
          <w:szCs w:val="28"/>
        </w:rPr>
        <w:t>11</w:t>
      </w:r>
      <w:r w:rsidR="007845E8" w:rsidRPr="00E459B9">
        <w:rPr>
          <w:rFonts w:ascii="Times New Roman" w:hAnsi="Times New Roman" w:cs="Times New Roman"/>
          <w:sz w:val="28"/>
          <w:szCs w:val="28"/>
        </w:rPr>
        <w:t xml:space="preserve">, с.67]. </w:t>
      </w:r>
      <w:r w:rsidR="00967F12" w:rsidRPr="00E459B9">
        <w:rPr>
          <w:rFonts w:ascii="Times New Roman" w:hAnsi="Times New Roman" w:cs="Times New Roman"/>
          <w:sz w:val="28"/>
          <w:szCs w:val="28"/>
        </w:rPr>
        <w:t xml:space="preserve"> </w:t>
      </w:r>
    </w:p>
    <w:p w14:paraId="7CF750A0" w14:textId="2A9834B8" w:rsidR="00084CC6" w:rsidRPr="00E459B9" w:rsidRDefault="009B3961" w:rsidP="005D598F">
      <w:pPr>
        <w:widowControl w:val="0"/>
        <w:autoSpaceDE w:val="0"/>
        <w:autoSpaceDN w:val="0"/>
        <w:adjustRightInd w:val="0"/>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Реалізація конкурентних переваг підприємств садівництва потребує підвищення ефективності маркетингової діяльності. </w:t>
      </w:r>
    </w:p>
    <w:p w14:paraId="42B7F552" w14:textId="5B750C42" w:rsidR="006636F0" w:rsidRPr="00E459B9" w:rsidRDefault="003D318A"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Маркетингова діяльність в аграрній сфері </w:t>
      </w:r>
      <w:r w:rsidR="006636F0" w:rsidRPr="00E459B9">
        <w:rPr>
          <w:rFonts w:ascii="Times New Roman" w:hAnsi="Times New Roman" w:cs="Times New Roman"/>
          <w:sz w:val="28"/>
          <w:szCs w:val="28"/>
        </w:rPr>
        <w:t xml:space="preserve">відрізняється від промислового, </w:t>
      </w:r>
      <w:proofErr w:type="spellStart"/>
      <w:r w:rsidR="006636F0" w:rsidRPr="00E459B9">
        <w:rPr>
          <w:rFonts w:ascii="Times New Roman" w:hAnsi="Times New Roman" w:cs="Times New Roman"/>
          <w:sz w:val="28"/>
          <w:szCs w:val="28"/>
        </w:rPr>
        <w:t>комерційного</w:t>
      </w:r>
      <w:proofErr w:type="spellEnd"/>
      <w:r w:rsidR="006636F0" w:rsidRPr="00E459B9">
        <w:rPr>
          <w:rFonts w:ascii="Times New Roman" w:hAnsi="Times New Roman" w:cs="Times New Roman"/>
          <w:sz w:val="28"/>
          <w:szCs w:val="28"/>
        </w:rPr>
        <w:t>, банківського і інших вид</w:t>
      </w:r>
      <w:r w:rsidRPr="00E459B9">
        <w:rPr>
          <w:rFonts w:ascii="Times New Roman" w:hAnsi="Times New Roman" w:cs="Times New Roman"/>
          <w:sz w:val="28"/>
          <w:szCs w:val="28"/>
        </w:rPr>
        <w:t xml:space="preserve">ів маркетингу </w:t>
      </w:r>
      <w:r w:rsidR="006636F0" w:rsidRPr="00E459B9">
        <w:rPr>
          <w:rFonts w:ascii="Times New Roman" w:hAnsi="Times New Roman" w:cs="Times New Roman"/>
          <w:sz w:val="28"/>
          <w:szCs w:val="28"/>
        </w:rPr>
        <w:t xml:space="preserve">особливостями сільського господарства: залежністю результатів від природних умов, роллю і значенням товару, різноманітністю форм власності, </w:t>
      </w:r>
      <w:proofErr w:type="spellStart"/>
      <w:r w:rsidR="006636F0" w:rsidRPr="00E459B9">
        <w:rPr>
          <w:rFonts w:ascii="Times New Roman" w:hAnsi="Times New Roman" w:cs="Times New Roman"/>
          <w:sz w:val="28"/>
          <w:szCs w:val="28"/>
        </w:rPr>
        <w:t>неспівпаданням</w:t>
      </w:r>
      <w:proofErr w:type="spellEnd"/>
      <w:r w:rsidR="006636F0" w:rsidRPr="00E459B9">
        <w:rPr>
          <w:rFonts w:ascii="Times New Roman" w:hAnsi="Times New Roman" w:cs="Times New Roman"/>
          <w:sz w:val="28"/>
          <w:szCs w:val="28"/>
        </w:rPr>
        <w:t xml:space="preserve"> робочого періоду і періоду виробництва, сезонністю виробництва і отримання продуктів, різноманіттям </w:t>
      </w:r>
      <w:proofErr w:type="spellStart"/>
      <w:r w:rsidR="006636F0" w:rsidRPr="00E459B9">
        <w:rPr>
          <w:rFonts w:ascii="Times New Roman" w:hAnsi="Times New Roman" w:cs="Times New Roman"/>
          <w:sz w:val="28"/>
          <w:szCs w:val="28"/>
        </w:rPr>
        <w:t>організаційних</w:t>
      </w:r>
      <w:proofErr w:type="spellEnd"/>
      <w:r w:rsidR="006636F0" w:rsidRPr="00E459B9">
        <w:rPr>
          <w:rFonts w:ascii="Times New Roman" w:hAnsi="Times New Roman" w:cs="Times New Roman"/>
          <w:sz w:val="28"/>
          <w:szCs w:val="28"/>
        </w:rPr>
        <w:t xml:space="preserve"> форм господарювання і </w:t>
      </w:r>
      <w:proofErr w:type="spellStart"/>
      <w:r w:rsidR="006636F0" w:rsidRPr="00E459B9">
        <w:rPr>
          <w:rFonts w:ascii="Times New Roman" w:hAnsi="Times New Roman" w:cs="Times New Roman"/>
          <w:sz w:val="28"/>
          <w:szCs w:val="28"/>
        </w:rPr>
        <w:t>їх</w:t>
      </w:r>
      <w:proofErr w:type="spellEnd"/>
      <w:r w:rsidR="006636F0" w:rsidRPr="00E459B9">
        <w:rPr>
          <w:rFonts w:ascii="Times New Roman" w:hAnsi="Times New Roman" w:cs="Times New Roman"/>
          <w:sz w:val="28"/>
          <w:szCs w:val="28"/>
        </w:rPr>
        <w:t xml:space="preserve"> діалектикою, зовнішньоекономічними зв'язками, участю державних органів в розвитку АПК і </w:t>
      </w:r>
      <w:proofErr w:type="spellStart"/>
      <w:r w:rsidR="006636F0" w:rsidRPr="00E459B9">
        <w:rPr>
          <w:rFonts w:ascii="Times New Roman" w:hAnsi="Times New Roman" w:cs="Times New Roman"/>
          <w:sz w:val="28"/>
          <w:szCs w:val="28"/>
        </w:rPr>
        <w:t>його</w:t>
      </w:r>
      <w:proofErr w:type="spellEnd"/>
      <w:r w:rsidR="006636F0" w:rsidRPr="00E459B9">
        <w:rPr>
          <w:rFonts w:ascii="Times New Roman" w:hAnsi="Times New Roman" w:cs="Times New Roman"/>
          <w:sz w:val="28"/>
          <w:szCs w:val="28"/>
        </w:rPr>
        <w:t xml:space="preserve"> </w:t>
      </w:r>
      <w:proofErr w:type="spellStart"/>
      <w:r w:rsidR="006636F0" w:rsidRPr="00E459B9">
        <w:rPr>
          <w:rFonts w:ascii="Times New Roman" w:hAnsi="Times New Roman" w:cs="Times New Roman"/>
          <w:sz w:val="28"/>
          <w:szCs w:val="28"/>
        </w:rPr>
        <w:t>галузеи</w:t>
      </w:r>
      <w:proofErr w:type="spellEnd"/>
      <w:r w:rsidR="006636F0" w:rsidRPr="00E459B9">
        <w:rPr>
          <w:rFonts w:ascii="Times New Roman" w:hAnsi="Times New Roman" w:cs="Times New Roman"/>
          <w:sz w:val="28"/>
          <w:szCs w:val="28"/>
        </w:rPr>
        <w:t>̆</w:t>
      </w:r>
      <w:r w:rsidRPr="00E459B9">
        <w:rPr>
          <w:rFonts w:ascii="Times New Roman" w:hAnsi="Times New Roman" w:cs="Times New Roman"/>
          <w:sz w:val="28"/>
          <w:szCs w:val="28"/>
        </w:rPr>
        <w:t xml:space="preserve"> </w:t>
      </w:r>
      <w:r w:rsidR="00F31645" w:rsidRPr="00E459B9">
        <w:rPr>
          <w:rFonts w:ascii="Times New Roman" w:hAnsi="Times New Roman" w:cs="Times New Roman"/>
          <w:sz w:val="28"/>
          <w:szCs w:val="28"/>
        </w:rPr>
        <w:t>[</w:t>
      </w:r>
      <w:r w:rsidR="00697717" w:rsidRPr="00E459B9">
        <w:rPr>
          <w:rFonts w:ascii="Times New Roman" w:hAnsi="Times New Roman" w:cs="Times New Roman"/>
          <w:sz w:val="28"/>
          <w:szCs w:val="28"/>
        </w:rPr>
        <w:t>1</w:t>
      </w:r>
      <w:r w:rsidR="0043689F" w:rsidRPr="00E459B9">
        <w:rPr>
          <w:rFonts w:ascii="Times New Roman" w:hAnsi="Times New Roman" w:cs="Times New Roman"/>
          <w:sz w:val="28"/>
          <w:szCs w:val="28"/>
        </w:rPr>
        <w:t>2</w:t>
      </w:r>
      <w:r w:rsidR="00F31645" w:rsidRPr="00E459B9">
        <w:rPr>
          <w:rFonts w:ascii="Times New Roman" w:hAnsi="Times New Roman" w:cs="Times New Roman"/>
          <w:sz w:val="28"/>
          <w:szCs w:val="28"/>
        </w:rPr>
        <w:t>,</w:t>
      </w:r>
      <w:r w:rsidR="0043689F" w:rsidRPr="00E459B9">
        <w:rPr>
          <w:rFonts w:ascii="Times New Roman" w:hAnsi="Times New Roman" w:cs="Times New Roman"/>
          <w:sz w:val="28"/>
          <w:szCs w:val="28"/>
        </w:rPr>
        <w:t xml:space="preserve"> </w:t>
      </w:r>
      <w:r w:rsidR="00F31645" w:rsidRPr="00E459B9">
        <w:rPr>
          <w:rFonts w:ascii="Times New Roman" w:hAnsi="Times New Roman" w:cs="Times New Roman"/>
          <w:sz w:val="28"/>
          <w:szCs w:val="28"/>
        </w:rPr>
        <w:t>с.96].</w:t>
      </w:r>
    </w:p>
    <w:p w14:paraId="37A11213" w14:textId="181D3749" w:rsidR="009B3961" w:rsidRPr="00E459B9" w:rsidRDefault="009B3961" w:rsidP="005D598F">
      <w:pPr>
        <w:shd w:val="clear" w:color="auto" w:fill="FFFFFF"/>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Основними проблемними моментами розвитку маркетингової діяльності на сільськогосподарських підприємствах, зокрема у садівництві, є: </w:t>
      </w:r>
    </w:p>
    <w:p w14:paraId="393F24C4" w14:textId="58A72B26" w:rsidR="009B3961" w:rsidRPr="00E459B9" w:rsidRDefault="009B3961" w:rsidP="005D598F">
      <w:pPr>
        <w:pStyle w:val="a7"/>
        <w:numPr>
          <w:ilvl w:val="0"/>
          <w:numId w:val="2"/>
        </w:numPr>
        <w:shd w:val="clear" w:color="auto" w:fill="FFFFFF"/>
        <w:tabs>
          <w:tab w:val="left" w:pos="993"/>
        </w:tabs>
        <w:spacing w:line="360" w:lineRule="auto"/>
        <w:ind w:left="0"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недостатнє використання сучасних маркетингових інструментів з урахуванням галузевих і регіональних </w:t>
      </w:r>
      <w:proofErr w:type="spellStart"/>
      <w:r w:rsidRPr="00E459B9">
        <w:rPr>
          <w:rFonts w:ascii="Times New Roman" w:hAnsi="Times New Roman" w:cs="Times New Roman"/>
          <w:sz w:val="28"/>
          <w:szCs w:val="28"/>
        </w:rPr>
        <w:t>особливостеи</w:t>
      </w:r>
      <w:proofErr w:type="spellEnd"/>
      <w:r w:rsidRPr="00E459B9">
        <w:rPr>
          <w:rFonts w:ascii="Times New Roman" w:hAnsi="Times New Roman" w:cs="Times New Roman"/>
          <w:sz w:val="28"/>
          <w:szCs w:val="28"/>
        </w:rPr>
        <w:t xml:space="preserve">̆ виробництва продукції садівництва; </w:t>
      </w:r>
    </w:p>
    <w:p w14:paraId="2811270B" w14:textId="7CB848D2" w:rsidR="009B3961" w:rsidRPr="00E459B9" w:rsidRDefault="009B3961" w:rsidP="005D598F">
      <w:pPr>
        <w:pStyle w:val="a7"/>
        <w:numPr>
          <w:ilvl w:val="0"/>
          <w:numId w:val="2"/>
        </w:numPr>
        <w:shd w:val="clear" w:color="auto" w:fill="FFFFFF"/>
        <w:tabs>
          <w:tab w:val="left" w:pos="993"/>
        </w:tabs>
        <w:spacing w:line="360" w:lineRule="auto"/>
        <w:ind w:left="0"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відсутність необхідного </w:t>
      </w:r>
      <w:proofErr w:type="spellStart"/>
      <w:r w:rsidRPr="00E459B9">
        <w:rPr>
          <w:rFonts w:ascii="Times New Roman" w:hAnsi="Times New Roman" w:cs="Times New Roman"/>
          <w:sz w:val="28"/>
          <w:szCs w:val="28"/>
        </w:rPr>
        <w:t>інформаційного</w:t>
      </w:r>
      <w:proofErr w:type="spellEnd"/>
      <w:r w:rsidRPr="00E459B9">
        <w:rPr>
          <w:rFonts w:ascii="Times New Roman" w:hAnsi="Times New Roman" w:cs="Times New Roman"/>
          <w:sz w:val="28"/>
          <w:szCs w:val="28"/>
        </w:rPr>
        <w:t xml:space="preserve"> забезпечення; </w:t>
      </w:r>
    </w:p>
    <w:p w14:paraId="3FCBABFC" w14:textId="7EFA3BB3" w:rsidR="00651C73" w:rsidRPr="00E459B9" w:rsidRDefault="009B3961" w:rsidP="005D598F">
      <w:pPr>
        <w:pStyle w:val="a7"/>
        <w:numPr>
          <w:ilvl w:val="0"/>
          <w:numId w:val="2"/>
        </w:numPr>
        <w:shd w:val="clear" w:color="auto" w:fill="FFFFFF"/>
        <w:tabs>
          <w:tab w:val="left" w:pos="993"/>
        </w:tabs>
        <w:spacing w:line="360" w:lineRule="auto"/>
        <w:ind w:left="0" w:firstLine="284"/>
        <w:jc w:val="both"/>
        <w:rPr>
          <w:rFonts w:ascii="Times New Roman" w:hAnsi="Times New Roman" w:cs="Times New Roman"/>
          <w:sz w:val="28"/>
          <w:szCs w:val="28"/>
        </w:rPr>
      </w:pPr>
      <w:r w:rsidRPr="00E459B9">
        <w:rPr>
          <w:rFonts w:ascii="Times New Roman" w:hAnsi="Times New Roman" w:cs="Times New Roman"/>
          <w:sz w:val="28"/>
          <w:szCs w:val="28"/>
        </w:rPr>
        <w:t>дефіцит матеріально-технічних і фінансових ресурсів для створення та функціонування повноцінних служб маркетингу, а також проведення маркетингових досліджень [2,</w:t>
      </w:r>
      <w:r w:rsidR="0043689F" w:rsidRPr="00E459B9">
        <w:rPr>
          <w:rFonts w:ascii="Times New Roman" w:hAnsi="Times New Roman" w:cs="Times New Roman"/>
          <w:sz w:val="28"/>
          <w:szCs w:val="28"/>
        </w:rPr>
        <w:t xml:space="preserve"> </w:t>
      </w:r>
      <w:r w:rsidRPr="00E459B9">
        <w:rPr>
          <w:rFonts w:ascii="Times New Roman" w:hAnsi="Times New Roman" w:cs="Times New Roman"/>
          <w:sz w:val="28"/>
          <w:szCs w:val="28"/>
        </w:rPr>
        <w:t>с.11].</w:t>
      </w:r>
    </w:p>
    <w:p w14:paraId="6EBECF8D" w14:textId="1AB468F5" w:rsidR="00177E1C" w:rsidRPr="00E459B9" w:rsidRDefault="009B3961" w:rsidP="005D598F">
      <w:pPr>
        <w:widowControl w:val="0"/>
        <w:autoSpaceDE w:val="0"/>
        <w:autoSpaceDN w:val="0"/>
        <w:adjustRightInd w:val="0"/>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З огляду на вищезазначене, </w:t>
      </w:r>
      <w:r w:rsidR="00177E1C" w:rsidRPr="00E459B9">
        <w:rPr>
          <w:rFonts w:ascii="Times New Roman" w:hAnsi="Times New Roman" w:cs="Times New Roman"/>
          <w:sz w:val="28"/>
          <w:szCs w:val="28"/>
        </w:rPr>
        <w:t xml:space="preserve">напрямами </w:t>
      </w:r>
      <w:r w:rsidRPr="00E459B9">
        <w:rPr>
          <w:rFonts w:ascii="Times New Roman" w:hAnsi="Times New Roman" w:cs="Times New Roman"/>
          <w:sz w:val="28"/>
          <w:szCs w:val="28"/>
        </w:rPr>
        <w:t xml:space="preserve">підвищення ефективності </w:t>
      </w:r>
      <w:r w:rsidR="00177E1C" w:rsidRPr="00E459B9">
        <w:rPr>
          <w:rFonts w:ascii="Times New Roman" w:hAnsi="Times New Roman" w:cs="Times New Roman"/>
          <w:sz w:val="28"/>
          <w:szCs w:val="28"/>
        </w:rPr>
        <w:t xml:space="preserve">маркетингової діяльності підприємств </w:t>
      </w:r>
      <w:r w:rsidRPr="00E459B9">
        <w:rPr>
          <w:rFonts w:ascii="Times New Roman" w:hAnsi="Times New Roman" w:cs="Times New Roman"/>
          <w:sz w:val="28"/>
          <w:szCs w:val="28"/>
        </w:rPr>
        <w:t xml:space="preserve">садівництва </w:t>
      </w:r>
      <w:r w:rsidR="00177E1C" w:rsidRPr="00E459B9">
        <w:rPr>
          <w:rFonts w:ascii="Times New Roman" w:hAnsi="Times New Roman" w:cs="Times New Roman"/>
          <w:sz w:val="28"/>
          <w:szCs w:val="28"/>
        </w:rPr>
        <w:t>мають бути:</w:t>
      </w:r>
    </w:p>
    <w:p w14:paraId="5CA547C9" w14:textId="15BECBB4" w:rsidR="00177E1C" w:rsidRPr="00E459B9" w:rsidRDefault="00177E1C" w:rsidP="005D598F">
      <w:pPr>
        <w:widowControl w:val="0"/>
        <w:autoSpaceDE w:val="0"/>
        <w:autoSpaceDN w:val="0"/>
        <w:adjustRightInd w:val="0"/>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  організаційний, який передбачає </w:t>
      </w:r>
      <w:r w:rsidR="009B3961" w:rsidRPr="00E459B9">
        <w:rPr>
          <w:rFonts w:ascii="Times New Roman" w:hAnsi="Times New Roman" w:cs="Times New Roman"/>
          <w:sz w:val="28"/>
          <w:szCs w:val="28"/>
        </w:rPr>
        <w:t xml:space="preserve">реалізацію заходів щодо сертифікації </w:t>
      </w:r>
      <w:r w:rsidR="004D09EB" w:rsidRPr="00E459B9">
        <w:rPr>
          <w:rFonts w:ascii="Times New Roman" w:hAnsi="Times New Roman" w:cs="Times New Roman"/>
          <w:sz w:val="28"/>
          <w:szCs w:val="28"/>
        </w:rPr>
        <w:t xml:space="preserve">продукції садівництва відповідно норм ЄС та США (наприклад, </w:t>
      </w:r>
      <w:proofErr w:type="spellStart"/>
      <w:r w:rsidR="004D09EB" w:rsidRPr="00E459B9">
        <w:rPr>
          <w:rFonts w:ascii="Times New Roman" w:hAnsi="Times New Roman" w:cs="Times New Roman"/>
          <w:sz w:val="28"/>
          <w:szCs w:val="28"/>
        </w:rPr>
        <w:t>Food</w:t>
      </w:r>
      <w:proofErr w:type="spellEnd"/>
      <w:r w:rsidR="004D09EB" w:rsidRPr="00E459B9">
        <w:rPr>
          <w:rFonts w:ascii="Times New Roman" w:hAnsi="Times New Roman" w:cs="Times New Roman"/>
          <w:sz w:val="28"/>
          <w:szCs w:val="28"/>
        </w:rPr>
        <w:t xml:space="preserve"> </w:t>
      </w:r>
      <w:proofErr w:type="spellStart"/>
      <w:r w:rsidR="004D09EB" w:rsidRPr="00E459B9">
        <w:rPr>
          <w:rFonts w:ascii="Times New Roman" w:hAnsi="Times New Roman" w:cs="Times New Roman"/>
          <w:sz w:val="28"/>
          <w:szCs w:val="28"/>
        </w:rPr>
        <w:t>Safety</w:t>
      </w:r>
      <w:proofErr w:type="spellEnd"/>
      <w:r w:rsidR="004D09EB" w:rsidRPr="00E459B9">
        <w:rPr>
          <w:rFonts w:ascii="Times New Roman" w:hAnsi="Times New Roman" w:cs="Times New Roman"/>
          <w:sz w:val="28"/>
          <w:szCs w:val="28"/>
        </w:rPr>
        <w:t xml:space="preserve"> </w:t>
      </w:r>
      <w:proofErr w:type="spellStart"/>
      <w:r w:rsidR="004D09EB" w:rsidRPr="00E459B9">
        <w:rPr>
          <w:rFonts w:ascii="Times New Roman" w:hAnsi="Times New Roman" w:cs="Times New Roman"/>
          <w:sz w:val="28"/>
          <w:szCs w:val="28"/>
        </w:rPr>
        <w:lastRenderedPageBreak/>
        <w:t>System</w:t>
      </w:r>
      <w:proofErr w:type="spellEnd"/>
      <w:r w:rsidR="004D09EB" w:rsidRPr="00E459B9">
        <w:rPr>
          <w:rFonts w:ascii="Times New Roman" w:hAnsi="Times New Roman" w:cs="Times New Roman"/>
          <w:sz w:val="28"/>
          <w:szCs w:val="28"/>
        </w:rPr>
        <w:t xml:space="preserve"> </w:t>
      </w:r>
      <w:proofErr w:type="spellStart"/>
      <w:r w:rsidR="004D09EB" w:rsidRPr="00E459B9">
        <w:rPr>
          <w:rFonts w:ascii="Times New Roman" w:hAnsi="Times New Roman" w:cs="Times New Roman"/>
          <w:sz w:val="28"/>
          <w:szCs w:val="28"/>
        </w:rPr>
        <w:t>Certification</w:t>
      </w:r>
      <w:proofErr w:type="spellEnd"/>
      <w:r w:rsidR="004D09EB" w:rsidRPr="00E459B9">
        <w:rPr>
          <w:rFonts w:ascii="Times New Roman" w:hAnsi="Times New Roman" w:cs="Times New Roman"/>
          <w:sz w:val="28"/>
          <w:szCs w:val="28"/>
        </w:rPr>
        <w:t xml:space="preserve"> 22000, BRC </w:t>
      </w:r>
      <w:proofErr w:type="spellStart"/>
      <w:r w:rsidR="004D09EB" w:rsidRPr="00E459B9">
        <w:rPr>
          <w:rFonts w:ascii="Times New Roman" w:hAnsi="Times New Roman" w:cs="Times New Roman"/>
          <w:sz w:val="28"/>
          <w:szCs w:val="28"/>
        </w:rPr>
        <w:t>Global</w:t>
      </w:r>
      <w:proofErr w:type="spellEnd"/>
      <w:r w:rsidR="004D09EB" w:rsidRPr="00E459B9">
        <w:rPr>
          <w:rFonts w:ascii="Times New Roman" w:hAnsi="Times New Roman" w:cs="Times New Roman"/>
          <w:sz w:val="28"/>
          <w:szCs w:val="28"/>
        </w:rPr>
        <w:t xml:space="preserve"> </w:t>
      </w:r>
      <w:proofErr w:type="spellStart"/>
      <w:r w:rsidR="004D09EB" w:rsidRPr="00E459B9">
        <w:rPr>
          <w:rFonts w:ascii="Times New Roman" w:hAnsi="Times New Roman" w:cs="Times New Roman"/>
          <w:sz w:val="28"/>
          <w:szCs w:val="28"/>
        </w:rPr>
        <w:t>Standards</w:t>
      </w:r>
      <w:proofErr w:type="spellEnd"/>
      <w:r w:rsidR="004D09EB" w:rsidRPr="00E459B9">
        <w:rPr>
          <w:rFonts w:ascii="Times New Roman" w:hAnsi="Times New Roman" w:cs="Times New Roman"/>
          <w:sz w:val="28"/>
          <w:szCs w:val="28"/>
        </w:rPr>
        <w:t>)</w:t>
      </w:r>
      <w:r w:rsidRPr="00E459B9">
        <w:rPr>
          <w:rFonts w:ascii="Times New Roman" w:hAnsi="Times New Roman" w:cs="Times New Roman"/>
          <w:sz w:val="28"/>
          <w:szCs w:val="28"/>
        </w:rPr>
        <w:t>;</w:t>
      </w:r>
    </w:p>
    <w:p w14:paraId="07BE1B9D" w14:textId="68C66BC3" w:rsidR="00E83730" w:rsidRPr="00E459B9" w:rsidRDefault="00E83730" w:rsidP="005D598F">
      <w:pPr>
        <w:widowControl w:val="0"/>
        <w:autoSpaceDE w:val="0"/>
        <w:autoSpaceDN w:val="0"/>
        <w:adjustRightInd w:val="0"/>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  товарно-виробничий, що передбачає розробку рекомендацій стосовно товарного асортименту на основі проаналізованих потреб споживачів, формування </w:t>
      </w:r>
      <w:proofErr w:type="spellStart"/>
      <w:r w:rsidRPr="00E459B9">
        <w:rPr>
          <w:rFonts w:ascii="Times New Roman" w:hAnsi="Times New Roman" w:cs="Times New Roman"/>
          <w:sz w:val="28"/>
          <w:szCs w:val="28"/>
        </w:rPr>
        <w:t>породно</w:t>
      </w:r>
      <w:proofErr w:type="spellEnd"/>
      <w:r w:rsidRPr="00E459B9">
        <w:rPr>
          <w:rFonts w:ascii="Times New Roman" w:hAnsi="Times New Roman" w:cs="Times New Roman"/>
          <w:sz w:val="28"/>
          <w:szCs w:val="28"/>
        </w:rPr>
        <w:t>-сортового складу та структури плодових та ягідних насаджень з огляду на структуру замовлень споживачів, моделювання показників конкурентоспроможності окремих видів продукції, садівничих підприємств і галузі садівництва загалом, створення відповідної ринково-виробничої інфраструктури, яка передбачає реалізацію диференційованого товару</w:t>
      </w:r>
      <w:r w:rsidR="004D09EB" w:rsidRPr="00E459B9">
        <w:rPr>
          <w:rFonts w:ascii="Times New Roman" w:hAnsi="Times New Roman" w:cs="Times New Roman"/>
          <w:sz w:val="28"/>
          <w:szCs w:val="28"/>
        </w:rPr>
        <w:t xml:space="preserve"> [</w:t>
      </w:r>
      <w:r w:rsidR="0043689F" w:rsidRPr="00E459B9">
        <w:rPr>
          <w:rFonts w:ascii="Times New Roman" w:hAnsi="Times New Roman" w:cs="Times New Roman"/>
          <w:sz w:val="28"/>
          <w:szCs w:val="28"/>
        </w:rPr>
        <w:t>1</w:t>
      </w:r>
      <w:r w:rsidR="004D09EB" w:rsidRPr="00E459B9">
        <w:rPr>
          <w:rFonts w:ascii="Times New Roman" w:hAnsi="Times New Roman" w:cs="Times New Roman"/>
          <w:sz w:val="28"/>
          <w:szCs w:val="28"/>
        </w:rPr>
        <w:t>3,</w:t>
      </w:r>
      <w:r w:rsidR="0043689F" w:rsidRPr="00E459B9">
        <w:rPr>
          <w:rFonts w:ascii="Times New Roman" w:hAnsi="Times New Roman" w:cs="Times New Roman"/>
          <w:sz w:val="28"/>
          <w:szCs w:val="28"/>
        </w:rPr>
        <w:t xml:space="preserve"> </w:t>
      </w:r>
      <w:r w:rsidR="004D09EB" w:rsidRPr="00E459B9">
        <w:rPr>
          <w:rFonts w:ascii="Times New Roman" w:hAnsi="Times New Roman" w:cs="Times New Roman"/>
          <w:sz w:val="28"/>
          <w:szCs w:val="28"/>
        </w:rPr>
        <w:t>с.417]</w:t>
      </w:r>
      <w:r w:rsidRPr="00E459B9">
        <w:rPr>
          <w:rFonts w:ascii="Times New Roman" w:hAnsi="Times New Roman" w:cs="Times New Roman"/>
          <w:sz w:val="28"/>
          <w:szCs w:val="28"/>
        </w:rPr>
        <w:t>;</w:t>
      </w:r>
    </w:p>
    <w:p w14:paraId="2065E895" w14:textId="0D82AA28" w:rsidR="00E83730" w:rsidRPr="00E459B9" w:rsidRDefault="00E83730" w:rsidP="005D598F">
      <w:pPr>
        <w:widowControl w:val="0"/>
        <w:autoSpaceDE w:val="0"/>
        <w:autoSpaceDN w:val="0"/>
        <w:adjustRightInd w:val="0"/>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 товарно-збутовий, який </w:t>
      </w:r>
      <w:proofErr w:type="spellStart"/>
      <w:r w:rsidR="004D09EB" w:rsidRPr="00E459B9">
        <w:rPr>
          <w:rFonts w:ascii="Times New Roman" w:hAnsi="Times New Roman" w:cs="Times New Roman"/>
          <w:sz w:val="28"/>
          <w:szCs w:val="28"/>
        </w:rPr>
        <w:t>грунтується</w:t>
      </w:r>
      <w:proofErr w:type="spellEnd"/>
      <w:r w:rsidR="004D09EB" w:rsidRPr="00E459B9">
        <w:rPr>
          <w:rFonts w:ascii="Times New Roman" w:hAnsi="Times New Roman" w:cs="Times New Roman"/>
          <w:sz w:val="28"/>
          <w:szCs w:val="28"/>
        </w:rPr>
        <w:t xml:space="preserve"> на використанні положень диференційованого товарного маркетингу</w:t>
      </w:r>
      <w:r w:rsidRPr="00E459B9">
        <w:rPr>
          <w:rFonts w:ascii="Times New Roman" w:hAnsi="Times New Roman" w:cs="Times New Roman"/>
          <w:sz w:val="28"/>
          <w:szCs w:val="28"/>
        </w:rPr>
        <w:t xml:space="preserve">, а також передбачає </w:t>
      </w:r>
      <w:r w:rsidR="004D09EB" w:rsidRPr="00E459B9">
        <w:rPr>
          <w:rFonts w:ascii="Times New Roman" w:hAnsi="Times New Roman" w:cs="Times New Roman"/>
          <w:sz w:val="28"/>
          <w:szCs w:val="28"/>
        </w:rPr>
        <w:t>вихід на нові</w:t>
      </w:r>
      <w:r w:rsidRPr="00E459B9">
        <w:rPr>
          <w:rFonts w:ascii="Times New Roman" w:hAnsi="Times New Roman" w:cs="Times New Roman"/>
          <w:sz w:val="28"/>
          <w:szCs w:val="28"/>
        </w:rPr>
        <w:t xml:space="preserve"> ринк</w:t>
      </w:r>
      <w:r w:rsidR="004D09EB" w:rsidRPr="00E459B9">
        <w:rPr>
          <w:rFonts w:ascii="Times New Roman" w:hAnsi="Times New Roman" w:cs="Times New Roman"/>
          <w:sz w:val="28"/>
          <w:szCs w:val="28"/>
        </w:rPr>
        <w:t>и</w:t>
      </w:r>
      <w:r w:rsidRPr="00E459B9">
        <w:rPr>
          <w:rFonts w:ascii="Times New Roman" w:hAnsi="Times New Roman" w:cs="Times New Roman"/>
          <w:sz w:val="28"/>
          <w:szCs w:val="28"/>
        </w:rPr>
        <w:t xml:space="preserve"> збуту </w:t>
      </w:r>
      <w:r w:rsidR="004D09EB" w:rsidRPr="00E459B9">
        <w:rPr>
          <w:rFonts w:ascii="Times New Roman" w:hAnsi="Times New Roman" w:cs="Times New Roman"/>
          <w:sz w:val="28"/>
          <w:szCs w:val="28"/>
        </w:rPr>
        <w:t xml:space="preserve">та </w:t>
      </w:r>
      <w:r w:rsidRPr="00E459B9">
        <w:rPr>
          <w:rFonts w:ascii="Times New Roman" w:hAnsi="Times New Roman" w:cs="Times New Roman"/>
          <w:sz w:val="28"/>
          <w:szCs w:val="28"/>
        </w:rPr>
        <w:t xml:space="preserve">розширення частки </w:t>
      </w:r>
      <w:r w:rsidR="004D09EB" w:rsidRPr="00E459B9">
        <w:rPr>
          <w:rFonts w:ascii="Times New Roman" w:hAnsi="Times New Roman" w:cs="Times New Roman"/>
          <w:sz w:val="28"/>
          <w:szCs w:val="28"/>
        </w:rPr>
        <w:t>у вже існуючих</w:t>
      </w:r>
      <w:r w:rsidR="0011761F" w:rsidRPr="00E459B9">
        <w:rPr>
          <w:rFonts w:ascii="Times New Roman" w:hAnsi="Times New Roman" w:cs="Times New Roman"/>
          <w:sz w:val="28"/>
          <w:szCs w:val="28"/>
        </w:rPr>
        <w:t xml:space="preserve"> [</w:t>
      </w:r>
      <w:r w:rsidR="0043689F" w:rsidRPr="00E459B9">
        <w:rPr>
          <w:rFonts w:ascii="Times New Roman" w:hAnsi="Times New Roman" w:cs="Times New Roman"/>
          <w:sz w:val="28"/>
          <w:szCs w:val="28"/>
        </w:rPr>
        <w:t>1</w:t>
      </w:r>
      <w:r w:rsidR="0011761F" w:rsidRPr="00E459B9">
        <w:rPr>
          <w:rFonts w:ascii="Times New Roman" w:hAnsi="Times New Roman" w:cs="Times New Roman"/>
          <w:sz w:val="28"/>
          <w:szCs w:val="28"/>
        </w:rPr>
        <w:t>3,</w:t>
      </w:r>
      <w:r w:rsidR="0043689F" w:rsidRPr="00E459B9">
        <w:rPr>
          <w:rFonts w:ascii="Times New Roman" w:hAnsi="Times New Roman" w:cs="Times New Roman"/>
          <w:sz w:val="28"/>
          <w:szCs w:val="28"/>
        </w:rPr>
        <w:t xml:space="preserve"> </w:t>
      </w:r>
      <w:r w:rsidR="0011761F" w:rsidRPr="00E459B9">
        <w:rPr>
          <w:rFonts w:ascii="Times New Roman" w:hAnsi="Times New Roman" w:cs="Times New Roman"/>
          <w:sz w:val="28"/>
          <w:szCs w:val="28"/>
        </w:rPr>
        <w:t>с.417].</w:t>
      </w:r>
    </w:p>
    <w:p w14:paraId="10F19B73" w14:textId="0F4B2D9F" w:rsidR="004D09EB" w:rsidRPr="00E459B9" w:rsidRDefault="00E459B9" w:rsidP="005D598F">
      <w:pPr>
        <w:pStyle w:val="a3"/>
        <w:spacing w:before="0" w:beforeAutospacing="0" w:after="0" w:afterAutospacing="0" w:line="360" w:lineRule="auto"/>
        <w:ind w:firstLine="284"/>
        <w:jc w:val="both"/>
        <w:rPr>
          <w:rFonts w:ascii="Times New Roman" w:hAnsi="Times New Roman"/>
          <w:sz w:val="28"/>
          <w:szCs w:val="28"/>
        </w:rPr>
      </w:pPr>
      <w:r w:rsidRPr="00AF68DF">
        <w:rPr>
          <w:rFonts w:ascii="Times New Roman" w:hAnsi="Times New Roman"/>
          <w:b/>
          <w:sz w:val="28"/>
          <w:szCs w:val="28"/>
        </w:rPr>
        <w:t>Висновки</w:t>
      </w:r>
      <w:r w:rsidRPr="00AF68DF">
        <w:rPr>
          <w:rFonts w:ascii="Times New Roman" w:hAnsi="Times New Roman"/>
          <w:sz w:val="28"/>
          <w:szCs w:val="28"/>
        </w:rPr>
        <w:t xml:space="preserve"> з цього дослідження і перспективи подальших розвідок у даному напрямку.</w:t>
      </w:r>
      <w:r w:rsidR="004D09EB" w:rsidRPr="00E459B9">
        <w:rPr>
          <w:rFonts w:ascii="Times New Roman" w:hAnsi="Times New Roman"/>
          <w:sz w:val="28"/>
          <w:szCs w:val="28"/>
        </w:rPr>
        <w:t xml:space="preserve"> Отже, підсумовуючи вищевикладене необхідно зазначити, що садівництво є перспективною галуззю сільського господарства України. Основними перешкодами її розвитку доцільно визначити: нестабільність політичної ситуації, </w:t>
      </w:r>
      <w:r w:rsidR="00351333" w:rsidRPr="00E459B9">
        <w:rPr>
          <w:rFonts w:ascii="Times New Roman" w:hAnsi="Times New Roman"/>
          <w:sz w:val="28"/>
          <w:szCs w:val="28"/>
        </w:rPr>
        <w:t xml:space="preserve">незадовільний </w:t>
      </w:r>
      <w:r w:rsidR="004D09EB" w:rsidRPr="00E459B9">
        <w:rPr>
          <w:rFonts w:ascii="Times New Roman" w:hAnsi="Times New Roman"/>
          <w:sz w:val="28"/>
          <w:szCs w:val="28"/>
        </w:rPr>
        <w:t>тем</w:t>
      </w:r>
      <w:r w:rsidR="00FD5D82" w:rsidRPr="00E459B9">
        <w:rPr>
          <w:rFonts w:ascii="Times New Roman" w:hAnsi="Times New Roman"/>
          <w:sz w:val="28"/>
          <w:szCs w:val="28"/>
        </w:rPr>
        <w:t>п реалізації земельної реформи [</w:t>
      </w:r>
      <w:r w:rsidR="0043689F" w:rsidRPr="00E459B9">
        <w:rPr>
          <w:rFonts w:ascii="Times New Roman" w:hAnsi="Times New Roman"/>
          <w:sz w:val="28"/>
          <w:szCs w:val="28"/>
        </w:rPr>
        <w:t>6,</w:t>
      </w:r>
      <w:r w:rsidR="00FD5D82" w:rsidRPr="00E459B9">
        <w:rPr>
          <w:rFonts w:ascii="Times New Roman" w:hAnsi="Times New Roman"/>
          <w:sz w:val="28"/>
          <w:szCs w:val="28"/>
        </w:rPr>
        <w:t xml:space="preserve"> c.4] та </w:t>
      </w:r>
      <w:r w:rsidR="00351333" w:rsidRPr="00E459B9">
        <w:rPr>
          <w:rFonts w:ascii="Times New Roman" w:hAnsi="Times New Roman"/>
          <w:sz w:val="28"/>
          <w:szCs w:val="28"/>
        </w:rPr>
        <w:t xml:space="preserve">низький </w:t>
      </w:r>
      <w:r w:rsidR="00FD5D82" w:rsidRPr="00E459B9">
        <w:rPr>
          <w:rFonts w:ascii="Times New Roman" w:hAnsi="Times New Roman"/>
          <w:sz w:val="28"/>
          <w:szCs w:val="28"/>
        </w:rPr>
        <w:t>рівень ефективності маркетингової діяльності суб’єктів господарювання.</w:t>
      </w:r>
    </w:p>
    <w:p w14:paraId="07637D17" w14:textId="3A91176B" w:rsidR="009373F1" w:rsidRPr="00E459B9" w:rsidRDefault="004D09EB" w:rsidP="005D598F">
      <w:pPr>
        <w:pStyle w:val="a3"/>
        <w:spacing w:before="0" w:beforeAutospacing="0" w:after="0" w:afterAutospacing="0" w:line="360" w:lineRule="auto"/>
        <w:ind w:firstLine="284"/>
        <w:jc w:val="both"/>
        <w:rPr>
          <w:rFonts w:ascii="Times New Roman" w:hAnsi="Times New Roman"/>
          <w:sz w:val="28"/>
          <w:szCs w:val="28"/>
        </w:rPr>
      </w:pPr>
      <w:r w:rsidRPr="00E459B9">
        <w:rPr>
          <w:rFonts w:ascii="Times New Roman" w:hAnsi="Times New Roman"/>
          <w:sz w:val="28"/>
          <w:szCs w:val="28"/>
        </w:rPr>
        <w:t>У той же час, е</w:t>
      </w:r>
      <w:r w:rsidR="009373F1" w:rsidRPr="00E459B9">
        <w:rPr>
          <w:rFonts w:ascii="Times New Roman" w:hAnsi="Times New Roman"/>
          <w:sz w:val="28"/>
          <w:szCs w:val="28"/>
        </w:rPr>
        <w:t xml:space="preserve">фективне функціонування сільськогосподарських підприємств, зокрема садівничих, в умовах мінливого макросередовища вимагає </w:t>
      </w:r>
      <w:proofErr w:type="spellStart"/>
      <w:r w:rsidR="009373F1" w:rsidRPr="00E459B9">
        <w:rPr>
          <w:rFonts w:ascii="Times New Roman" w:hAnsi="Times New Roman"/>
          <w:sz w:val="28"/>
          <w:szCs w:val="28"/>
        </w:rPr>
        <w:t>постійного</w:t>
      </w:r>
      <w:proofErr w:type="spellEnd"/>
      <w:r w:rsidR="009373F1" w:rsidRPr="00E459B9">
        <w:rPr>
          <w:rFonts w:ascii="Times New Roman" w:hAnsi="Times New Roman"/>
          <w:sz w:val="28"/>
          <w:szCs w:val="28"/>
        </w:rPr>
        <w:t xml:space="preserve"> удосконалення </w:t>
      </w:r>
      <w:proofErr w:type="spellStart"/>
      <w:r w:rsidR="009373F1" w:rsidRPr="00E459B9">
        <w:rPr>
          <w:rFonts w:ascii="Times New Roman" w:hAnsi="Times New Roman"/>
          <w:sz w:val="28"/>
          <w:szCs w:val="28"/>
        </w:rPr>
        <w:t>маркетин</w:t>
      </w:r>
      <w:r w:rsidR="00FD5D82" w:rsidRPr="00E459B9">
        <w:rPr>
          <w:rFonts w:ascii="Times New Roman" w:hAnsi="Times New Roman"/>
          <w:sz w:val="28"/>
          <w:szCs w:val="28"/>
        </w:rPr>
        <w:t>говоі</w:t>
      </w:r>
      <w:proofErr w:type="spellEnd"/>
      <w:r w:rsidR="00FD5D82" w:rsidRPr="00E459B9">
        <w:rPr>
          <w:rFonts w:ascii="Times New Roman" w:hAnsi="Times New Roman"/>
          <w:sz w:val="28"/>
          <w:szCs w:val="28"/>
        </w:rPr>
        <w:t xml:space="preserve">̈ діяльності </w:t>
      </w:r>
      <w:r w:rsidR="00BA4910" w:rsidRPr="00E459B9">
        <w:rPr>
          <w:rFonts w:ascii="Times New Roman" w:hAnsi="Times New Roman"/>
          <w:sz w:val="28"/>
          <w:szCs w:val="28"/>
        </w:rPr>
        <w:t>[</w:t>
      </w:r>
      <w:r w:rsidR="0043689F" w:rsidRPr="00E459B9">
        <w:rPr>
          <w:rFonts w:ascii="Times New Roman" w:hAnsi="Times New Roman"/>
          <w:sz w:val="28"/>
          <w:szCs w:val="28"/>
        </w:rPr>
        <w:t>15</w:t>
      </w:r>
      <w:r w:rsidR="00BA4910" w:rsidRPr="00E459B9">
        <w:rPr>
          <w:rFonts w:ascii="Times New Roman" w:hAnsi="Times New Roman"/>
          <w:sz w:val="28"/>
          <w:szCs w:val="28"/>
        </w:rPr>
        <w:t>,</w:t>
      </w:r>
      <w:r w:rsidR="0043689F" w:rsidRPr="00E459B9">
        <w:rPr>
          <w:rFonts w:ascii="Times New Roman" w:hAnsi="Times New Roman"/>
          <w:sz w:val="28"/>
          <w:szCs w:val="28"/>
        </w:rPr>
        <w:t xml:space="preserve"> </w:t>
      </w:r>
      <w:r w:rsidR="00BA4910" w:rsidRPr="00E459B9">
        <w:rPr>
          <w:rFonts w:ascii="Times New Roman" w:hAnsi="Times New Roman"/>
          <w:sz w:val="28"/>
          <w:szCs w:val="28"/>
        </w:rPr>
        <w:t>с.43].</w:t>
      </w:r>
      <w:r w:rsidR="009373F1" w:rsidRPr="00E459B9">
        <w:rPr>
          <w:rFonts w:ascii="Times New Roman" w:hAnsi="Times New Roman"/>
          <w:sz w:val="28"/>
          <w:szCs w:val="28"/>
        </w:rPr>
        <w:t xml:space="preserve"> </w:t>
      </w:r>
    </w:p>
    <w:p w14:paraId="2E8E7A8E" w14:textId="4ED5BD9D" w:rsidR="00EF4642" w:rsidRDefault="00FD5D82" w:rsidP="005D598F">
      <w:pPr>
        <w:pStyle w:val="a3"/>
        <w:spacing w:before="0" w:beforeAutospacing="0" w:after="0" w:afterAutospacing="0" w:line="360" w:lineRule="auto"/>
        <w:ind w:firstLine="284"/>
        <w:jc w:val="both"/>
        <w:rPr>
          <w:rFonts w:ascii="Times New Roman" w:hAnsi="Times New Roman"/>
          <w:sz w:val="28"/>
          <w:szCs w:val="28"/>
        </w:rPr>
      </w:pPr>
      <w:r w:rsidRPr="00E459B9">
        <w:rPr>
          <w:rFonts w:ascii="Times New Roman" w:hAnsi="Times New Roman"/>
          <w:sz w:val="28"/>
          <w:szCs w:val="28"/>
        </w:rPr>
        <w:t xml:space="preserve">Одним із мотиваційних факторів, який буде зумовлювати підвищення ефективності маркетингової діяльності підприємств садівництва є переорієнтація експортних потоків на користь країн ЄС та Азії. </w:t>
      </w:r>
      <w:r w:rsidR="0013201D" w:rsidRPr="00E459B9">
        <w:rPr>
          <w:rFonts w:ascii="Times New Roman" w:hAnsi="Times New Roman"/>
          <w:sz w:val="28"/>
          <w:szCs w:val="28"/>
        </w:rPr>
        <w:t xml:space="preserve">Додатковим </w:t>
      </w:r>
      <w:r w:rsidRPr="00E459B9">
        <w:rPr>
          <w:rFonts w:ascii="Times New Roman" w:hAnsi="Times New Roman"/>
          <w:sz w:val="28"/>
          <w:szCs w:val="28"/>
        </w:rPr>
        <w:t>фактором виступає зростання обсягів внутрішнього споживання продукції садівництва.</w:t>
      </w:r>
    </w:p>
    <w:p w14:paraId="78D818B5" w14:textId="1538CE71" w:rsidR="00FD3DB3" w:rsidRPr="00E459B9" w:rsidRDefault="00FD3DB3" w:rsidP="005D598F">
      <w:pPr>
        <w:pStyle w:val="a3"/>
        <w:spacing w:before="0" w:beforeAutospacing="0" w:after="0" w:afterAutospacing="0" w:line="360" w:lineRule="auto"/>
        <w:ind w:firstLine="284"/>
        <w:jc w:val="both"/>
        <w:rPr>
          <w:rFonts w:ascii="Times New Roman" w:hAnsi="Times New Roman"/>
          <w:sz w:val="28"/>
          <w:szCs w:val="28"/>
        </w:rPr>
      </w:pPr>
      <w:r w:rsidRPr="00E459B9">
        <w:rPr>
          <w:rFonts w:ascii="Times New Roman" w:hAnsi="Times New Roman"/>
          <w:sz w:val="28"/>
          <w:szCs w:val="28"/>
        </w:rPr>
        <w:t>Перспективами подальших наукових розвідок є актуальні питання розробки маркетингової товарної політики підприємств садівництва.</w:t>
      </w:r>
      <w:bookmarkStart w:id="0" w:name="_GoBack"/>
      <w:bookmarkEnd w:id="0"/>
    </w:p>
    <w:p w14:paraId="4750FCB3" w14:textId="7C531BC5" w:rsidR="00EF4642" w:rsidRPr="00E459B9" w:rsidRDefault="00EF4642" w:rsidP="005D598F">
      <w:pPr>
        <w:pStyle w:val="a3"/>
        <w:spacing w:before="0" w:beforeAutospacing="0" w:after="0" w:afterAutospacing="0" w:line="360" w:lineRule="auto"/>
        <w:ind w:firstLine="284"/>
        <w:jc w:val="both"/>
        <w:rPr>
          <w:rFonts w:ascii="Times New Roman" w:hAnsi="Times New Roman"/>
          <w:sz w:val="28"/>
          <w:szCs w:val="28"/>
        </w:rPr>
      </w:pPr>
    </w:p>
    <w:p w14:paraId="1B5D5226" w14:textId="494082CF" w:rsidR="0043689F" w:rsidRPr="00E459B9" w:rsidRDefault="00E459B9" w:rsidP="00E459B9">
      <w:pPr>
        <w:pStyle w:val="a3"/>
        <w:spacing w:before="0" w:beforeAutospacing="0" w:after="0" w:afterAutospacing="0" w:line="360" w:lineRule="auto"/>
        <w:ind w:firstLine="284"/>
        <w:jc w:val="center"/>
        <w:rPr>
          <w:rFonts w:ascii="Times New Roman" w:hAnsi="Times New Roman"/>
          <w:sz w:val="28"/>
          <w:szCs w:val="28"/>
        </w:rPr>
      </w:pPr>
      <w:r w:rsidRPr="00092274">
        <w:rPr>
          <w:rFonts w:ascii="Times New Roman" w:hAnsi="Times New Roman"/>
          <w:b/>
          <w:sz w:val="28"/>
          <w:szCs w:val="28"/>
        </w:rPr>
        <w:lastRenderedPageBreak/>
        <w:t>Бібліографічний список:</w:t>
      </w:r>
    </w:p>
    <w:p w14:paraId="160F40CD" w14:textId="28548DF3" w:rsidR="0043689F" w:rsidRPr="00E459B9" w:rsidRDefault="0043689F" w:rsidP="005D598F">
      <w:pPr>
        <w:spacing w:line="360" w:lineRule="auto"/>
        <w:ind w:firstLine="284"/>
        <w:jc w:val="both"/>
        <w:rPr>
          <w:rStyle w:val="a8"/>
          <w:rFonts w:ascii="Times New Roman" w:hAnsi="Times New Roman" w:cs="Times New Roman"/>
          <w:color w:val="auto"/>
          <w:sz w:val="28"/>
          <w:szCs w:val="28"/>
          <w:u w:val="none"/>
        </w:rPr>
      </w:pPr>
      <w:r w:rsidRPr="00E459B9">
        <w:rPr>
          <w:rFonts w:ascii="Times New Roman" w:hAnsi="Times New Roman" w:cs="Times New Roman"/>
          <w:sz w:val="28"/>
          <w:szCs w:val="28"/>
        </w:rPr>
        <w:t xml:space="preserve">1. Закон України </w:t>
      </w:r>
      <w:r w:rsidR="0047733C" w:rsidRPr="00E459B9">
        <w:rPr>
          <w:rFonts w:ascii="Times New Roman" w:hAnsi="Times New Roman" w:cs="Times New Roman"/>
          <w:sz w:val="28"/>
          <w:szCs w:val="28"/>
        </w:rPr>
        <w:t>«</w:t>
      </w:r>
      <w:r w:rsidR="00234C8C" w:rsidRPr="00E459B9">
        <w:rPr>
          <w:rFonts w:ascii="Times New Roman" w:hAnsi="Times New Roman" w:cs="Times New Roman"/>
          <w:bCs/>
          <w:color w:val="000000"/>
          <w:sz w:val="28"/>
          <w:szCs w:val="28"/>
        </w:rPr>
        <w:t>Про основні засади державної аграрної політики на період до 2015 року</w:t>
      </w:r>
      <w:r w:rsidR="0047733C" w:rsidRPr="00E459B9">
        <w:rPr>
          <w:rFonts w:ascii="Times New Roman" w:hAnsi="Times New Roman" w:cs="Times New Roman"/>
          <w:bCs/>
          <w:sz w:val="28"/>
          <w:szCs w:val="28"/>
        </w:rPr>
        <w:t>» [Електронний ресурс]. – Режим доступу:</w:t>
      </w:r>
      <w:r w:rsidRPr="00E459B9">
        <w:rPr>
          <w:rFonts w:ascii="Times New Roman" w:hAnsi="Times New Roman" w:cs="Times New Roman"/>
          <w:bCs/>
          <w:sz w:val="28"/>
          <w:szCs w:val="28"/>
        </w:rPr>
        <w:t xml:space="preserve"> </w:t>
      </w:r>
      <w:r w:rsidR="00234C8C" w:rsidRPr="00E459B9">
        <w:rPr>
          <w:rFonts w:ascii="Times New Roman" w:hAnsi="Times New Roman" w:cs="Times New Roman"/>
          <w:sz w:val="28"/>
          <w:szCs w:val="28"/>
        </w:rPr>
        <w:t>http://zakon5.rada.gov.ua/laws/show/2982-iv</w:t>
      </w:r>
    </w:p>
    <w:p w14:paraId="6235C606" w14:textId="5FD1FCFD" w:rsidR="0043689F" w:rsidRPr="00E459B9" w:rsidRDefault="0043689F" w:rsidP="005D598F">
      <w:pPr>
        <w:spacing w:line="360" w:lineRule="auto"/>
        <w:ind w:firstLine="284"/>
        <w:jc w:val="both"/>
        <w:rPr>
          <w:rStyle w:val="a8"/>
          <w:rFonts w:ascii="Times New Roman" w:hAnsi="Times New Roman" w:cs="Times New Roman"/>
          <w:color w:val="auto"/>
          <w:sz w:val="28"/>
          <w:szCs w:val="28"/>
          <w:u w:val="none"/>
        </w:rPr>
      </w:pPr>
      <w:r w:rsidRPr="00E459B9">
        <w:rPr>
          <w:rStyle w:val="a8"/>
          <w:rFonts w:ascii="Times New Roman" w:hAnsi="Times New Roman" w:cs="Times New Roman"/>
          <w:color w:val="auto"/>
          <w:sz w:val="28"/>
          <w:szCs w:val="28"/>
          <w:u w:val="none"/>
        </w:rPr>
        <w:t xml:space="preserve">2. </w:t>
      </w:r>
      <w:proofErr w:type="spellStart"/>
      <w:r w:rsidR="0047733C" w:rsidRPr="00E459B9">
        <w:rPr>
          <w:rFonts w:ascii="Times New Roman" w:hAnsi="Times New Roman" w:cs="Times New Roman"/>
          <w:sz w:val="28"/>
          <w:szCs w:val="28"/>
        </w:rPr>
        <w:t>Багорка</w:t>
      </w:r>
      <w:proofErr w:type="spellEnd"/>
      <w:r w:rsidR="0047733C" w:rsidRPr="00E459B9">
        <w:rPr>
          <w:rFonts w:ascii="Times New Roman" w:hAnsi="Times New Roman" w:cs="Times New Roman"/>
          <w:sz w:val="28"/>
          <w:szCs w:val="28"/>
        </w:rPr>
        <w:t xml:space="preserve"> М. О. Методологічні підходи формування маркетингових стратегій підприємств аграрного сектору економіки / М. О. </w:t>
      </w:r>
      <w:proofErr w:type="spellStart"/>
      <w:r w:rsidR="0047733C" w:rsidRPr="00E459B9">
        <w:rPr>
          <w:rFonts w:ascii="Times New Roman" w:hAnsi="Times New Roman" w:cs="Times New Roman"/>
          <w:sz w:val="28"/>
          <w:szCs w:val="28"/>
        </w:rPr>
        <w:t>Багорка</w:t>
      </w:r>
      <w:proofErr w:type="spellEnd"/>
      <w:r w:rsidR="0047733C" w:rsidRPr="00E459B9">
        <w:rPr>
          <w:rFonts w:ascii="Times New Roman" w:hAnsi="Times New Roman" w:cs="Times New Roman"/>
          <w:sz w:val="28"/>
          <w:szCs w:val="28"/>
        </w:rPr>
        <w:t xml:space="preserve">, І. А. </w:t>
      </w:r>
      <w:proofErr w:type="spellStart"/>
      <w:r w:rsidR="0047733C" w:rsidRPr="00E459B9">
        <w:rPr>
          <w:rFonts w:ascii="Times New Roman" w:hAnsi="Times New Roman" w:cs="Times New Roman"/>
          <w:sz w:val="28"/>
          <w:szCs w:val="28"/>
        </w:rPr>
        <w:t>Білоткач</w:t>
      </w:r>
      <w:proofErr w:type="spellEnd"/>
      <w:r w:rsidR="0047733C" w:rsidRPr="00E459B9">
        <w:rPr>
          <w:rFonts w:ascii="Times New Roman" w:hAnsi="Times New Roman" w:cs="Times New Roman"/>
          <w:sz w:val="28"/>
          <w:szCs w:val="28"/>
        </w:rPr>
        <w:t xml:space="preserve"> // </w:t>
      </w:r>
      <w:proofErr w:type="spellStart"/>
      <w:r w:rsidR="0047733C" w:rsidRPr="00E459B9">
        <w:rPr>
          <w:rFonts w:ascii="Times New Roman" w:hAnsi="Times New Roman" w:cs="Times New Roman"/>
          <w:sz w:val="28"/>
          <w:szCs w:val="28"/>
        </w:rPr>
        <w:t>Агросвіт</w:t>
      </w:r>
      <w:proofErr w:type="spellEnd"/>
      <w:r w:rsidR="0047733C" w:rsidRPr="00E459B9">
        <w:rPr>
          <w:rFonts w:ascii="Times New Roman" w:hAnsi="Times New Roman" w:cs="Times New Roman"/>
          <w:sz w:val="28"/>
          <w:szCs w:val="28"/>
        </w:rPr>
        <w:t>. - 2014. - № 8. - С. 10-16.</w:t>
      </w:r>
    </w:p>
    <w:p w14:paraId="43FAADF2" w14:textId="052E9423"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3. </w:t>
      </w:r>
      <w:proofErr w:type="spellStart"/>
      <w:r w:rsidR="0047733C" w:rsidRPr="00E459B9">
        <w:rPr>
          <w:rFonts w:ascii="Times New Roman" w:hAnsi="Times New Roman" w:cs="Times New Roman"/>
          <w:sz w:val="28"/>
          <w:szCs w:val="28"/>
        </w:rPr>
        <w:t>Окландер</w:t>
      </w:r>
      <w:proofErr w:type="spellEnd"/>
      <w:r w:rsidR="0047733C" w:rsidRPr="00E459B9">
        <w:rPr>
          <w:rFonts w:ascii="Times New Roman" w:hAnsi="Times New Roman" w:cs="Times New Roman"/>
          <w:sz w:val="28"/>
          <w:szCs w:val="28"/>
        </w:rPr>
        <w:t xml:space="preserve"> М.А. </w:t>
      </w:r>
      <w:r w:rsidR="0047733C" w:rsidRPr="00E459B9">
        <w:rPr>
          <w:rStyle w:val="ab"/>
          <w:rFonts w:ascii="Times New Roman" w:hAnsi="Times New Roman" w:cs="Times New Roman"/>
          <w:bCs/>
          <w:i w:val="0"/>
          <w:iCs w:val="0"/>
          <w:sz w:val="28"/>
          <w:szCs w:val="28"/>
        </w:rPr>
        <w:t>Маркетингові комунікації промислових підприємств</w:t>
      </w:r>
      <w:r w:rsidR="0047733C" w:rsidRPr="00E459B9">
        <w:rPr>
          <w:rFonts w:ascii="Times New Roman" w:hAnsi="Times New Roman" w:cs="Times New Roman"/>
          <w:sz w:val="28"/>
          <w:szCs w:val="28"/>
        </w:rPr>
        <w:t xml:space="preserve"> в </w:t>
      </w:r>
      <w:r w:rsidR="0047733C" w:rsidRPr="00E459B9">
        <w:rPr>
          <w:rStyle w:val="ab"/>
          <w:rFonts w:ascii="Times New Roman" w:hAnsi="Times New Roman" w:cs="Times New Roman"/>
          <w:bCs/>
          <w:i w:val="0"/>
          <w:iCs w:val="0"/>
          <w:sz w:val="28"/>
          <w:szCs w:val="28"/>
        </w:rPr>
        <w:t>умовах інформаційної економіки</w:t>
      </w:r>
      <w:r w:rsidR="0047733C" w:rsidRPr="00E459B9">
        <w:rPr>
          <w:rFonts w:ascii="Times New Roman" w:hAnsi="Times New Roman" w:cs="Times New Roman"/>
          <w:sz w:val="28"/>
          <w:szCs w:val="28"/>
        </w:rPr>
        <w:t xml:space="preserve"> / М.А. </w:t>
      </w:r>
      <w:proofErr w:type="spellStart"/>
      <w:r w:rsidR="0047733C" w:rsidRPr="00E459B9">
        <w:rPr>
          <w:rFonts w:ascii="Times New Roman" w:hAnsi="Times New Roman" w:cs="Times New Roman"/>
          <w:sz w:val="28"/>
          <w:szCs w:val="28"/>
        </w:rPr>
        <w:t>Окландер</w:t>
      </w:r>
      <w:proofErr w:type="spellEnd"/>
      <w:r w:rsidR="0047733C" w:rsidRPr="00E459B9">
        <w:rPr>
          <w:rFonts w:ascii="Times New Roman" w:hAnsi="Times New Roman" w:cs="Times New Roman"/>
          <w:sz w:val="28"/>
          <w:szCs w:val="28"/>
        </w:rPr>
        <w:t xml:space="preserve">, І.Л. Литовченко, М.І. </w:t>
      </w:r>
      <w:proofErr w:type="spellStart"/>
      <w:r w:rsidR="0047733C" w:rsidRPr="00E459B9">
        <w:rPr>
          <w:rFonts w:ascii="Times New Roman" w:hAnsi="Times New Roman" w:cs="Times New Roman"/>
          <w:sz w:val="28"/>
          <w:szCs w:val="28"/>
        </w:rPr>
        <w:t>Ботушан</w:t>
      </w:r>
      <w:proofErr w:type="spellEnd"/>
      <w:r w:rsidR="0047733C" w:rsidRPr="00E459B9">
        <w:rPr>
          <w:rFonts w:ascii="Times New Roman" w:hAnsi="Times New Roman" w:cs="Times New Roman"/>
          <w:sz w:val="28"/>
          <w:szCs w:val="28"/>
        </w:rPr>
        <w:t xml:space="preserve"> — Одеса: </w:t>
      </w:r>
      <w:proofErr w:type="spellStart"/>
      <w:r w:rsidR="0047733C" w:rsidRPr="00E459B9">
        <w:rPr>
          <w:rFonts w:ascii="Times New Roman" w:hAnsi="Times New Roman" w:cs="Times New Roman"/>
          <w:sz w:val="28"/>
          <w:szCs w:val="28"/>
        </w:rPr>
        <w:t>Астропринт</w:t>
      </w:r>
      <w:proofErr w:type="spellEnd"/>
      <w:r w:rsidR="0047733C" w:rsidRPr="00E459B9">
        <w:rPr>
          <w:rFonts w:ascii="Times New Roman" w:hAnsi="Times New Roman" w:cs="Times New Roman"/>
          <w:sz w:val="28"/>
          <w:szCs w:val="28"/>
        </w:rPr>
        <w:t>, 2011. — 232 с</w:t>
      </w:r>
      <w:r w:rsidR="00207C0F" w:rsidRPr="00E459B9">
        <w:rPr>
          <w:rFonts w:ascii="Times New Roman" w:hAnsi="Times New Roman" w:cs="Times New Roman"/>
          <w:sz w:val="28"/>
          <w:szCs w:val="28"/>
        </w:rPr>
        <w:t>.</w:t>
      </w:r>
    </w:p>
    <w:p w14:paraId="02EFE79F" w14:textId="77777777"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4. Барабаш Л. Напрями інтенсифікації садівництва на  інноваційній основі //Збірник наукових праць ВНАУ. – 2010. - №4. – С.67-68</w:t>
      </w:r>
    </w:p>
    <w:p w14:paraId="489575E9" w14:textId="55B93599"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5. </w:t>
      </w:r>
      <w:proofErr w:type="spellStart"/>
      <w:r w:rsidR="0047733C" w:rsidRPr="00E459B9">
        <w:rPr>
          <w:rFonts w:ascii="Times New Roman" w:hAnsi="Times New Roman" w:cs="Times New Roman"/>
          <w:sz w:val="28"/>
          <w:szCs w:val="28"/>
        </w:rPr>
        <w:t>Гутурова</w:t>
      </w:r>
      <w:proofErr w:type="spellEnd"/>
      <w:r w:rsidR="0047733C" w:rsidRPr="00E459B9">
        <w:rPr>
          <w:rFonts w:ascii="Times New Roman" w:hAnsi="Times New Roman" w:cs="Times New Roman"/>
          <w:sz w:val="28"/>
          <w:szCs w:val="28"/>
        </w:rPr>
        <w:t xml:space="preserve"> О.О. </w:t>
      </w:r>
      <w:r w:rsidR="0047733C" w:rsidRPr="00E459B9">
        <w:rPr>
          <w:rStyle w:val="ab"/>
          <w:rFonts w:ascii="Times New Roman" w:hAnsi="Times New Roman" w:cs="Times New Roman"/>
          <w:bCs/>
          <w:i w:val="0"/>
          <w:iCs w:val="0"/>
          <w:sz w:val="28"/>
          <w:szCs w:val="28"/>
        </w:rPr>
        <w:t>Маркетингова стратегія розвитку садівництва</w:t>
      </w:r>
      <w:r w:rsidR="0047733C" w:rsidRPr="00E459B9">
        <w:rPr>
          <w:rFonts w:ascii="Times New Roman" w:hAnsi="Times New Roman" w:cs="Times New Roman"/>
          <w:sz w:val="28"/>
          <w:szCs w:val="28"/>
        </w:rPr>
        <w:t xml:space="preserve">: </w:t>
      </w:r>
      <w:r w:rsidR="0047733C" w:rsidRPr="00E459B9">
        <w:rPr>
          <w:rStyle w:val="ab"/>
          <w:rFonts w:ascii="Times New Roman" w:hAnsi="Times New Roman" w:cs="Times New Roman"/>
          <w:bCs/>
          <w:i w:val="0"/>
          <w:iCs w:val="0"/>
          <w:sz w:val="28"/>
          <w:szCs w:val="28"/>
        </w:rPr>
        <w:t>теоретико-прикладний</w:t>
      </w:r>
      <w:r w:rsidR="0047733C" w:rsidRPr="00E459B9">
        <w:rPr>
          <w:rFonts w:ascii="Times New Roman" w:hAnsi="Times New Roman" w:cs="Times New Roman"/>
          <w:sz w:val="28"/>
          <w:szCs w:val="28"/>
        </w:rPr>
        <w:t xml:space="preserve"> аспект / О.О. </w:t>
      </w:r>
      <w:proofErr w:type="spellStart"/>
      <w:r w:rsidR="0047733C" w:rsidRPr="00E459B9">
        <w:rPr>
          <w:rFonts w:ascii="Times New Roman" w:hAnsi="Times New Roman" w:cs="Times New Roman"/>
          <w:sz w:val="28"/>
          <w:szCs w:val="28"/>
        </w:rPr>
        <w:t>Гуторова</w:t>
      </w:r>
      <w:proofErr w:type="spellEnd"/>
      <w:r w:rsidR="0047733C" w:rsidRPr="00E459B9">
        <w:rPr>
          <w:rFonts w:ascii="Times New Roman" w:hAnsi="Times New Roman" w:cs="Times New Roman"/>
          <w:sz w:val="28"/>
          <w:szCs w:val="28"/>
        </w:rPr>
        <w:t xml:space="preserve">, С.В. </w:t>
      </w:r>
      <w:proofErr w:type="spellStart"/>
      <w:r w:rsidR="0047733C" w:rsidRPr="00E459B9">
        <w:rPr>
          <w:rFonts w:ascii="Times New Roman" w:hAnsi="Times New Roman" w:cs="Times New Roman"/>
          <w:sz w:val="28"/>
          <w:szCs w:val="28"/>
        </w:rPr>
        <w:t>Шерстюк</w:t>
      </w:r>
      <w:proofErr w:type="spellEnd"/>
      <w:r w:rsidR="0047733C" w:rsidRPr="00E459B9">
        <w:rPr>
          <w:rFonts w:ascii="Times New Roman" w:hAnsi="Times New Roman" w:cs="Times New Roman"/>
          <w:sz w:val="28"/>
          <w:szCs w:val="28"/>
        </w:rPr>
        <w:t>. – Харків: ХНАУ, 2013. – 235 с</w:t>
      </w:r>
    </w:p>
    <w:p w14:paraId="28D93980" w14:textId="1B9F3B07"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6. Звіт щодо бізнес-перспектив України з питань виробництва, зберігання, переробки та пакування овочів та фруктів</w:t>
      </w:r>
      <w:r w:rsidR="0047733C" w:rsidRPr="00E459B9">
        <w:rPr>
          <w:rFonts w:ascii="Times New Roman" w:hAnsi="Times New Roman" w:cs="Times New Roman"/>
          <w:sz w:val="28"/>
          <w:szCs w:val="28"/>
        </w:rPr>
        <w:t>. -</w:t>
      </w:r>
      <w:r w:rsidRPr="00E459B9">
        <w:rPr>
          <w:rFonts w:ascii="Times New Roman" w:hAnsi="Times New Roman" w:cs="Times New Roman"/>
          <w:sz w:val="28"/>
          <w:szCs w:val="28"/>
        </w:rPr>
        <w:t xml:space="preserve"> К.: Комерційна служба Посольства США в Україні, 2017. – 38 с.</w:t>
      </w:r>
    </w:p>
    <w:p w14:paraId="2BACF107" w14:textId="5657A296" w:rsidR="0043689F" w:rsidRPr="00E459B9" w:rsidRDefault="0043689F" w:rsidP="005D598F">
      <w:pPr>
        <w:pStyle w:val="a3"/>
        <w:spacing w:before="0" w:beforeAutospacing="0" w:after="0" w:afterAutospacing="0" w:line="360" w:lineRule="auto"/>
        <w:ind w:firstLine="284"/>
        <w:jc w:val="both"/>
        <w:rPr>
          <w:rFonts w:ascii="Times New Roman" w:hAnsi="Times New Roman"/>
          <w:sz w:val="28"/>
          <w:szCs w:val="28"/>
        </w:rPr>
      </w:pPr>
      <w:r w:rsidRPr="00E459B9">
        <w:rPr>
          <w:rFonts w:ascii="Times New Roman" w:hAnsi="Times New Roman"/>
          <w:sz w:val="28"/>
          <w:szCs w:val="28"/>
        </w:rPr>
        <w:t xml:space="preserve">7. </w:t>
      </w:r>
      <w:r w:rsidRPr="00E459B9">
        <w:rPr>
          <w:rFonts w:ascii="Times New Roman" w:hAnsi="Times New Roman"/>
          <w:bCs/>
          <w:sz w:val="28"/>
          <w:szCs w:val="28"/>
        </w:rPr>
        <w:t>Реалізація продукції сільського господарства сільськогосподарськими підприємствами</w:t>
      </w:r>
      <w:r w:rsidR="0047733C" w:rsidRPr="00E459B9">
        <w:rPr>
          <w:rFonts w:ascii="Times New Roman" w:hAnsi="Times New Roman"/>
          <w:bCs/>
          <w:sz w:val="28"/>
          <w:szCs w:val="28"/>
        </w:rPr>
        <w:t xml:space="preserve"> [Електронний ресурс]. – Режим доступу: </w:t>
      </w:r>
      <w:r w:rsidRPr="00E459B9">
        <w:rPr>
          <w:rFonts w:ascii="Times New Roman" w:hAnsi="Times New Roman"/>
          <w:sz w:val="28"/>
          <w:szCs w:val="28"/>
        </w:rPr>
        <w:t xml:space="preserve"> </w:t>
      </w:r>
      <w:hyperlink r:id="rId6" w:history="1">
        <w:r w:rsidRPr="00E459B9">
          <w:rPr>
            <w:rStyle w:val="a8"/>
            <w:rFonts w:ascii="Times New Roman" w:hAnsi="Times New Roman"/>
            <w:color w:val="auto"/>
            <w:sz w:val="28"/>
            <w:szCs w:val="28"/>
            <w:u w:val="none"/>
          </w:rPr>
          <w:t>http://www.ukrstat.gov.ua/operativ/operativ2018/sg/rpsg/Arh_rpsg_u.html</w:t>
        </w:r>
      </w:hyperlink>
    </w:p>
    <w:p w14:paraId="24A75304" w14:textId="1302AB35"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8. Товарна структура зовнішньої торгівлі </w:t>
      </w:r>
      <w:r w:rsidR="0047733C" w:rsidRPr="00E459B9">
        <w:rPr>
          <w:rFonts w:ascii="Times New Roman" w:hAnsi="Times New Roman" w:cs="Times New Roman"/>
          <w:bCs/>
          <w:sz w:val="28"/>
          <w:szCs w:val="28"/>
        </w:rPr>
        <w:t xml:space="preserve">[Електронний ресурс]. – Режим доступу: </w:t>
      </w:r>
      <w:r w:rsidRPr="00E459B9">
        <w:rPr>
          <w:rFonts w:ascii="Times New Roman" w:hAnsi="Times New Roman" w:cs="Times New Roman"/>
          <w:sz w:val="28"/>
          <w:szCs w:val="28"/>
        </w:rPr>
        <w:t>http://www.ukrstat.gov.ua/operativ/operativ2016/zd/tsztt/tsztt_u/tsztt1216_u.htm</w:t>
      </w:r>
    </w:p>
    <w:p w14:paraId="42288024" w14:textId="4D0EE6C0"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9. Продукція сільського господарства у 2017 році</w:t>
      </w:r>
      <w:r w:rsidR="0047733C" w:rsidRPr="00E459B9">
        <w:rPr>
          <w:rFonts w:ascii="Times New Roman" w:hAnsi="Times New Roman" w:cs="Times New Roman"/>
          <w:sz w:val="28"/>
          <w:szCs w:val="28"/>
        </w:rPr>
        <w:t xml:space="preserve"> </w:t>
      </w:r>
      <w:r w:rsidR="0047733C" w:rsidRPr="00E459B9">
        <w:rPr>
          <w:rFonts w:ascii="Times New Roman" w:hAnsi="Times New Roman" w:cs="Times New Roman"/>
          <w:bCs/>
          <w:sz w:val="28"/>
          <w:szCs w:val="28"/>
        </w:rPr>
        <w:t xml:space="preserve">[Електронний ресурс]. – Режим доступу: </w:t>
      </w:r>
      <w:r w:rsidR="0047733C" w:rsidRPr="00E459B9">
        <w:rPr>
          <w:rFonts w:ascii="Times New Roman" w:hAnsi="Times New Roman" w:cs="Times New Roman"/>
          <w:sz w:val="28"/>
          <w:szCs w:val="28"/>
        </w:rPr>
        <w:t>http://www.ukrstat.gov.ua</w:t>
      </w:r>
    </w:p>
    <w:p w14:paraId="26C8CE0E" w14:textId="7C4A4B6D"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10. Рослинництво </w:t>
      </w:r>
      <w:r w:rsidR="0047733C" w:rsidRPr="00E459B9">
        <w:rPr>
          <w:rFonts w:ascii="Times New Roman" w:hAnsi="Times New Roman" w:cs="Times New Roman"/>
          <w:bCs/>
          <w:sz w:val="28"/>
          <w:szCs w:val="28"/>
        </w:rPr>
        <w:t xml:space="preserve">[Електронний ресурс]. – Режим доступу: </w:t>
      </w:r>
      <w:r w:rsidRPr="00E459B9">
        <w:rPr>
          <w:rFonts w:ascii="Times New Roman" w:hAnsi="Times New Roman" w:cs="Times New Roman"/>
          <w:sz w:val="28"/>
          <w:szCs w:val="28"/>
        </w:rPr>
        <w:t>http://www.ukrstat.gov.ua/operativ/operativ2006/sg/sg_rik/sg_u/rosl_u.html</w:t>
      </w:r>
    </w:p>
    <w:p w14:paraId="0095B4EC" w14:textId="06CB1F4A"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lastRenderedPageBreak/>
        <w:t xml:space="preserve">11. </w:t>
      </w:r>
      <w:proofErr w:type="spellStart"/>
      <w:r w:rsidR="0047733C" w:rsidRPr="00E459B9">
        <w:rPr>
          <w:rFonts w:ascii="Times New Roman" w:hAnsi="Times New Roman" w:cs="Times New Roman"/>
          <w:sz w:val="28"/>
          <w:szCs w:val="28"/>
        </w:rPr>
        <w:t>Феняк</w:t>
      </w:r>
      <w:proofErr w:type="spellEnd"/>
      <w:r w:rsidR="0047733C" w:rsidRPr="00E459B9">
        <w:rPr>
          <w:rFonts w:ascii="Times New Roman" w:hAnsi="Times New Roman" w:cs="Times New Roman"/>
          <w:sz w:val="28"/>
          <w:szCs w:val="28"/>
        </w:rPr>
        <w:t xml:space="preserve"> Л. А. Напрями підвищення ефективності використання промислового потенціалу галузі садівництва у Вінницькій області / Л. А. </w:t>
      </w:r>
      <w:proofErr w:type="spellStart"/>
      <w:r w:rsidR="0047733C" w:rsidRPr="00E459B9">
        <w:rPr>
          <w:rFonts w:ascii="Times New Roman" w:hAnsi="Times New Roman" w:cs="Times New Roman"/>
          <w:sz w:val="28"/>
          <w:szCs w:val="28"/>
        </w:rPr>
        <w:t>Феняк</w:t>
      </w:r>
      <w:proofErr w:type="spellEnd"/>
      <w:r w:rsidR="0047733C" w:rsidRPr="00E459B9">
        <w:rPr>
          <w:rFonts w:ascii="Times New Roman" w:hAnsi="Times New Roman" w:cs="Times New Roman"/>
          <w:sz w:val="28"/>
          <w:szCs w:val="28"/>
        </w:rPr>
        <w:t xml:space="preserve"> // </w:t>
      </w:r>
      <w:proofErr w:type="spellStart"/>
      <w:r w:rsidR="0047733C" w:rsidRPr="00E459B9">
        <w:rPr>
          <w:rFonts w:ascii="Times New Roman" w:hAnsi="Times New Roman" w:cs="Times New Roman"/>
          <w:sz w:val="28"/>
          <w:szCs w:val="28"/>
        </w:rPr>
        <w:t>Агросвіт</w:t>
      </w:r>
      <w:proofErr w:type="spellEnd"/>
      <w:r w:rsidR="0047733C" w:rsidRPr="00E459B9">
        <w:rPr>
          <w:rFonts w:ascii="Times New Roman" w:hAnsi="Times New Roman" w:cs="Times New Roman"/>
          <w:sz w:val="28"/>
          <w:szCs w:val="28"/>
        </w:rPr>
        <w:t>. - 2016. - № 11. - С. 63-69</w:t>
      </w:r>
    </w:p>
    <w:p w14:paraId="0A4A804E" w14:textId="18CF7B9F"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12. </w:t>
      </w:r>
      <w:proofErr w:type="spellStart"/>
      <w:r w:rsidRPr="00E459B9">
        <w:rPr>
          <w:rFonts w:ascii="Times New Roman" w:hAnsi="Times New Roman" w:cs="Times New Roman"/>
          <w:sz w:val="28"/>
          <w:szCs w:val="28"/>
        </w:rPr>
        <w:t>Воронецька</w:t>
      </w:r>
      <w:proofErr w:type="spellEnd"/>
      <w:r w:rsidRPr="00E459B9">
        <w:rPr>
          <w:rFonts w:ascii="Times New Roman" w:hAnsi="Times New Roman" w:cs="Times New Roman"/>
          <w:sz w:val="28"/>
          <w:szCs w:val="28"/>
        </w:rPr>
        <w:t xml:space="preserve"> І.С. Особливості функціонування маркетингу в агропромисловому виробництві / І.С. </w:t>
      </w:r>
      <w:proofErr w:type="spellStart"/>
      <w:r w:rsidRPr="00E459B9">
        <w:rPr>
          <w:rFonts w:ascii="Times New Roman" w:hAnsi="Times New Roman" w:cs="Times New Roman"/>
          <w:sz w:val="28"/>
          <w:szCs w:val="28"/>
        </w:rPr>
        <w:t>Воронецька</w:t>
      </w:r>
      <w:proofErr w:type="spellEnd"/>
      <w:r w:rsidRPr="00E459B9">
        <w:rPr>
          <w:rFonts w:ascii="Times New Roman" w:hAnsi="Times New Roman" w:cs="Times New Roman"/>
          <w:sz w:val="28"/>
          <w:szCs w:val="28"/>
        </w:rPr>
        <w:t xml:space="preserve"> // Збірник наукових праць ВНАУ. -  2011. – </w:t>
      </w:r>
      <w:r w:rsidR="0047733C" w:rsidRPr="00E459B9">
        <w:rPr>
          <w:rFonts w:ascii="Times New Roman" w:hAnsi="Times New Roman" w:cs="Times New Roman"/>
          <w:sz w:val="28"/>
          <w:szCs w:val="28"/>
        </w:rPr>
        <w:t>№4</w:t>
      </w:r>
      <w:r w:rsidRPr="00E459B9">
        <w:rPr>
          <w:rFonts w:ascii="Times New Roman" w:hAnsi="Times New Roman" w:cs="Times New Roman"/>
          <w:bCs/>
          <w:sz w:val="28"/>
          <w:szCs w:val="28"/>
        </w:rPr>
        <w:t>.</w:t>
      </w:r>
      <w:r w:rsidR="0047733C" w:rsidRPr="00E459B9">
        <w:rPr>
          <w:rFonts w:ascii="Times New Roman" w:hAnsi="Times New Roman" w:cs="Times New Roman"/>
          <w:bCs/>
          <w:sz w:val="28"/>
          <w:szCs w:val="28"/>
        </w:rPr>
        <w:t xml:space="preserve"> </w:t>
      </w:r>
      <w:r w:rsidRPr="00E459B9">
        <w:rPr>
          <w:rFonts w:ascii="Times New Roman" w:hAnsi="Times New Roman" w:cs="Times New Roman"/>
          <w:sz w:val="28"/>
          <w:szCs w:val="28"/>
        </w:rPr>
        <w:t>- С.93-98</w:t>
      </w:r>
    </w:p>
    <w:p w14:paraId="6728D726" w14:textId="68EDB011"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13. </w:t>
      </w:r>
      <w:proofErr w:type="spellStart"/>
      <w:r w:rsidR="0047733C" w:rsidRPr="00E459B9">
        <w:rPr>
          <w:rFonts w:ascii="Times New Roman" w:hAnsi="Times New Roman" w:cs="Times New Roman"/>
          <w:sz w:val="28"/>
          <w:szCs w:val="28"/>
        </w:rPr>
        <w:t>Шерстюк</w:t>
      </w:r>
      <w:proofErr w:type="spellEnd"/>
      <w:r w:rsidR="0047733C" w:rsidRPr="00E459B9">
        <w:rPr>
          <w:rFonts w:ascii="Times New Roman" w:hAnsi="Times New Roman" w:cs="Times New Roman"/>
          <w:sz w:val="28"/>
          <w:szCs w:val="28"/>
        </w:rPr>
        <w:t xml:space="preserve"> С. Теоретичні засади </w:t>
      </w:r>
      <w:proofErr w:type="spellStart"/>
      <w:r w:rsidR="0047733C" w:rsidRPr="00E459B9">
        <w:rPr>
          <w:rFonts w:ascii="Times New Roman" w:hAnsi="Times New Roman" w:cs="Times New Roman"/>
          <w:sz w:val="28"/>
          <w:szCs w:val="28"/>
        </w:rPr>
        <w:t>агромаркетингу</w:t>
      </w:r>
      <w:proofErr w:type="spellEnd"/>
      <w:r w:rsidR="0047733C" w:rsidRPr="00E459B9">
        <w:rPr>
          <w:rFonts w:ascii="Times New Roman" w:hAnsi="Times New Roman" w:cs="Times New Roman"/>
          <w:sz w:val="28"/>
          <w:szCs w:val="28"/>
        </w:rPr>
        <w:t xml:space="preserve"> у садівництві / С. </w:t>
      </w:r>
      <w:proofErr w:type="spellStart"/>
      <w:r w:rsidR="0047733C" w:rsidRPr="00E459B9">
        <w:rPr>
          <w:rFonts w:ascii="Times New Roman" w:hAnsi="Times New Roman" w:cs="Times New Roman"/>
          <w:sz w:val="28"/>
          <w:szCs w:val="28"/>
        </w:rPr>
        <w:t>Шерстюк</w:t>
      </w:r>
      <w:proofErr w:type="spellEnd"/>
      <w:r w:rsidR="0047733C" w:rsidRPr="00E459B9">
        <w:rPr>
          <w:rFonts w:ascii="Times New Roman" w:hAnsi="Times New Roman" w:cs="Times New Roman"/>
          <w:sz w:val="28"/>
          <w:szCs w:val="28"/>
        </w:rPr>
        <w:t xml:space="preserve"> // Економічний аналіз. - 2012. - № 10(4). - С. 416-418</w:t>
      </w:r>
    </w:p>
    <w:p w14:paraId="24D2B598" w14:textId="67E21713" w:rsidR="0043689F" w:rsidRPr="00E459B9" w:rsidRDefault="0043689F"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14. </w:t>
      </w:r>
      <w:proofErr w:type="spellStart"/>
      <w:r w:rsidR="001537D8" w:rsidRPr="00E459B9">
        <w:rPr>
          <w:rFonts w:ascii="Times New Roman" w:hAnsi="Times New Roman" w:cs="Times New Roman"/>
          <w:sz w:val="28"/>
          <w:szCs w:val="28"/>
        </w:rPr>
        <w:t>Курмаєв</w:t>
      </w:r>
      <w:proofErr w:type="spellEnd"/>
      <w:r w:rsidR="001537D8" w:rsidRPr="00E459B9">
        <w:rPr>
          <w:rFonts w:ascii="Times New Roman" w:hAnsi="Times New Roman" w:cs="Times New Roman"/>
          <w:sz w:val="28"/>
          <w:szCs w:val="28"/>
        </w:rPr>
        <w:t xml:space="preserve"> П.Ю. Напрями підвищення ефективності аграрного виробництва в Україні /П.Ю. </w:t>
      </w:r>
      <w:proofErr w:type="spellStart"/>
      <w:r w:rsidR="001537D8" w:rsidRPr="00E459B9">
        <w:rPr>
          <w:rFonts w:ascii="Times New Roman" w:hAnsi="Times New Roman" w:cs="Times New Roman"/>
          <w:sz w:val="28"/>
          <w:szCs w:val="28"/>
        </w:rPr>
        <w:t>Курмаєв</w:t>
      </w:r>
      <w:proofErr w:type="spellEnd"/>
      <w:r w:rsidR="001537D8" w:rsidRPr="00E459B9">
        <w:rPr>
          <w:rFonts w:ascii="Times New Roman" w:hAnsi="Times New Roman" w:cs="Times New Roman"/>
          <w:sz w:val="28"/>
          <w:szCs w:val="28"/>
        </w:rPr>
        <w:t xml:space="preserve">, І.О. Янчук, </w:t>
      </w:r>
      <w:r w:rsidR="001537D8" w:rsidRPr="00E459B9">
        <w:rPr>
          <w:rFonts w:ascii="Times New Roman" w:hAnsi="Times New Roman" w:cs="Times New Roman"/>
          <w:spacing w:val="-20"/>
          <w:sz w:val="28"/>
          <w:szCs w:val="28"/>
        </w:rPr>
        <w:t>Н.М. Бондаренко</w:t>
      </w:r>
      <w:r w:rsidR="001537D8" w:rsidRPr="00E459B9">
        <w:rPr>
          <w:rFonts w:ascii="Times New Roman" w:hAnsi="Times New Roman" w:cs="Times New Roman"/>
          <w:sz w:val="28"/>
          <w:szCs w:val="28"/>
        </w:rPr>
        <w:t xml:space="preserve">, </w:t>
      </w:r>
      <w:proofErr w:type="spellStart"/>
      <w:r w:rsidR="001537D8" w:rsidRPr="00E459B9">
        <w:rPr>
          <w:rFonts w:ascii="Times New Roman" w:hAnsi="Times New Roman" w:cs="Times New Roman"/>
          <w:sz w:val="28"/>
          <w:szCs w:val="28"/>
        </w:rPr>
        <w:t>А.В.Василенко</w:t>
      </w:r>
      <w:proofErr w:type="spellEnd"/>
      <w:r w:rsidR="001537D8" w:rsidRPr="00E459B9">
        <w:rPr>
          <w:rFonts w:ascii="Times New Roman" w:hAnsi="Times New Roman" w:cs="Times New Roman"/>
          <w:sz w:val="28"/>
          <w:szCs w:val="28"/>
        </w:rPr>
        <w:t xml:space="preserve"> //Економіка : проблеми теорії та практики. – 2010. – </w:t>
      </w:r>
      <w:proofErr w:type="spellStart"/>
      <w:r w:rsidR="001537D8" w:rsidRPr="00E459B9">
        <w:rPr>
          <w:rFonts w:ascii="Times New Roman" w:hAnsi="Times New Roman" w:cs="Times New Roman"/>
          <w:sz w:val="28"/>
          <w:szCs w:val="28"/>
        </w:rPr>
        <w:t>Вип</w:t>
      </w:r>
      <w:proofErr w:type="spellEnd"/>
      <w:r w:rsidR="001537D8" w:rsidRPr="00E459B9">
        <w:rPr>
          <w:rFonts w:ascii="Times New Roman" w:hAnsi="Times New Roman" w:cs="Times New Roman"/>
          <w:sz w:val="28"/>
          <w:szCs w:val="28"/>
        </w:rPr>
        <w:t>. 261. – Т.1. – С. 3–8</w:t>
      </w:r>
      <w:r w:rsidRPr="00E459B9">
        <w:rPr>
          <w:rFonts w:ascii="Times New Roman" w:hAnsi="Times New Roman" w:cs="Times New Roman"/>
          <w:sz w:val="28"/>
          <w:szCs w:val="28"/>
        </w:rPr>
        <w:t xml:space="preserve"> </w:t>
      </w:r>
    </w:p>
    <w:p w14:paraId="262F2BF0" w14:textId="4762C437" w:rsidR="00EF4642" w:rsidRPr="00E459B9" w:rsidRDefault="0043689F" w:rsidP="005D598F">
      <w:pPr>
        <w:pStyle w:val="a3"/>
        <w:spacing w:before="0" w:beforeAutospacing="0" w:after="0" w:afterAutospacing="0" w:line="360" w:lineRule="auto"/>
        <w:ind w:firstLine="284"/>
        <w:jc w:val="both"/>
        <w:rPr>
          <w:rFonts w:ascii="Times New Roman" w:hAnsi="Times New Roman"/>
          <w:sz w:val="28"/>
          <w:szCs w:val="28"/>
        </w:rPr>
      </w:pPr>
      <w:r w:rsidRPr="00E459B9">
        <w:rPr>
          <w:rFonts w:ascii="Times New Roman" w:hAnsi="Times New Roman"/>
          <w:sz w:val="28"/>
          <w:szCs w:val="28"/>
        </w:rPr>
        <w:t xml:space="preserve">15. </w:t>
      </w:r>
      <w:proofErr w:type="spellStart"/>
      <w:r w:rsidR="0047733C" w:rsidRPr="00E459B9">
        <w:rPr>
          <w:rFonts w:ascii="Times New Roman" w:hAnsi="Times New Roman"/>
          <w:sz w:val="28"/>
          <w:szCs w:val="28"/>
        </w:rPr>
        <w:t>Діченко</w:t>
      </w:r>
      <w:proofErr w:type="spellEnd"/>
      <w:r w:rsidR="0047733C" w:rsidRPr="00E459B9">
        <w:rPr>
          <w:rFonts w:ascii="Times New Roman" w:hAnsi="Times New Roman"/>
          <w:sz w:val="28"/>
          <w:szCs w:val="28"/>
        </w:rPr>
        <w:t xml:space="preserve"> А. Л. Умови формування маркетингової товарної політики сільськогосподарських підприємств / А. Л. </w:t>
      </w:r>
      <w:proofErr w:type="spellStart"/>
      <w:r w:rsidR="0047733C" w:rsidRPr="00E459B9">
        <w:rPr>
          <w:rFonts w:ascii="Times New Roman" w:hAnsi="Times New Roman"/>
          <w:sz w:val="28"/>
          <w:szCs w:val="28"/>
        </w:rPr>
        <w:t>Діченко</w:t>
      </w:r>
      <w:proofErr w:type="spellEnd"/>
      <w:r w:rsidR="0047733C" w:rsidRPr="00E459B9">
        <w:rPr>
          <w:rFonts w:ascii="Times New Roman" w:hAnsi="Times New Roman"/>
          <w:sz w:val="28"/>
          <w:szCs w:val="28"/>
        </w:rPr>
        <w:t xml:space="preserve"> // </w:t>
      </w:r>
      <w:proofErr w:type="spellStart"/>
      <w:r w:rsidR="0047733C" w:rsidRPr="00E459B9">
        <w:rPr>
          <w:rFonts w:ascii="Times New Roman" w:hAnsi="Times New Roman"/>
          <w:sz w:val="28"/>
          <w:szCs w:val="28"/>
        </w:rPr>
        <w:t>Агросвіт</w:t>
      </w:r>
      <w:proofErr w:type="spellEnd"/>
      <w:r w:rsidR="0047733C" w:rsidRPr="00E459B9">
        <w:rPr>
          <w:rFonts w:ascii="Times New Roman" w:hAnsi="Times New Roman"/>
          <w:sz w:val="28"/>
          <w:szCs w:val="28"/>
        </w:rPr>
        <w:t>. - 2016. - № 7. - С. 39-43.</w:t>
      </w:r>
    </w:p>
    <w:p w14:paraId="1B390981" w14:textId="10B1C81A" w:rsidR="00EF4642" w:rsidRPr="00E459B9" w:rsidRDefault="00EF4642" w:rsidP="005D598F">
      <w:pPr>
        <w:pStyle w:val="a3"/>
        <w:spacing w:before="0" w:beforeAutospacing="0" w:after="0" w:afterAutospacing="0" w:line="360" w:lineRule="auto"/>
        <w:ind w:firstLine="284"/>
        <w:jc w:val="both"/>
        <w:rPr>
          <w:rFonts w:ascii="Times New Roman" w:hAnsi="Times New Roman"/>
          <w:sz w:val="28"/>
          <w:szCs w:val="28"/>
        </w:rPr>
      </w:pPr>
    </w:p>
    <w:p w14:paraId="0F563C94" w14:textId="0004A5BA" w:rsidR="00D07FCE" w:rsidRPr="00E459B9" w:rsidRDefault="00E459B9" w:rsidP="00E459B9">
      <w:pPr>
        <w:pStyle w:val="a3"/>
        <w:spacing w:before="0" w:beforeAutospacing="0" w:after="0" w:afterAutospacing="0" w:line="360" w:lineRule="auto"/>
        <w:ind w:firstLine="284"/>
        <w:jc w:val="center"/>
        <w:rPr>
          <w:rFonts w:ascii="Times New Roman" w:hAnsi="Times New Roman"/>
          <w:sz w:val="28"/>
          <w:szCs w:val="28"/>
        </w:rPr>
      </w:pPr>
      <w:proofErr w:type="spellStart"/>
      <w:r w:rsidRPr="00DF1388">
        <w:rPr>
          <w:rFonts w:ascii="Times New Roman" w:hAnsi="Times New Roman"/>
          <w:b/>
          <w:sz w:val="28"/>
          <w:szCs w:val="28"/>
        </w:rPr>
        <w:t>References</w:t>
      </w:r>
      <w:proofErr w:type="spellEnd"/>
      <w:r w:rsidRPr="00092274">
        <w:rPr>
          <w:rFonts w:ascii="Times New Roman" w:hAnsi="Times New Roman"/>
          <w:b/>
          <w:sz w:val="28"/>
          <w:szCs w:val="28"/>
        </w:rPr>
        <w:t>:</w:t>
      </w:r>
    </w:p>
    <w:p w14:paraId="58CEB486" w14:textId="77777777" w:rsidR="00D07FCE" w:rsidRPr="00E459B9" w:rsidRDefault="00D07FCE" w:rsidP="005D598F">
      <w:pPr>
        <w:spacing w:line="360" w:lineRule="auto"/>
        <w:ind w:firstLine="284"/>
        <w:jc w:val="both"/>
        <w:rPr>
          <w:rStyle w:val="a8"/>
          <w:rFonts w:ascii="Times New Roman" w:hAnsi="Times New Roman" w:cs="Times New Roman"/>
          <w:color w:val="auto"/>
          <w:sz w:val="28"/>
          <w:szCs w:val="28"/>
          <w:u w:val="none"/>
        </w:rPr>
      </w:pPr>
      <w:r w:rsidRPr="00E459B9">
        <w:rPr>
          <w:rFonts w:ascii="Times New Roman" w:hAnsi="Times New Roman" w:cs="Times New Roman"/>
          <w:sz w:val="28"/>
          <w:szCs w:val="28"/>
        </w:rPr>
        <w:t xml:space="preserve">1. </w:t>
      </w:r>
      <w:proofErr w:type="spellStart"/>
      <w:r w:rsidRPr="00E459B9">
        <w:rPr>
          <w:rStyle w:val="a8"/>
          <w:rFonts w:ascii="Times New Roman" w:hAnsi="Times New Roman" w:cs="Times New Roman"/>
          <w:color w:val="auto"/>
          <w:sz w:val="28"/>
          <w:szCs w:val="28"/>
          <w:u w:val="none"/>
        </w:rPr>
        <w:t>The</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Verkhovna</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Rada</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of</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Ukraine</w:t>
      </w:r>
      <w:proofErr w:type="spellEnd"/>
      <w:r w:rsidRPr="00E459B9">
        <w:rPr>
          <w:rStyle w:val="a8"/>
          <w:rFonts w:ascii="Times New Roman" w:hAnsi="Times New Roman" w:cs="Times New Roman"/>
          <w:color w:val="auto"/>
          <w:sz w:val="28"/>
          <w:szCs w:val="28"/>
          <w:u w:val="none"/>
        </w:rPr>
        <w:t xml:space="preserve"> (2005), </w:t>
      </w:r>
      <w:proofErr w:type="spellStart"/>
      <w:r w:rsidRPr="00E459B9">
        <w:rPr>
          <w:rStyle w:val="a8"/>
          <w:rFonts w:ascii="Times New Roman" w:hAnsi="Times New Roman" w:cs="Times New Roman"/>
          <w:color w:val="auto"/>
          <w:sz w:val="28"/>
          <w:szCs w:val="28"/>
          <w:u w:val="none"/>
        </w:rPr>
        <w:t>The</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Law</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of</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Ukraine</w:t>
      </w:r>
      <w:proofErr w:type="spellEnd"/>
      <w:r w:rsidRPr="00E459B9">
        <w:rPr>
          <w:rStyle w:val="a8"/>
          <w:rFonts w:ascii="Times New Roman" w:hAnsi="Times New Roman" w:cs="Times New Roman"/>
          <w:color w:val="auto"/>
          <w:sz w:val="28"/>
          <w:szCs w:val="28"/>
          <w:u w:val="none"/>
        </w:rPr>
        <w:t xml:space="preserve"> “</w:t>
      </w:r>
      <w:proofErr w:type="spellStart"/>
      <w:r w:rsidRPr="00E459B9">
        <w:rPr>
          <w:rFonts w:ascii="Times New Roman" w:hAnsi="Times New Roman" w:cs="Times New Roman"/>
          <w:bCs/>
          <w:sz w:val="28"/>
          <w:szCs w:val="28"/>
        </w:rPr>
        <w:t>About</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the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basic</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principles</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of</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the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state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agrarian</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policy</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for</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the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period</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till</w:t>
      </w:r>
      <w:proofErr w:type="spellEnd"/>
      <w:r w:rsidRPr="00E459B9">
        <w:rPr>
          <w:rFonts w:ascii="Times New Roman" w:hAnsi="Times New Roman" w:cs="Times New Roman"/>
          <w:bCs/>
          <w:sz w:val="28"/>
          <w:szCs w:val="28"/>
        </w:rPr>
        <w:t xml:space="preserve"> 2015</w:t>
      </w:r>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available</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at</w:t>
      </w:r>
      <w:proofErr w:type="spellEnd"/>
      <w:r w:rsidRPr="00E459B9">
        <w:rPr>
          <w:rStyle w:val="a8"/>
          <w:rFonts w:ascii="Times New Roman" w:hAnsi="Times New Roman" w:cs="Times New Roman"/>
          <w:color w:val="auto"/>
          <w:sz w:val="28"/>
          <w:szCs w:val="28"/>
          <w:u w:val="none"/>
        </w:rPr>
        <w:t>: http://zakon4.rada.gov.ua/laws/show/2404-17 (</w:t>
      </w:r>
      <w:proofErr w:type="spellStart"/>
      <w:r w:rsidRPr="00E459B9">
        <w:rPr>
          <w:rStyle w:val="a8"/>
          <w:rFonts w:ascii="Times New Roman" w:hAnsi="Times New Roman" w:cs="Times New Roman"/>
          <w:color w:val="auto"/>
          <w:sz w:val="28"/>
          <w:szCs w:val="28"/>
          <w:u w:val="none"/>
        </w:rPr>
        <w:t>Accessed</w:t>
      </w:r>
      <w:proofErr w:type="spellEnd"/>
      <w:r w:rsidRPr="00E459B9">
        <w:rPr>
          <w:rStyle w:val="a8"/>
          <w:rFonts w:ascii="Times New Roman" w:hAnsi="Times New Roman" w:cs="Times New Roman"/>
          <w:color w:val="auto"/>
          <w:sz w:val="28"/>
          <w:szCs w:val="28"/>
          <w:u w:val="none"/>
        </w:rPr>
        <w:t xml:space="preserve"> 22 </w:t>
      </w:r>
      <w:proofErr w:type="spellStart"/>
      <w:r w:rsidRPr="00E459B9">
        <w:rPr>
          <w:rStyle w:val="a8"/>
          <w:rFonts w:ascii="Times New Roman" w:hAnsi="Times New Roman" w:cs="Times New Roman"/>
          <w:color w:val="auto"/>
          <w:sz w:val="28"/>
          <w:szCs w:val="28"/>
          <w:u w:val="none"/>
        </w:rPr>
        <w:t>January</w:t>
      </w:r>
      <w:proofErr w:type="spellEnd"/>
      <w:r w:rsidRPr="00E459B9">
        <w:rPr>
          <w:rStyle w:val="a8"/>
          <w:rFonts w:ascii="Times New Roman" w:hAnsi="Times New Roman" w:cs="Times New Roman"/>
          <w:color w:val="auto"/>
          <w:sz w:val="28"/>
          <w:szCs w:val="28"/>
          <w:u w:val="none"/>
        </w:rPr>
        <w:t xml:space="preserve"> 2018).</w:t>
      </w:r>
    </w:p>
    <w:p w14:paraId="0CF057D8" w14:textId="77777777" w:rsidR="00D07FCE" w:rsidRPr="00E459B9" w:rsidRDefault="00D07FCE" w:rsidP="005D598F">
      <w:pPr>
        <w:spacing w:line="360" w:lineRule="auto"/>
        <w:ind w:firstLine="284"/>
        <w:jc w:val="both"/>
        <w:rPr>
          <w:rStyle w:val="a8"/>
          <w:rFonts w:ascii="Times New Roman" w:hAnsi="Times New Roman" w:cs="Times New Roman"/>
          <w:color w:val="auto"/>
          <w:sz w:val="28"/>
          <w:szCs w:val="28"/>
          <w:u w:val="none"/>
        </w:rPr>
      </w:pPr>
      <w:r w:rsidRPr="00E459B9">
        <w:rPr>
          <w:rStyle w:val="a8"/>
          <w:rFonts w:ascii="Times New Roman" w:hAnsi="Times New Roman" w:cs="Times New Roman"/>
          <w:color w:val="auto"/>
          <w:sz w:val="28"/>
          <w:szCs w:val="28"/>
          <w:u w:val="none"/>
        </w:rPr>
        <w:t xml:space="preserve">2. </w:t>
      </w:r>
      <w:proofErr w:type="spellStart"/>
      <w:r w:rsidRPr="00E459B9">
        <w:rPr>
          <w:rStyle w:val="a8"/>
          <w:rFonts w:ascii="Times New Roman" w:hAnsi="Times New Roman" w:cs="Times New Roman"/>
          <w:color w:val="auto"/>
          <w:sz w:val="28"/>
          <w:szCs w:val="28"/>
          <w:u w:val="none"/>
        </w:rPr>
        <w:t>Bahorka</w:t>
      </w:r>
      <w:proofErr w:type="spellEnd"/>
      <w:r w:rsidRPr="00E459B9">
        <w:rPr>
          <w:rStyle w:val="a8"/>
          <w:rFonts w:ascii="Times New Roman" w:hAnsi="Times New Roman" w:cs="Times New Roman"/>
          <w:color w:val="auto"/>
          <w:sz w:val="28"/>
          <w:szCs w:val="28"/>
          <w:u w:val="none"/>
        </w:rPr>
        <w:t xml:space="preserve">, M. O. </w:t>
      </w:r>
      <w:proofErr w:type="spellStart"/>
      <w:r w:rsidRPr="00E459B9">
        <w:rPr>
          <w:rStyle w:val="a8"/>
          <w:rFonts w:ascii="Times New Roman" w:hAnsi="Times New Roman" w:cs="Times New Roman"/>
          <w:color w:val="auto"/>
          <w:sz w:val="28"/>
          <w:szCs w:val="28"/>
          <w:u w:val="none"/>
        </w:rPr>
        <w:t>and</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Bilotkach</w:t>
      </w:r>
      <w:proofErr w:type="spellEnd"/>
      <w:r w:rsidRPr="00E459B9">
        <w:rPr>
          <w:rStyle w:val="a8"/>
          <w:rFonts w:ascii="Times New Roman" w:hAnsi="Times New Roman" w:cs="Times New Roman"/>
          <w:color w:val="auto"/>
          <w:sz w:val="28"/>
          <w:szCs w:val="28"/>
          <w:u w:val="none"/>
        </w:rPr>
        <w:t>, I.A. (2014), “</w:t>
      </w:r>
      <w:proofErr w:type="spellStart"/>
      <w:r w:rsidRPr="00E459B9">
        <w:rPr>
          <w:rStyle w:val="a8"/>
          <w:rFonts w:ascii="Times New Roman" w:hAnsi="Times New Roman" w:cs="Times New Roman"/>
          <w:color w:val="auto"/>
          <w:sz w:val="28"/>
          <w:szCs w:val="28"/>
          <w:u w:val="none"/>
        </w:rPr>
        <w:t>Methodological</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approaches</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of</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forming</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marketing</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strategies</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of</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enterprises</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of</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agrarian</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sector</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of</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economy</w:t>
      </w:r>
      <w:proofErr w:type="spellEnd"/>
      <w:r w:rsidRPr="00E459B9">
        <w:rPr>
          <w:rStyle w:val="a8"/>
          <w:rFonts w:ascii="Times New Roman" w:hAnsi="Times New Roman" w:cs="Times New Roman"/>
          <w:color w:val="auto"/>
          <w:sz w:val="28"/>
          <w:szCs w:val="28"/>
          <w:u w:val="none"/>
        </w:rPr>
        <w:t xml:space="preserve">”, </w:t>
      </w:r>
      <w:proofErr w:type="spellStart"/>
      <w:r w:rsidRPr="00E459B9">
        <w:rPr>
          <w:rFonts w:ascii="Times New Roman" w:hAnsi="Times New Roman" w:cs="Times New Roman"/>
          <w:bCs/>
          <w:i/>
          <w:sz w:val="28"/>
          <w:szCs w:val="28"/>
        </w:rPr>
        <w:t>Agrosvit</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no</w:t>
      </w:r>
      <w:proofErr w:type="spellEnd"/>
      <w:r w:rsidRPr="00E459B9">
        <w:rPr>
          <w:rStyle w:val="a8"/>
          <w:rFonts w:ascii="Times New Roman" w:hAnsi="Times New Roman" w:cs="Times New Roman"/>
          <w:color w:val="auto"/>
          <w:sz w:val="28"/>
          <w:szCs w:val="28"/>
          <w:u w:val="none"/>
        </w:rPr>
        <w:t xml:space="preserve">. 8, </w:t>
      </w:r>
      <w:proofErr w:type="spellStart"/>
      <w:r w:rsidRPr="00E459B9">
        <w:rPr>
          <w:rStyle w:val="a8"/>
          <w:rFonts w:ascii="Times New Roman" w:hAnsi="Times New Roman" w:cs="Times New Roman"/>
          <w:color w:val="auto"/>
          <w:sz w:val="28"/>
          <w:szCs w:val="28"/>
          <w:u w:val="none"/>
        </w:rPr>
        <w:t>pp</w:t>
      </w:r>
      <w:proofErr w:type="spellEnd"/>
      <w:r w:rsidRPr="00E459B9">
        <w:rPr>
          <w:rStyle w:val="a8"/>
          <w:rFonts w:ascii="Times New Roman" w:hAnsi="Times New Roman" w:cs="Times New Roman"/>
          <w:color w:val="auto"/>
          <w:sz w:val="28"/>
          <w:szCs w:val="28"/>
          <w:u w:val="none"/>
        </w:rPr>
        <w:t xml:space="preserve">. </w:t>
      </w:r>
      <w:r w:rsidRPr="00E459B9">
        <w:rPr>
          <w:rFonts w:ascii="Times New Roman" w:hAnsi="Times New Roman" w:cs="Times New Roman"/>
          <w:sz w:val="28"/>
          <w:szCs w:val="28"/>
        </w:rPr>
        <w:t>10-16</w:t>
      </w:r>
      <w:r w:rsidRPr="00E459B9">
        <w:rPr>
          <w:rStyle w:val="a8"/>
          <w:rFonts w:ascii="Times New Roman" w:hAnsi="Times New Roman" w:cs="Times New Roman"/>
          <w:color w:val="auto"/>
          <w:sz w:val="28"/>
          <w:szCs w:val="28"/>
          <w:u w:val="none"/>
        </w:rPr>
        <w:t>.</w:t>
      </w:r>
    </w:p>
    <w:p w14:paraId="7B66A0CE" w14:textId="77777777" w:rsidR="00D07FCE" w:rsidRPr="00E459B9" w:rsidRDefault="00D07FCE"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3. </w:t>
      </w:r>
      <w:proofErr w:type="spellStart"/>
      <w:r w:rsidRPr="00E459B9">
        <w:rPr>
          <w:rFonts w:ascii="Times New Roman" w:hAnsi="Times New Roman" w:cs="Times New Roman"/>
          <w:sz w:val="28"/>
          <w:szCs w:val="28"/>
        </w:rPr>
        <w:t>Oklander</w:t>
      </w:r>
      <w:proofErr w:type="spellEnd"/>
      <w:r w:rsidRPr="00E459B9">
        <w:rPr>
          <w:rFonts w:ascii="Times New Roman" w:hAnsi="Times New Roman" w:cs="Times New Roman"/>
          <w:sz w:val="28"/>
          <w:szCs w:val="28"/>
        </w:rPr>
        <w:t xml:space="preserve">, M.A. </w:t>
      </w:r>
      <w:proofErr w:type="spellStart"/>
      <w:r w:rsidRPr="00E459B9">
        <w:rPr>
          <w:rFonts w:ascii="Times New Roman" w:hAnsi="Times New Roman" w:cs="Times New Roman"/>
          <w:sz w:val="28"/>
          <w:szCs w:val="28"/>
        </w:rPr>
        <w:t>Lytovchenko</w:t>
      </w:r>
      <w:proofErr w:type="spellEnd"/>
      <w:r w:rsidRPr="00E459B9">
        <w:rPr>
          <w:rFonts w:ascii="Times New Roman" w:hAnsi="Times New Roman" w:cs="Times New Roman"/>
          <w:sz w:val="28"/>
          <w:szCs w:val="28"/>
        </w:rPr>
        <w:t xml:space="preserve">, I.L. </w:t>
      </w:r>
      <w:proofErr w:type="spellStart"/>
      <w:r w:rsidRPr="00E459B9">
        <w:rPr>
          <w:rFonts w:ascii="Times New Roman" w:hAnsi="Times New Roman" w:cs="Times New Roman"/>
          <w:sz w:val="28"/>
          <w:szCs w:val="28"/>
        </w:rPr>
        <w:t>and</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Botushan</w:t>
      </w:r>
      <w:proofErr w:type="spellEnd"/>
      <w:r w:rsidRPr="00E459B9">
        <w:rPr>
          <w:rFonts w:ascii="Times New Roman" w:hAnsi="Times New Roman" w:cs="Times New Roman"/>
          <w:sz w:val="28"/>
          <w:szCs w:val="28"/>
        </w:rPr>
        <w:t xml:space="preserve">, M.I. (2011), </w:t>
      </w:r>
      <w:proofErr w:type="spellStart"/>
      <w:r w:rsidRPr="00E459B9">
        <w:rPr>
          <w:rFonts w:ascii="Times New Roman" w:hAnsi="Times New Roman" w:cs="Times New Roman"/>
          <w:i/>
          <w:sz w:val="28"/>
          <w:szCs w:val="28"/>
        </w:rPr>
        <w:t>Marketynhovi</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komunikatsii</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promyslovykh</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pidpryiemstv</w:t>
      </w:r>
      <w:proofErr w:type="spellEnd"/>
      <w:r w:rsidRPr="00E459B9">
        <w:rPr>
          <w:rFonts w:ascii="Times New Roman" w:hAnsi="Times New Roman" w:cs="Times New Roman"/>
          <w:i/>
          <w:sz w:val="28"/>
          <w:szCs w:val="28"/>
        </w:rPr>
        <w:t xml:space="preserve"> v </w:t>
      </w:r>
      <w:proofErr w:type="spellStart"/>
      <w:r w:rsidRPr="00E459B9">
        <w:rPr>
          <w:rFonts w:ascii="Times New Roman" w:hAnsi="Times New Roman" w:cs="Times New Roman"/>
          <w:i/>
          <w:sz w:val="28"/>
          <w:szCs w:val="28"/>
        </w:rPr>
        <w:t>umovakh</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informatsiinoi</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ekonomiky</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color w:val="000000"/>
          <w:sz w:val="28"/>
          <w:szCs w:val="28"/>
        </w:rPr>
        <w:t>Marketing</w:t>
      </w:r>
      <w:proofErr w:type="spellEnd"/>
      <w:r w:rsidRPr="00E459B9">
        <w:rPr>
          <w:rFonts w:ascii="Times New Roman" w:hAnsi="Times New Roman" w:cs="Times New Roman"/>
          <w:color w:val="000000"/>
          <w:sz w:val="28"/>
          <w:szCs w:val="28"/>
        </w:rPr>
        <w:t xml:space="preserve"> </w:t>
      </w:r>
      <w:proofErr w:type="spellStart"/>
      <w:r w:rsidRPr="00E459B9">
        <w:rPr>
          <w:rFonts w:ascii="Times New Roman" w:hAnsi="Times New Roman" w:cs="Times New Roman"/>
          <w:color w:val="000000"/>
          <w:sz w:val="28"/>
          <w:szCs w:val="28"/>
        </w:rPr>
        <w:t>Communications</w:t>
      </w:r>
      <w:proofErr w:type="spellEnd"/>
      <w:r w:rsidRPr="00E459B9">
        <w:rPr>
          <w:rFonts w:ascii="Times New Roman" w:hAnsi="Times New Roman" w:cs="Times New Roman"/>
          <w:color w:val="000000"/>
          <w:sz w:val="28"/>
          <w:szCs w:val="28"/>
        </w:rPr>
        <w:t xml:space="preserve"> </w:t>
      </w:r>
      <w:proofErr w:type="spellStart"/>
      <w:r w:rsidRPr="00E459B9">
        <w:rPr>
          <w:rFonts w:ascii="Times New Roman" w:hAnsi="Times New Roman" w:cs="Times New Roman"/>
          <w:color w:val="000000"/>
          <w:sz w:val="28"/>
          <w:szCs w:val="28"/>
        </w:rPr>
        <w:t>of</w:t>
      </w:r>
      <w:proofErr w:type="spellEnd"/>
      <w:r w:rsidRPr="00E459B9">
        <w:rPr>
          <w:rFonts w:ascii="Times New Roman" w:hAnsi="Times New Roman" w:cs="Times New Roman"/>
          <w:color w:val="000000"/>
          <w:sz w:val="28"/>
          <w:szCs w:val="28"/>
        </w:rPr>
        <w:t xml:space="preserve"> </w:t>
      </w:r>
      <w:proofErr w:type="spellStart"/>
      <w:r w:rsidRPr="00E459B9">
        <w:rPr>
          <w:rFonts w:ascii="Times New Roman" w:hAnsi="Times New Roman" w:cs="Times New Roman"/>
          <w:color w:val="000000"/>
          <w:sz w:val="28"/>
          <w:szCs w:val="28"/>
        </w:rPr>
        <w:t>industrial</w:t>
      </w:r>
      <w:proofErr w:type="spellEnd"/>
      <w:r w:rsidRPr="00E459B9">
        <w:rPr>
          <w:rFonts w:ascii="Times New Roman" w:hAnsi="Times New Roman" w:cs="Times New Roman"/>
          <w:color w:val="000000"/>
          <w:sz w:val="28"/>
          <w:szCs w:val="28"/>
        </w:rPr>
        <w:t xml:space="preserve"> </w:t>
      </w:r>
      <w:proofErr w:type="spellStart"/>
      <w:r w:rsidRPr="00E459B9">
        <w:rPr>
          <w:rFonts w:ascii="Times New Roman" w:hAnsi="Times New Roman" w:cs="Times New Roman"/>
          <w:color w:val="000000"/>
          <w:sz w:val="28"/>
          <w:szCs w:val="28"/>
        </w:rPr>
        <w:t>enterprises</w:t>
      </w:r>
      <w:proofErr w:type="spellEnd"/>
      <w:r w:rsidRPr="00E459B9">
        <w:rPr>
          <w:rFonts w:ascii="Times New Roman" w:hAnsi="Times New Roman" w:cs="Times New Roman"/>
          <w:color w:val="000000"/>
          <w:sz w:val="28"/>
          <w:szCs w:val="28"/>
        </w:rPr>
        <w:t xml:space="preserve"> </w:t>
      </w:r>
      <w:proofErr w:type="spellStart"/>
      <w:r w:rsidRPr="00E459B9">
        <w:rPr>
          <w:rFonts w:ascii="Times New Roman" w:hAnsi="Times New Roman" w:cs="Times New Roman"/>
          <w:color w:val="000000"/>
          <w:sz w:val="28"/>
          <w:szCs w:val="28"/>
        </w:rPr>
        <w:t>in</w:t>
      </w:r>
      <w:proofErr w:type="spellEnd"/>
      <w:r w:rsidRPr="00E459B9">
        <w:rPr>
          <w:rFonts w:ascii="Times New Roman" w:hAnsi="Times New Roman" w:cs="Times New Roman"/>
          <w:color w:val="000000"/>
          <w:sz w:val="28"/>
          <w:szCs w:val="28"/>
        </w:rPr>
        <w:t xml:space="preserve"> </w:t>
      </w:r>
      <w:proofErr w:type="spellStart"/>
      <w:r w:rsidRPr="00E459B9">
        <w:rPr>
          <w:rFonts w:ascii="Times New Roman" w:hAnsi="Times New Roman" w:cs="Times New Roman"/>
          <w:color w:val="000000"/>
          <w:sz w:val="28"/>
          <w:szCs w:val="28"/>
        </w:rPr>
        <w:t>the</w:t>
      </w:r>
      <w:proofErr w:type="spellEnd"/>
      <w:r w:rsidRPr="00E459B9">
        <w:rPr>
          <w:rFonts w:ascii="Times New Roman" w:hAnsi="Times New Roman" w:cs="Times New Roman"/>
          <w:color w:val="000000"/>
          <w:sz w:val="28"/>
          <w:szCs w:val="28"/>
        </w:rPr>
        <w:t xml:space="preserve"> </w:t>
      </w:r>
      <w:proofErr w:type="spellStart"/>
      <w:r w:rsidRPr="00E459B9">
        <w:rPr>
          <w:rFonts w:ascii="Times New Roman" w:hAnsi="Times New Roman" w:cs="Times New Roman"/>
          <w:color w:val="000000"/>
          <w:sz w:val="28"/>
          <w:szCs w:val="28"/>
        </w:rPr>
        <w:t>information</w:t>
      </w:r>
      <w:proofErr w:type="spellEnd"/>
      <w:r w:rsidRPr="00E459B9">
        <w:rPr>
          <w:rFonts w:ascii="Times New Roman" w:hAnsi="Times New Roman" w:cs="Times New Roman"/>
          <w:color w:val="000000"/>
          <w:sz w:val="28"/>
          <w:szCs w:val="28"/>
        </w:rPr>
        <w:t xml:space="preserve"> </w:t>
      </w:r>
      <w:proofErr w:type="spellStart"/>
      <w:r w:rsidRPr="00E459B9">
        <w:rPr>
          <w:rFonts w:ascii="Times New Roman" w:hAnsi="Times New Roman" w:cs="Times New Roman"/>
          <w:color w:val="000000"/>
          <w:sz w:val="28"/>
          <w:szCs w:val="28"/>
        </w:rPr>
        <w:t>economy</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Astroprint</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Odessa</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Ukraine</w:t>
      </w:r>
      <w:proofErr w:type="spellEnd"/>
    </w:p>
    <w:p w14:paraId="2B33E68A" w14:textId="77777777" w:rsidR="00D07FCE" w:rsidRPr="00E459B9" w:rsidRDefault="00D07FCE"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4. </w:t>
      </w:r>
      <w:proofErr w:type="spellStart"/>
      <w:r w:rsidRPr="00E459B9">
        <w:rPr>
          <w:rStyle w:val="a8"/>
          <w:rFonts w:ascii="Times New Roman" w:hAnsi="Times New Roman" w:cs="Times New Roman"/>
          <w:color w:val="auto"/>
          <w:sz w:val="28"/>
          <w:szCs w:val="28"/>
          <w:u w:val="none"/>
        </w:rPr>
        <w:t>Barabash</w:t>
      </w:r>
      <w:proofErr w:type="spellEnd"/>
      <w:r w:rsidRPr="00E459B9">
        <w:rPr>
          <w:rStyle w:val="a8"/>
          <w:rFonts w:ascii="Times New Roman" w:hAnsi="Times New Roman" w:cs="Times New Roman"/>
          <w:color w:val="auto"/>
          <w:sz w:val="28"/>
          <w:szCs w:val="28"/>
          <w:u w:val="none"/>
        </w:rPr>
        <w:t>, L.O. (2010), “</w:t>
      </w:r>
      <w:proofErr w:type="spellStart"/>
      <w:r w:rsidRPr="00E459B9">
        <w:rPr>
          <w:rStyle w:val="a8"/>
          <w:rFonts w:ascii="Times New Roman" w:hAnsi="Times New Roman" w:cs="Times New Roman"/>
          <w:color w:val="auto"/>
          <w:sz w:val="28"/>
          <w:szCs w:val="28"/>
          <w:u w:val="none"/>
        </w:rPr>
        <w:t>Directions</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of</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the</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horticulture</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intensification</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on</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the</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innovative</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basis</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shorttext"/>
          <w:rFonts w:ascii="Times New Roman" w:hAnsi="Times New Roman" w:cs="Times New Roman"/>
          <w:i/>
          <w:sz w:val="28"/>
          <w:szCs w:val="28"/>
        </w:rPr>
        <w:t>Collection</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of</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scientific</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works</w:t>
      </w:r>
      <w:proofErr w:type="spellEnd"/>
      <w:r w:rsidRPr="00E459B9">
        <w:rPr>
          <w:rFonts w:ascii="Times New Roman" w:hAnsi="Times New Roman" w:cs="Times New Roman"/>
          <w:bCs/>
          <w:i/>
          <w:sz w:val="28"/>
          <w:szCs w:val="28"/>
        </w:rPr>
        <w:t xml:space="preserve"> </w:t>
      </w:r>
      <w:proofErr w:type="spellStart"/>
      <w:r w:rsidRPr="00E459B9">
        <w:rPr>
          <w:rFonts w:ascii="Times New Roman" w:hAnsi="Times New Roman" w:cs="Times New Roman"/>
          <w:bCs/>
          <w:i/>
          <w:sz w:val="28"/>
          <w:szCs w:val="28"/>
        </w:rPr>
        <w:t>of</w:t>
      </w:r>
      <w:proofErr w:type="spellEnd"/>
      <w:r w:rsidRPr="00E459B9">
        <w:rPr>
          <w:rFonts w:ascii="Times New Roman" w:hAnsi="Times New Roman" w:cs="Times New Roman"/>
          <w:bCs/>
          <w:i/>
          <w:sz w:val="28"/>
          <w:szCs w:val="28"/>
        </w:rPr>
        <w:t xml:space="preserve"> VNAU</w:t>
      </w:r>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no</w:t>
      </w:r>
      <w:proofErr w:type="spellEnd"/>
      <w:r w:rsidRPr="00E459B9">
        <w:rPr>
          <w:rStyle w:val="a8"/>
          <w:rFonts w:ascii="Times New Roman" w:hAnsi="Times New Roman" w:cs="Times New Roman"/>
          <w:color w:val="auto"/>
          <w:sz w:val="28"/>
          <w:szCs w:val="28"/>
          <w:u w:val="none"/>
        </w:rPr>
        <w:t xml:space="preserve">. 4, </w:t>
      </w:r>
      <w:proofErr w:type="spellStart"/>
      <w:r w:rsidRPr="00E459B9">
        <w:rPr>
          <w:rStyle w:val="a8"/>
          <w:rFonts w:ascii="Times New Roman" w:hAnsi="Times New Roman" w:cs="Times New Roman"/>
          <w:color w:val="auto"/>
          <w:sz w:val="28"/>
          <w:szCs w:val="28"/>
          <w:u w:val="none"/>
        </w:rPr>
        <w:t>pp</w:t>
      </w:r>
      <w:proofErr w:type="spellEnd"/>
      <w:r w:rsidRPr="00E459B9">
        <w:rPr>
          <w:rStyle w:val="a8"/>
          <w:rFonts w:ascii="Times New Roman" w:hAnsi="Times New Roman" w:cs="Times New Roman"/>
          <w:color w:val="auto"/>
          <w:sz w:val="28"/>
          <w:szCs w:val="28"/>
          <w:u w:val="none"/>
        </w:rPr>
        <w:t xml:space="preserve">. </w:t>
      </w:r>
      <w:r w:rsidRPr="00E459B9">
        <w:rPr>
          <w:rFonts w:ascii="Times New Roman" w:hAnsi="Times New Roman" w:cs="Times New Roman"/>
          <w:sz w:val="28"/>
          <w:szCs w:val="28"/>
        </w:rPr>
        <w:t>67-68</w:t>
      </w:r>
      <w:r w:rsidRPr="00E459B9">
        <w:rPr>
          <w:rStyle w:val="a8"/>
          <w:rFonts w:ascii="Times New Roman" w:hAnsi="Times New Roman" w:cs="Times New Roman"/>
          <w:color w:val="auto"/>
          <w:sz w:val="28"/>
          <w:szCs w:val="28"/>
          <w:u w:val="none"/>
        </w:rPr>
        <w:t>.</w:t>
      </w:r>
    </w:p>
    <w:p w14:paraId="011FFE99" w14:textId="766BC73E" w:rsidR="00D07FCE" w:rsidRPr="00E459B9" w:rsidRDefault="00D07FCE"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lastRenderedPageBreak/>
        <w:t xml:space="preserve">5. </w:t>
      </w:r>
      <w:proofErr w:type="spellStart"/>
      <w:r w:rsidRPr="00E459B9">
        <w:rPr>
          <w:rFonts w:ascii="Times New Roman" w:hAnsi="Times New Roman" w:cs="Times New Roman"/>
          <w:sz w:val="28"/>
          <w:szCs w:val="28"/>
        </w:rPr>
        <w:t>Huturova</w:t>
      </w:r>
      <w:proofErr w:type="spellEnd"/>
      <w:r w:rsidRPr="00E459B9">
        <w:rPr>
          <w:rFonts w:ascii="Times New Roman" w:hAnsi="Times New Roman" w:cs="Times New Roman"/>
          <w:sz w:val="28"/>
          <w:szCs w:val="28"/>
        </w:rPr>
        <w:t xml:space="preserve">, O.O. </w:t>
      </w:r>
      <w:proofErr w:type="spellStart"/>
      <w:r w:rsidRPr="00E459B9">
        <w:rPr>
          <w:rFonts w:ascii="Times New Roman" w:hAnsi="Times New Roman" w:cs="Times New Roman"/>
          <w:sz w:val="28"/>
          <w:szCs w:val="28"/>
        </w:rPr>
        <w:t>and</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Sherstiuk</w:t>
      </w:r>
      <w:proofErr w:type="spellEnd"/>
      <w:r w:rsidRPr="00E459B9">
        <w:rPr>
          <w:rFonts w:ascii="Times New Roman" w:hAnsi="Times New Roman" w:cs="Times New Roman"/>
          <w:sz w:val="28"/>
          <w:szCs w:val="28"/>
        </w:rPr>
        <w:t xml:space="preserve">, S.V. (2013), </w:t>
      </w:r>
      <w:proofErr w:type="spellStart"/>
      <w:r w:rsidRPr="00E459B9">
        <w:rPr>
          <w:rFonts w:ascii="Times New Roman" w:hAnsi="Times New Roman" w:cs="Times New Roman"/>
          <w:i/>
          <w:sz w:val="28"/>
          <w:szCs w:val="28"/>
        </w:rPr>
        <w:t>Marketynhova</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Stratehiia</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Rozvytku</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Sadivnytstva</w:t>
      </w:r>
      <w:proofErr w:type="spellEnd"/>
      <w:r w:rsidR="00CB23AA" w:rsidRPr="00E459B9">
        <w:rPr>
          <w:rFonts w:ascii="Times New Roman" w:hAnsi="Times New Roman" w:cs="Times New Roman"/>
          <w:i/>
          <w:sz w:val="28"/>
          <w:szCs w:val="28"/>
        </w:rPr>
        <w:t>:</w:t>
      </w:r>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Teoretyko-prykladnyi</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Aspekt</w:t>
      </w:r>
      <w:proofErr w:type="spellEnd"/>
      <w:r w:rsidRPr="00E459B9">
        <w:rPr>
          <w:rFonts w:ascii="Times New Roman" w:hAnsi="Times New Roman" w:cs="Times New Roman"/>
          <w:sz w:val="28"/>
          <w:szCs w:val="28"/>
        </w:rPr>
        <w:t xml:space="preserve"> [</w:t>
      </w:r>
      <w:proofErr w:type="spellStart"/>
      <w:r w:rsidR="00FE0AF2" w:rsidRPr="00E459B9">
        <w:rPr>
          <w:rFonts w:ascii="Times New Roman" w:hAnsi="Times New Roman" w:cs="Times New Roman"/>
          <w:color w:val="0F0F0F"/>
          <w:sz w:val="28"/>
          <w:szCs w:val="28"/>
        </w:rPr>
        <w:t>Marketing</w:t>
      </w:r>
      <w:proofErr w:type="spellEnd"/>
      <w:r w:rsidR="00FE0AF2" w:rsidRPr="00E459B9">
        <w:rPr>
          <w:rFonts w:ascii="Times New Roman" w:hAnsi="Times New Roman" w:cs="Times New Roman"/>
          <w:color w:val="0F0F0F"/>
          <w:sz w:val="28"/>
          <w:szCs w:val="28"/>
        </w:rPr>
        <w:t xml:space="preserve"> </w:t>
      </w:r>
      <w:proofErr w:type="spellStart"/>
      <w:r w:rsidR="00FE0AF2" w:rsidRPr="00E459B9">
        <w:rPr>
          <w:rFonts w:ascii="Times New Roman" w:hAnsi="Times New Roman" w:cs="Times New Roman"/>
          <w:color w:val="0F0F0F"/>
          <w:sz w:val="28"/>
          <w:szCs w:val="28"/>
        </w:rPr>
        <w:t>strategy</w:t>
      </w:r>
      <w:proofErr w:type="spellEnd"/>
      <w:r w:rsidR="00FE0AF2" w:rsidRPr="00E459B9">
        <w:rPr>
          <w:rFonts w:ascii="Times New Roman" w:hAnsi="Times New Roman" w:cs="Times New Roman"/>
          <w:color w:val="0F0F0F"/>
          <w:sz w:val="28"/>
          <w:szCs w:val="28"/>
        </w:rPr>
        <w:t xml:space="preserve"> </w:t>
      </w:r>
      <w:proofErr w:type="spellStart"/>
      <w:r w:rsidR="00FE0AF2" w:rsidRPr="00E459B9">
        <w:rPr>
          <w:rFonts w:ascii="Times New Roman" w:hAnsi="Times New Roman" w:cs="Times New Roman"/>
          <w:color w:val="0F0F0F"/>
          <w:sz w:val="28"/>
          <w:szCs w:val="28"/>
        </w:rPr>
        <w:t>for</w:t>
      </w:r>
      <w:proofErr w:type="spellEnd"/>
      <w:r w:rsidR="00FE0AF2" w:rsidRPr="00E459B9">
        <w:rPr>
          <w:rFonts w:ascii="Times New Roman" w:hAnsi="Times New Roman" w:cs="Times New Roman"/>
          <w:color w:val="0F0F0F"/>
          <w:sz w:val="28"/>
          <w:szCs w:val="28"/>
        </w:rPr>
        <w:t xml:space="preserve"> </w:t>
      </w:r>
      <w:proofErr w:type="spellStart"/>
      <w:r w:rsidR="00FE0AF2" w:rsidRPr="00E459B9">
        <w:rPr>
          <w:rFonts w:ascii="Times New Roman" w:hAnsi="Times New Roman" w:cs="Times New Roman"/>
          <w:color w:val="0F0F0F"/>
          <w:sz w:val="28"/>
          <w:szCs w:val="28"/>
        </w:rPr>
        <w:t>gardening</w:t>
      </w:r>
      <w:proofErr w:type="spellEnd"/>
      <w:r w:rsidR="00FE0AF2" w:rsidRPr="00E459B9">
        <w:rPr>
          <w:rFonts w:ascii="Times New Roman" w:hAnsi="Times New Roman" w:cs="Times New Roman"/>
          <w:color w:val="0F0F0F"/>
          <w:sz w:val="28"/>
          <w:szCs w:val="28"/>
        </w:rPr>
        <w:t xml:space="preserve">: a </w:t>
      </w:r>
      <w:proofErr w:type="spellStart"/>
      <w:r w:rsidR="00FE0AF2" w:rsidRPr="00E459B9">
        <w:rPr>
          <w:rFonts w:ascii="Times New Roman" w:hAnsi="Times New Roman" w:cs="Times New Roman"/>
          <w:color w:val="0F0F0F"/>
          <w:sz w:val="28"/>
          <w:szCs w:val="28"/>
        </w:rPr>
        <w:t>theoretical</w:t>
      </w:r>
      <w:proofErr w:type="spellEnd"/>
      <w:r w:rsidR="00FE0AF2" w:rsidRPr="00E459B9">
        <w:rPr>
          <w:rFonts w:ascii="Times New Roman" w:hAnsi="Times New Roman" w:cs="Times New Roman"/>
          <w:color w:val="0F0F0F"/>
          <w:sz w:val="28"/>
          <w:szCs w:val="28"/>
        </w:rPr>
        <w:t xml:space="preserve"> </w:t>
      </w:r>
      <w:proofErr w:type="spellStart"/>
      <w:r w:rsidR="00FE0AF2" w:rsidRPr="00E459B9">
        <w:rPr>
          <w:rFonts w:ascii="Times New Roman" w:hAnsi="Times New Roman" w:cs="Times New Roman"/>
          <w:color w:val="0F0F0F"/>
          <w:sz w:val="28"/>
          <w:szCs w:val="28"/>
        </w:rPr>
        <w:t>and</w:t>
      </w:r>
      <w:proofErr w:type="spellEnd"/>
      <w:r w:rsidR="00FE0AF2" w:rsidRPr="00E459B9">
        <w:rPr>
          <w:rFonts w:ascii="Times New Roman" w:hAnsi="Times New Roman" w:cs="Times New Roman"/>
          <w:color w:val="0F0F0F"/>
          <w:sz w:val="28"/>
          <w:szCs w:val="28"/>
        </w:rPr>
        <w:t xml:space="preserve"> </w:t>
      </w:r>
      <w:proofErr w:type="spellStart"/>
      <w:r w:rsidR="00FE0AF2" w:rsidRPr="00E459B9">
        <w:rPr>
          <w:rFonts w:ascii="Times New Roman" w:hAnsi="Times New Roman" w:cs="Times New Roman"/>
          <w:color w:val="0F0F0F"/>
          <w:sz w:val="28"/>
          <w:szCs w:val="28"/>
        </w:rPr>
        <w:t>applied</w:t>
      </w:r>
      <w:proofErr w:type="spellEnd"/>
      <w:r w:rsidR="00FE0AF2" w:rsidRPr="00E459B9">
        <w:rPr>
          <w:rFonts w:ascii="Times New Roman" w:hAnsi="Times New Roman" w:cs="Times New Roman"/>
          <w:color w:val="0F0F0F"/>
          <w:sz w:val="28"/>
          <w:szCs w:val="28"/>
        </w:rPr>
        <w:t xml:space="preserve"> </w:t>
      </w:r>
      <w:proofErr w:type="spellStart"/>
      <w:r w:rsidR="00FE0AF2" w:rsidRPr="00E459B9">
        <w:rPr>
          <w:rFonts w:ascii="Times New Roman" w:hAnsi="Times New Roman" w:cs="Times New Roman"/>
          <w:color w:val="0F0F0F"/>
          <w:sz w:val="28"/>
          <w:szCs w:val="28"/>
        </w:rPr>
        <w:t>aspect</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KhNAU</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Kharkiv</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Ukraine</w:t>
      </w:r>
      <w:proofErr w:type="spellEnd"/>
    </w:p>
    <w:p w14:paraId="4376EB7B" w14:textId="77777777" w:rsidR="00D07FCE" w:rsidRPr="00E459B9" w:rsidRDefault="00D07FCE"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6. </w:t>
      </w:r>
      <w:proofErr w:type="spellStart"/>
      <w:r w:rsidRPr="00E459B9">
        <w:rPr>
          <w:rFonts w:ascii="Times New Roman" w:hAnsi="Times New Roman" w:cs="Times New Roman"/>
          <w:sz w:val="28"/>
          <w:szCs w:val="28"/>
        </w:rPr>
        <w:t>Business</w:t>
      </w:r>
      <w:proofErr w:type="spellEnd"/>
      <w:r w:rsidRPr="00E459B9">
        <w:rPr>
          <w:rFonts w:ascii="Times New Roman" w:hAnsi="Times New Roman" w:cs="Times New Roman"/>
          <w:sz w:val="28"/>
          <w:szCs w:val="28"/>
        </w:rPr>
        <w:t xml:space="preserve"> Outlook </w:t>
      </w:r>
      <w:proofErr w:type="spellStart"/>
      <w:r w:rsidRPr="00E459B9">
        <w:rPr>
          <w:rFonts w:ascii="Times New Roman" w:hAnsi="Times New Roman" w:cs="Times New Roman"/>
          <w:sz w:val="28"/>
          <w:szCs w:val="28"/>
        </w:rPr>
        <w:t>Report</w:t>
      </w:r>
      <w:proofErr w:type="spellEnd"/>
      <w:r w:rsidRPr="00E459B9">
        <w:rPr>
          <w:rFonts w:ascii="Times New Roman" w:hAnsi="Times New Roman" w:cs="Times New Roman"/>
          <w:sz w:val="28"/>
          <w:szCs w:val="28"/>
        </w:rPr>
        <w:t xml:space="preserve"> (2017), </w:t>
      </w:r>
      <w:hyperlink r:id="rId7" w:tgtFrame="_top" w:history="1">
        <w:proofErr w:type="spellStart"/>
        <w:r w:rsidRPr="00E459B9">
          <w:rPr>
            <w:rStyle w:val="a8"/>
            <w:rFonts w:ascii="Times New Roman" w:hAnsi="Times New Roman" w:cs="Times New Roman"/>
            <w:i/>
            <w:color w:val="auto"/>
            <w:sz w:val="28"/>
            <w:szCs w:val="28"/>
            <w:u w:val="none"/>
          </w:rPr>
          <w:t>Ukraine’s</w:t>
        </w:r>
        <w:proofErr w:type="spellEnd"/>
        <w:r w:rsidRPr="00E459B9">
          <w:rPr>
            <w:rStyle w:val="a8"/>
            <w:rFonts w:ascii="Times New Roman" w:hAnsi="Times New Roman" w:cs="Times New Roman"/>
            <w:i/>
            <w:color w:val="auto"/>
            <w:sz w:val="28"/>
            <w:szCs w:val="28"/>
            <w:u w:val="none"/>
          </w:rPr>
          <w:t xml:space="preserve"> </w:t>
        </w:r>
        <w:proofErr w:type="spellStart"/>
        <w:r w:rsidRPr="00E459B9">
          <w:rPr>
            <w:rStyle w:val="a8"/>
            <w:rFonts w:ascii="Times New Roman" w:hAnsi="Times New Roman" w:cs="Times New Roman"/>
            <w:i/>
            <w:color w:val="auto"/>
            <w:sz w:val="28"/>
            <w:szCs w:val="28"/>
            <w:u w:val="none"/>
          </w:rPr>
          <w:t>Fruit</w:t>
        </w:r>
        <w:proofErr w:type="spellEnd"/>
        <w:r w:rsidRPr="00E459B9">
          <w:rPr>
            <w:rStyle w:val="a8"/>
            <w:rFonts w:ascii="Times New Roman" w:hAnsi="Times New Roman" w:cs="Times New Roman"/>
            <w:i/>
            <w:color w:val="auto"/>
            <w:sz w:val="28"/>
            <w:szCs w:val="28"/>
            <w:u w:val="none"/>
          </w:rPr>
          <w:t xml:space="preserve"> </w:t>
        </w:r>
        <w:proofErr w:type="spellStart"/>
        <w:r w:rsidRPr="00E459B9">
          <w:rPr>
            <w:rStyle w:val="a8"/>
            <w:rFonts w:ascii="Times New Roman" w:hAnsi="Times New Roman" w:cs="Times New Roman"/>
            <w:i/>
            <w:color w:val="auto"/>
            <w:sz w:val="28"/>
            <w:szCs w:val="28"/>
            <w:u w:val="none"/>
          </w:rPr>
          <w:t>and</w:t>
        </w:r>
        <w:proofErr w:type="spellEnd"/>
        <w:r w:rsidRPr="00E459B9">
          <w:rPr>
            <w:rStyle w:val="a8"/>
            <w:rFonts w:ascii="Times New Roman" w:hAnsi="Times New Roman" w:cs="Times New Roman"/>
            <w:i/>
            <w:color w:val="auto"/>
            <w:sz w:val="28"/>
            <w:szCs w:val="28"/>
            <w:u w:val="none"/>
          </w:rPr>
          <w:t xml:space="preserve"> </w:t>
        </w:r>
        <w:proofErr w:type="spellStart"/>
        <w:r w:rsidRPr="00E459B9">
          <w:rPr>
            <w:rStyle w:val="a8"/>
            <w:rFonts w:ascii="Times New Roman" w:hAnsi="Times New Roman" w:cs="Times New Roman"/>
            <w:i/>
            <w:color w:val="auto"/>
            <w:sz w:val="28"/>
            <w:szCs w:val="28"/>
            <w:u w:val="none"/>
          </w:rPr>
          <w:t>Vegetable</w:t>
        </w:r>
        <w:proofErr w:type="spellEnd"/>
        <w:r w:rsidRPr="00E459B9">
          <w:rPr>
            <w:rStyle w:val="a8"/>
            <w:rFonts w:ascii="Times New Roman" w:hAnsi="Times New Roman" w:cs="Times New Roman"/>
            <w:i/>
            <w:color w:val="auto"/>
            <w:sz w:val="28"/>
            <w:szCs w:val="28"/>
            <w:u w:val="none"/>
          </w:rPr>
          <w:t xml:space="preserve"> </w:t>
        </w:r>
        <w:proofErr w:type="spellStart"/>
        <w:r w:rsidRPr="00E459B9">
          <w:rPr>
            <w:rStyle w:val="a8"/>
            <w:rFonts w:ascii="Times New Roman" w:hAnsi="Times New Roman" w:cs="Times New Roman"/>
            <w:i/>
            <w:color w:val="auto"/>
            <w:sz w:val="28"/>
            <w:szCs w:val="28"/>
            <w:u w:val="none"/>
          </w:rPr>
          <w:t>Production</w:t>
        </w:r>
        <w:proofErr w:type="spellEnd"/>
        <w:r w:rsidRPr="00E459B9">
          <w:rPr>
            <w:rStyle w:val="a8"/>
            <w:rFonts w:ascii="Times New Roman" w:hAnsi="Times New Roman" w:cs="Times New Roman"/>
            <w:i/>
            <w:color w:val="auto"/>
            <w:sz w:val="28"/>
            <w:szCs w:val="28"/>
            <w:u w:val="none"/>
          </w:rPr>
          <w:t xml:space="preserve">, </w:t>
        </w:r>
        <w:proofErr w:type="spellStart"/>
        <w:r w:rsidRPr="00E459B9">
          <w:rPr>
            <w:rStyle w:val="a8"/>
            <w:rFonts w:ascii="Times New Roman" w:hAnsi="Times New Roman" w:cs="Times New Roman"/>
            <w:i/>
            <w:color w:val="auto"/>
            <w:sz w:val="28"/>
            <w:szCs w:val="28"/>
            <w:u w:val="none"/>
          </w:rPr>
          <w:t>Storage</w:t>
        </w:r>
        <w:proofErr w:type="spellEnd"/>
        <w:r w:rsidRPr="00E459B9">
          <w:rPr>
            <w:rStyle w:val="a8"/>
            <w:rFonts w:ascii="Times New Roman" w:hAnsi="Times New Roman" w:cs="Times New Roman"/>
            <w:i/>
            <w:color w:val="auto"/>
            <w:sz w:val="28"/>
            <w:szCs w:val="28"/>
            <w:u w:val="none"/>
          </w:rPr>
          <w:t xml:space="preserve">, </w:t>
        </w:r>
        <w:proofErr w:type="spellStart"/>
        <w:r w:rsidRPr="00E459B9">
          <w:rPr>
            <w:rStyle w:val="a8"/>
            <w:rFonts w:ascii="Times New Roman" w:hAnsi="Times New Roman" w:cs="Times New Roman"/>
            <w:i/>
            <w:color w:val="auto"/>
            <w:sz w:val="28"/>
            <w:szCs w:val="28"/>
            <w:u w:val="none"/>
          </w:rPr>
          <w:t>Processing</w:t>
        </w:r>
        <w:proofErr w:type="spellEnd"/>
        <w:r w:rsidRPr="00E459B9">
          <w:rPr>
            <w:rStyle w:val="a8"/>
            <w:rFonts w:ascii="Times New Roman" w:hAnsi="Times New Roman" w:cs="Times New Roman"/>
            <w:i/>
            <w:color w:val="auto"/>
            <w:sz w:val="28"/>
            <w:szCs w:val="28"/>
            <w:u w:val="none"/>
          </w:rPr>
          <w:t xml:space="preserve">, </w:t>
        </w:r>
        <w:proofErr w:type="spellStart"/>
        <w:r w:rsidRPr="00E459B9">
          <w:rPr>
            <w:rStyle w:val="a8"/>
            <w:rFonts w:ascii="Times New Roman" w:hAnsi="Times New Roman" w:cs="Times New Roman"/>
            <w:i/>
            <w:color w:val="auto"/>
            <w:sz w:val="28"/>
            <w:szCs w:val="28"/>
            <w:u w:val="none"/>
          </w:rPr>
          <w:t>and</w:t>
        </w:r>
        <w:proofErr w:type="spellEnd"/>
        <w:r w:rsidRPr="00E459B9">
          <w:rPr>
            <w:rStyle w:val="a8"/>
            <w:rFonts w:ascii="Times New Roman" w:hAnsi="Times New Roman" w:cs="Times New Roman"/>
            <w:i/>
            <w:color w:val="auto"/>
            <w:sz w:val="28"/>
            <w:szCs w:val="28"/>
            <w:u w:val="none"/>
          </w:rPr>
          <w:t xml:space="preserve"> </w:t>
        </w:r>
        <w:proofErr w:type="spellStart"/>
        <w:r w:rsidRPr="00E459B9">
          <w:rPr>
            <w:rStyle w:val="a8"/>
            <w:rFonts w:ascii="Times New Roman" w:hAnsi="Times New Roman" w:cs="Times New Roman"/>
            <w:i/>
            <w:color w:val="auto"/>
            <w:sz w:val="28"/>
            <w:szCs w:val="28"/>
            <w:u w:val="none"/>
          </w:rPr>
          <w:t>Packaging</w:t>
        </w:r>
        <w:proofErr w:type="spellEnd"/>
      </w:hyperlink>
      <w:r w:rsidRPr="00E459B9">
        <w:rPr>
          <w:rFonts w:ascii="Times New Roman" w:hAnsi="Times New Roman" w:cs="Times New Roman"/>
          <w:sz w:val="28"/>
          <w:szCs w:val="28"/>
        </w:rPr>
        <w:t xml:space="preserve">, US </w:t>
      </w:r>
      <w:proofErr w:type="spellStart"/>
      <w:r w:rsidRPr="00E459B9">
        <w:rPr>
          <w:rFonts w:ascii="Times New Roman" w:hAnsi="Times New Roman" w:cs="Times New Roman"/>
          <w:sz w:val="28"/>
          <w:szCs w:val="28"/>
        </w:rPr>
        <w:t>Commersial</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service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Kyiv</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Ukraine</w:t>
      </w:r>
      <w:proofErr w:type="spellEnd"/>
    </w:p>
    <w:p w14:paraId="4434947E" w14:textId="17AB60D8" w:rsidR="00D07FCE" w:rsidRPr="00FD3DB3" w:rsidRDefault="00D07FCE" w:rsidP="005D598F">
      <w:pPr>
        <w:pStyle w:val="a3"/>
        <w:spacing w:before="0" w:beforeAutospacing="0" w:after="0" w:afterAutospacing="0" w:line="360" w:lineRule="auto"/>
        <w:ind w:firstLine="284"/>
        <w:jc w:val="both"/>
        <w:rPr>
          <w:rFonts w:ascii="Times New Roman" w:hAnsi="Times New Roman"/>
          <w:sz w:val="28"/>
          <w:szCs w:val="28"/>
          <w:lang w:val="en-US"/>
        </w:rPr>
      </w:pPr>
      <w:r w:rsidRPr="00E459B9">
        <w:rPr>
          <w:rFonts w:ascii="Times New Roman" w:hAnsi="Times New Roman"/>
          <w:sz w:val="28"/>
          <w:szCs w:val="28"/>
        </w:rPr>
        <w:t xml:space="preserve">7. </w:t>
      </w:r>
      <w:proofErr w:type="spellStart"/>
      <w:r w:rsidRPr="00E459B9">
        <w:rPr>
          <w:rFonts w:ascii="Times New Roman" w:hAnsi="Times New Roman"/>
          <w:sz w:val="28"/>
          <w:szCs w:val="28"/>
        </w:rPr>
        <w:t>Official</w:t>
      </w:r>
      <w:proofErr w:type="spellEnd"/>
      <w:r w:rsidRPr="00E459B9">
        <w:rPr>
          <w:rFonts w:ascii="Times New Roman" w:hAnsi="Times New Roman"/>
          <w:sz w:val="28"/>
          <w:szCs w:val="28"/>
        </w:rPr>
        <w:t xml:space="preserve"> </w:t>
      </w:r>
      <w:proofErr w:type="spellStart"/>
      <w:r w:rsidRPr="00E459B9">
        <w:rPr>
          <w:rFonts w:ascii="Times New Roman" w:hAnsi="Times New Roman"/>
          <w:sz w:val="28"/>
          <w:szCs w:val="28"/>
        </w:rPr>
        <w:t>site</w:t>
      </w:r>
      <w:proofErr w:type="spellEnd"/>
      <w:r w:rsidRPr="00E459B9">
        <w:rPr>
          <w:rFonts w:ascii="Times New Roman" w:hAnsi="Times New Roman"/>
          <w:sz w:val="28"/>
          <w:szCs w:val="28"/>
        </w:rPr>
        <w:t xml:space="preserve"> </w:t>
      </w:r>
      <w:proofErr w:type="spellStart"/>
      <w:r w:rsidRPr="00E459B9">
        <w:rPr>
          <w:rFonts w:ascii="Times New Roman" w:hAnsi="Times New Roman"/>
          <w:sz w:val="28"/>
          <w:szCs w:val="28"/>
        </w:rPr>
        <w:t>of</w:t>
      </w:r>
      <w:proofErr w:type="spellEnd"/>
      <w:r w:rsidRPr="00E459B9">
        <w:rPr>
          <w:rFonts w:ascii="Times New Roman" w:hAnsi="Times New Roman"/>
          <w:sz w:val="28"/>
          <w:szCs w:val="28"/>
        </w:rPr>
        <w:t xml:space="preserve"> </w:t>
      </w:r>
      <w:proofErr w:type="spellStart"/>
      <w:r w:rsidRPr="00E459B9">
        <w:rPr>
          <w:rFonts w:ascii="Times New Roman" w:hAnsi="Times New Roman"/>
          <w:bCs/>
          <w:sz w:val="28"/>
          <w:szCs w:val="28"/>
        </w:rPr>
        <w:t>State</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Statistics</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Service</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of</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Ukraine</w:t>
      </w:r>
      <w:proofErr w:type="spellEnd"/>
      <w:r w:rsidRPr="00E459B9">
        <w:rPr>
          <w:rFonts w:ascii="Times New Roman" w:hAnsi="Times New Roman"/>
          <w:bCs/>
          <w:sz w:val="28"/>
          <w:szCs w:val="28"/>
        </w:rPr>
        <w:t xml:space="preserve"> (2018), </w:t>
      </w:r>
      <w:r w:rsidRPr="00E459B9">
        <w:rPr>
          <w:rStyle w:val="a8"/>
          <w:rFonts w:ascii="Times New Roman" w:hAnsi="Times New Roman"/>
          <w:color w:val="auto"/>
          <w:sz w:val="28"/>
          <w:szCs w:val="28"/>
          <w:u w:val="none"/>
        </w:rPr>
        <w:t>“</w:t>
      </w:r>
      <w:proofErr w:type="spellStart"/>
      <w:r w:rsidRPr="00E459B9">
        <w:rPr>
          <w:rFonts w:ascii="Times New Roman" w:hAnsi="Times New Roman"/>
          <w:bCs/>
          <w:color w:val="000000"/>
          <w:spacing w:val="-2"/>
          <w:sz w:val="28"/>
          <w:szCs w:val="28"/>
        </w:rPr>
        <w:t>Volume</w:t>
      </w:r>
      <w:proofErr w:type="spellEnd"/>
      <w:r w:rsidRPr="00E459B9">
        <w:rPr>
          <w:rFonts w:ascii="Times New Roman" w:hAnsi="Times New Roman"/>
          <w:bCs/>
          <w:color w:val="000000"/>
          <w:spacing w:val="-2"/>
          <w:sz w:val="28"/>
          <w:szCs w:val="28"/>
        </w:rPr>
        <w:t xml:space="preserve"> </w:t>
      </w:r>
      <w:proofErr w:type="spellStart"/>
      <w:r w:rsidRPr="00E459B9">
        <w:rPr>
          <w:rFonts w:ascii="Times New Roman" w:hAnsi="Times New Roman"/>
          <w:bCs/>
          <w:color w:val="000000"/>
          <w:spacing w:val="-2"/>
          <w:sz w:val="28"/>
          <w:szCs w:val="28"/>
        </w:rPr>
        <w:t>of</w:t>
      </w:r>
      <w:proofErr w:type="spellEnd"/>
      <w:r w:rsidRPr="00E459B9">
        <w:rPr>
          <w:rFonts w:ascii="Times New Roman" w:hAnsi="Times New Roman"/>
          <w:bCs/>
          <w:color w:val="000000"/>
          <w:spacing w:val="-2"/>
          <w:sz w:val="28"/>
          <w:szCs w:val="28"/>
        </w:rPr>
        <w:t xml:space="preserve"> </w:t>
      </w:r>
      <w:proofErr w:type="spellStart"/>
      <w:r w:rsidRPr="00E459B9">
        <w:rPr>
          <w:rFonts w:ascii="Times New Roman" w:hAnsi="Times New Roman"/>
          <w:sz w:val="28"/>
          <w:szCs w:val="28"/>
        </w:rPr>
        <w:t>agricultural</w:t>
      </w:r>
      <w:proofErr w:type="spellEnd"/>
      <w:r w:rsidRPr="00E459B9">
        <w:rPr>
          <w:rFonts w:ascii="Times New Roman" w:hAnsi="Times New Roman"/>
          <w:sz w:val="28"/>
          <w:szCs w:val="28"/>
        </w:rPr>
        <w:t xml:space="preserve"> </w:t>
      </w:r>
      <w:proofErr w:type="spellStart"/>
      <w:r w:rsidRPr="00E459B9">
        <w:rPr>
          <w:rFonts w:ascii="Times New Roman" w:hAnsi="Times New Roman"/>
          <w:bCs/>
          <w:color w:val="000000"/>
          <w:spacing w:val="-2"/>
          <w:sz w:val="28"/>
          <w:szCs w:val="28"/>
        </w:rPr>
        <w:t>products</w:t>
      </w:r>
      <w:proofErr w:type="spellEnd"/>
      <w:r w:rsidRPr="00E459B9">
        <w:rPr>
          <w:rFonts w:ascii="Times New Roman" w:hAnsi="Times New Roman"/>
          <w:bCs/>
          <w:color w:val="000000"/>
          <w:spacing w:val="-2"/>
          <w:sz w:val="28"/>
          <w:szCs w:val="28"/>
        </w:rPr>
        <w:t xml:space="preserve"> </w:t>
      </w:r>
      <w:proofErr w:type="spellStart"/>
      <w:r w:rsidRPr="00E459B9">
        <w:rPr>
          <w:rFonts w:ascii="Times New Roman" w:hAnsi="Times New Roman"/>
          <w:bCs/>
          <w:color w:val="000000"/>
          <w:spacing w:val="-2"/>
          <w:sz w:val="28"/>
          <w:szCs w:val="28"/>
        </w:rPr>
        <w:t>sold</w:t>
      </w:r>
      <w:proofErr w:type="spellEnd"/>
      <w:r w:rsidRPr="00E459B9">
        <w:rPr>
          <w:rFonts w:ascii="Times New Roman" w:hAnsi="Times New Roman"/>
          <w:bCs/>
          <w:color w:val="000000"/>
          <w:spacing w:val="-2"/>
          <w:sz w:val="28"/>
          <w:szCs w:val="28"/>
        </w:rPr>
        <w:t xml:space="preserve"> </w:t>
      </w:r>
      <w:proofErr w:type="spellStart"/>
      <w:r w:rsidRPr="00E459B9">
        <w:rPr>
          <w:rFonts w:ascii="Times New Roman" w:hAnsi="Times New Roman"/>
          <w:sz w:val="28"/>
          <w:szCs w:val="28"/>
        </w:rPr>
        <w:t>by</w:t>
      </w:r>
      <w:proofErr w:type="spellEnd"/>
      <w:r w:rsidRPr="00E459B9">
        <w:rPr>
          <w:rFonts w:ascii="Times New Roman" w:hAnsi="Times New Roman"/>
          <w:sz w:val="28"/>
          <w:szCs w:val="28"/>
        </w:rPr>
        <w:t xml:space="preserve"> </w:t>
      </w:r>
      <w:proofErr w:type="spellStart"/>
      <w:r w:rsidRPr="00E459B9">
        <w:rPr>
          <w:rFonts w:ascii="Times New Roman" w:hAnsi="Times New Roman"/>
          <w:sz w:val="28"/>
          <w:szCs w:val="28"/>
        </w:rPr>
        <w:t>agricultural</w:t>
      </w:r>
      <w:proofErr w:type="spellEnd"/>
      <w:r w:rsidRPr="00E459B9">
        <w:rPr>
          <w:rFonts w:ascii="Times New Roman" w:hAnsi="Times New Roman"/>
          <w:sz w:val="28"/>
          <w:szCs w:val="28"/>
        </w:rPr>
        <w:t xml:space="preserve"> </w:t>
      </w:r>
      <w:proofErr w:type="spellStart"/>
      <w:r w:rsidRPr="00E459B9">
        <w:rPr>
          <w:rFonts w:ascii="Times New Roman" w:hAnsi="Times New Roman"/>
          <w:sz w:val="28"/>
          <w:szCs w:val="28"/>
        </w:rPr>
        <w:t>enterprises</w:t>
      </w:r>
      <w:proofErr w:type="spellEnd"/>
      <w:r w:rsidRPr="00E459B9">
        <w:rPr>
          <w:rStyle w:val="a8"/>
          <w:rFonts w:ascii="Times New Roman" w:hAnsi="Times New Roman"/>
          <w:color w:val="auto"/>
          <w:sz w:val="28"/>
          <w:szCs w:val="28"/>
          <w:u w:val="none"/>
        </w:rPr>
        <w:t>”,</w:t>
      </w:r>
      <w:r w:rsidRPr="00E459B9">
        <w:rPr>
          <w:rFonts w:ascii="Times New Roman" w:hAnsi="Times New Roman"/>
          <w:bCs/>
          <w:sz w:val="28"/>
          <w:szCs w:val="28"/>
        </w:rPr>
        <w:t xml:space="preserve"> </w:t>
      </w:r>
      <w:proofErr w:type="spellStart"/>
      <w:r w:rsidRPr="00E459B9">
        <w:rPr>
          <w:rFonts w:ascii="Times New Roman" w:hAnsi="Times New Roman"/>
          <w:bCs/>
          <w:sz w:val="28"/>
          <w:szCs w:val="28"/>
        </w:rPr>
        <w:t>available</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at</w:t>
      </w:r>
      <w:proofErr w:type="spellEnd"/>
      <w:r w:rsidRPr="00E459B9">
        <w:rPr>
          <w:rFonts w:ascii="Times New Roman" w:hAnsi="Times New Roman"/>
          <w:bCs/>
          <w:sz w:val="28"/>
          <w:szCs w:val="28"/>
        </w:rPr>
        <w:t xml:space="preserve">: </w:t>
      </w:r>
      <w:hyperlink r:id="rId8" w:history="1">
        <w:r w:rsidRPr="00E459B9">
          <w:rPr>
            <w:rStyle w:val="a8"/>
            <w:rFonts w:ascii="Times New Roman" w:hAnsi="Times New Roman"/>
            <w:color w:val="auto"/>
            <w:sz w:val="28"/>
            <w:szCs w:val="28"/>
            <w:u w:val="none"/>
          </w:rPr>
          <w:t>http://www.ukrstat.gov.ua/operativ/operativ2018/sg/rpsg/Arh_rpsg_u.html</w:t>
        </w:r>
      </w:hyperlink>
      <w:r w:rsidRPr="00E459B9">
        <w:rPr>
          <w:rFonts w:ascii="Times New Roman" w:hAnsi="Times New Roman"/>
          <w:sz w:val="28"/>
          <w:szCs w:val="28"/>
        </w:rPr>
        <w:t xml:space="preserve"> </w:t>
      </w:r>
      <w:r w:rsidRPr="00E459B9">
        <w:rPr>
          <w:rStyle w:val="a8"/>
          <w:rFonts w:ascii="Times New Roman" w:hAnsi="Times New Roman"/>
          <w:color w:val="auto"/>
          <w:sz w:val="28"/>
          <w:szCs w:val="28"/>
          <w:u w:val="none"/>
        </w:rPr>
        <w:t>(</w:t>
      </w:r>
      <w:proofErr w:type="spellStart"/>
      <w:r w:rsidRPr="00E459B9">
        <w:rPr>
          <w:rStyle w:val="a8"/>
          <w:rFonts w:ascii="Times New Roman" w:hAnsi="Times New Roman"/>
          <w:color w:val="auto"/>
          <w:sz w:val="28"/>
          <w:szCs w:val="28"/>
          <w:u w:val="none"/>
        </w:rPr>
        <w:t>Accessed</w:t>
      </w:r>
      <w:proofErr w:type="spellEnd"/>
      <w:r w:rsidRPr="00E459B9">
        <w:rPr>
          <w:rStyle w:val="a8"/>
          <w:rFonts w:ascii="Times New Roman" w:hAnsi="Times New Roman"/>
          <w:color w:val="auto"/>
          <w:sz w:val="28"/>
          <w:szCs w:val="28"/>
          <w:u w:val="none"/>
        </w:rPr>
        <w:t xml:space="preserve"> 31 </w:t>
      </w:r>
      <w:proofErr w:type="spellStart"/>
      <w:r w:rsidRPr="00E459B9">
        <w:rPr>
          <w:rStyle w:val="a8"/>
          <w:rFonts w:ascii="Times New Roman" w:hAnsi="Times New Roman"/>
          <w:color w:val="auto"/>
          <w:sz w:val="28"/>
          <w:szCs w:val="28"/>
          <w:u w:val="none"/>
        </w:rPr>
        <w:t>January</w:t>
      </w:r>
      <w:proofErr w:type="spellEnd"/>
      <w:r w:rsidRPr="00E459B9">
        <w:rPr>
          <w:rStyle w:val="a8"/>
          <w:rFonts w:ascii="Times New Roman" w:hAnsi="Times New Roman"/>
          <w:color w:val="auto"/>
          <w:sz w:val="28"/>
          <w:szCs w:val="28"/>
          <w:u w:val="none"/>
        </w:rPr>
        <w:t xml:space="preserve"> 2018)</w:t>
      </w:r>
      <w:r w:rsidR="005B32A1" w:rsidRPr="00FD3DB3">
        <w:rPr>
          <w:rStyle w:val="a8"/>
          <w:rFonts w:ascii="Times New Roman" w:hAnsi="Times New Roman"/>
          <w:color w:val="auto"/>
          <w:sz w:val="28"/>
          <w:szCs w:val="28"/>
          <w:u w:val="none"/>
          <w:lang w:val="en-US"/>
        </w:rPr>
        <w:t>.</w:t>
      </w:r>
    </w:p>
    <w:p w14:paraId="30317DAA" w14:textId="24AF031B" w:rsidR="00D07FCE" w:rsidRPr="00FD3DB3" w:rsidRDefault="00D07FCE" w:rsidP="005D598F">
      <w:pPr>
        <w:spacing w:line="360" w:lineRule="auto"/>
        <w:ind w:firstLine="284"/>
        <w:jc w:val="both"/>
        <w:rPr>
          <w:rFonts w:ascii="Times New Roman" w:hAnsi="Times New Roman" w:cs="Times New Roman"/>
          <w:sz w:val="28"/>
          <w:szCs w:val="28"/>
          <w:lang w:val="en-US"/>
        </w:rPr>
      </w:pPr>
      <w:r w:rsidRPr="00E459B9">
        <w:rPr>
          <w:rFonts w:ascii="Times New Roman" w:hAnsi="Times New Roman" w:cs="Times New Roman"/>
          <w:sz w:val="28"/>
          <w:szCs w:val="28"/>
        </w:rPr>
        <w:t xml:space="preserve">8. </w:t>
      </w:r>
      <w:proofErr w:type="spellStart"/>
      <w:r w:rsidRPr="00E459B9">
        <w:rPr>
          <w:rFonts w:ascii="Times New Roman" w:hAnsi="Times New Roman" w:cs="Times New Roman"/>
          <w:sz w:val="28"/>
          <w:szCs w:val="28"/>
        </w:rPr>
        <w:t>Official</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site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of</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bCs/>
          <w:sz w:val="28"/>
          <w:szCs w:val="28"/>
        </w:rPr>
        <w:t>State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Statistics</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Service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of</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Ukraine</w:t>
      </w:r>
      <w:proofErr w:type="spellEnd"/>
      <w:r w:rsidRPr="00E459B9">
        <w:rPr>
          <w:rFonts w:ascii="Times New Roman" w:hAnsi="Times New Roman" w:cs="Times New Roman"/>
          <w:bCs/>
          <w:sz w:val="28"/>
          <w:szCs w:val="28"/>
        </w:rPr>
        <w:t xml:space="preserve"> (2018), </w:t>
      </w:r>
      <w:r w:rsidRPr="00E459B9">
        <w:rPr>
          <w:rStyle w:val="a8"/>
          <w:rFonts w:ascii="Times New Roman" w:hAnsi="Times New Roman" w:cs="Times New Roman"/>
          <w:color w:val="auto"/>
          <w:sz w:val="28"/>
          <w:szCs w:val="28"/>
          <w:u w:val="none"/>
        </w:rPr>
        <w:t>“</w:t>
      </w:r>
      <w:proofErr w:type="spellStart"/>
      <w:r w:rsidRPr="00E459B9">
        <w:rPr>
          <w:rFonts w:ascii="Times New Roman" w:hAnsi="Times New Roman" w:cs="Times New Roman"/>
          <w:sz w:val="28"/>
          <w:szCs w:val="28"/>
        </w:rPr>
        <w:t>Commodity</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structure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of</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foreign</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trade</w:t>
      </w:r>
      <w:proofErr w:type="spellEnd"/>
      <w:r w:rsidRPr="00E459B9">
        <w:rPr>
          <w:rStyle w:val="a8"/>
          <w:rFonts w:ascii="Times New Roman" w:hAnsi="Times New Roman" w:cs="Times New Roman"/>
          <w:color w:val="auto"/>
          <w:sz w:val="28"/>
          <w:szCs w:val="28"/>
          <w:u w:val="none"/>
        </w:rPr>
        <w:t>”,</w:t>
      </w:r>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available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at</w:t>
      </w:r>
      <w:proofErr w:type="spellEnd"/>
      <w:r w:rsidRPr="00E459B9">
        <w:rPr>
          <w:rFonts w:ascii="Times New Roman" w:hAnsi="Times New Roman" w:cs="Times New Roman"/>
          <w:bCs/>
          <w:sz w:val="28"/>
          <w:szCs w:val="28"/>
        </w:rPr>
        <w:t xml:space="preserve">: </w:t>
      </w:r>
      <w:r w:rsidRPr="00E459B9">
        <w:rPr>
          <w:rFonts w:ascii="Times New Roman" w:hAnsi="Times New Roman" w:cs="Times New Roman"/>
          <w:sz w:val="28"/>
          <w:szCs w:val="28"/>
        </w:rPr>
        <w:t xml:space="preserve">http://www.ukrstat.gov.ua/operativ/operativ2016/zd/tsztt/tsztt_u/tsztt1216_u.htm </w:t>
      </w:r>
      <w:r w:rsidRPr="00E459B9">
        <w:rPr>
          <w:rStyle w:val="a8"/>
          <w:rFonts w:ascii="Times New Roman" w:hAnsi="Times New Roman" w:cs="Times New Roman"/>
          <w:color w:val="auto"/>
          <w:sz w:val="28"/>
          <w:szCs w:val="28"/>
          <w:u w:val="none"/>
        </w:rPr>
        <w:t>(</w:t>
      </w:r>
      <w:proofErr w:type="spellStart"/>
      <w:r w:rsidRPr="00E459B9">
        <w:rPr>
          <w:rStyle w:val="a8"/>
          <w:rFonts w:ascii="Times New Roman" w:hAnsi="Times New Roman" w:cs="Times New Roman"/>
          <w:color w:val="auto"/>
          <w:sz w:val="28"/>
          <w:szCs w:val="28"/>
          <w:u w:val="none"/>
        </w:rPr>
        <w:t>Accessed</w:t>
      </w:r>
      <w:proofErr w:type="spellEnd"/>
      <w:r w:rsidRPr="00E459B9">
        <w:rPr>
          <w:rStyle w:val="a8"/>
          <w:rFonts w:ascii="Times New Roman" w:hAnsi="Times New Roman" w:cs="Times New Roman"/>
          <w:color w:val="auto"/>
          <w:sz w:val="28"/>
          <w:szCs w:val="28"/>
          <w:u w:val="none"/>
        </w:rPr>
        <w:t xml:space="preserve"> 31 </w:t>
      </w:r>
      <w:proofErr w:type="spellStart"/>
      <w:r w:rsidRPr="00E459B9">
        <w:rPr>
          <w:rStyle w:val="a8"/>
          <w:rFonts w:ascii="Times New Roman" w:hAnsi="Times New Roman" w:cs="Times New Roman"/>
          <w:color w:val="auto"/>
          <w:sz w:val="28"/>
          <w:szCs w:val="28"/>
          <w:u w:val="none"/>
        </w:rPr>
        <w:t>January</w:t>
      </w:r>
      <w:proofErr w:type="spellEnd"/>
      <w:r w:rsidRPr="00E459B9">
        <w:rPr>
          <w:rStyle w:val="a8"/>
          <w:rFonts w:ascii="Times New Roman" w:hAnsi="Times New Roman" w:cs="Times New Roman"/>
          <w:color w:val="auto"/>
          <w:sz w:val="28"/>
          <w:szCs w:val="28"/>
          <w:u w:val="none"/>
        </w:rPr>
        <w:t xml:space="preserve"> 2018)</w:t>
      </w:r>
      <w:r w:rsidR="005B32A1" w:rsidRPr="00FD3DB3">
        <w:rPr>
          <w:rStyle w:val="a8"/>
          <w:rFonts w:ascii="Times New Roman" w:hAnsi="Times New Roman" w:cs="Times New Roman"/>
          <w:color w:val="auto"/>
          <w:sz w:val="28"/>
          <w:szCs w:val="28"/>
          <w:u w:val="none"/>
          <w:lang w:val="en-US"/>
        </w:rPr>
        <w:t>.</w:t>
      </w:r>
    </w:p>
    <w:p w14:paraId="75AEBF11" w14:textId="6916E4F8" w:rsidR="00D07FCE" w:rsidRPr="00FD3DB3" w:rsidRDefault="00D07FCE" w:rsidP="005D598F">
      <w:pPr>
        <w:spacing w:line="360" w:lineRule="auto"/>
        <w:ind w:firstLine="284"/>
        <w:jc w:val="both"/>
        <w:rPr>
          <w:rFonts w:ascii="Times New Roman" w:hAnsi="Times New Roman" w:cs="Times New Roman"/>
          <w:sz w:val="28"/>
          <w:szCs w:val="28"/>
          <w:lang w:val="en-US"/>
        </w:rPr>
      </w:pPr>
      <w:r w:rsidRPr="00E459B9">
        <w:rPr>
          <w:rFonts w:ascii="Times New Roman" w:hAnsi="Times New Roman" w:cs="Times New Roman"/>
          <w:sz w:val="28"/>
          <w:szCs w:val="28"/>
        </w:rPr>
        <w:t xml:space="preserve">9. </w:t>
      </w:r>
      <w:proofErr w:type="spellStart"/>
      <w:r w:rsidRPr="00E459B9">
        <w:rPr>
          <w:rFonts w:ascii="Times New Roman" w:hAnsi="Times New Roman" w:cs="Times New Roman"/>
          <w:sz w:val="28"/>
          <w:szCs w:val="28"/>
        </w:rPr>
        <w:t>Official</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site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of</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bCs/>
          <w:sz w:val="28"/>
          <w:szCs w:val="28"/>
        </w:rPr>
        <w:t>State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Statistics</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Service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of</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Ukraine</w:t>
      </w:r>
      <w:proofErr w:type="spellEnd"/>
      <w:r w:rsidRPr="00E459B9">
        <w:rPr>
          <w:rFonts w:ascii="Times New Roman" w:hAnsi="Times New Roman" w:cs="Times New Roman"/>
          <w:bCs/>
          <w:sz w:val="28"/>
          <w:szCs w:val="28"/>
        </w:rPr>
        <w:t xml:space="preserve"> (2018), </w:t>
      </w:r>
      <w:r w:rsidRPr="00E459B9">
        <w:rPr>
          <w:rStyle w:val="a8"/>
          <w:rFonts w:ascii="Times New Roman" w:hAnsi="Times New Roman" w:cs="Times New Roman"/>
          <w:color w:val="auto"/>
          <w:sz w:val="28"/>
          <w:szCs w:val="28"/>
          <w:u w:val="none"/>
        </w:rPr>
        <w:t>“</w:t>
      </w:r>
      <w:proofErr w:type="spellStart"/>
      <w:r w:rsidRPr="00E459B9">
        <w:rPr>
          <w:rFonts w:ascii="Times New Roman" w:hAnsi="Times New Roman" w:cs="Times New Roman"/>
          <w:sz w:val="28"/>
          <w:szCs w:val="28"/>
        </w:rPr>
        <w:t>Agricultural</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products</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in</w:t>
      </w:r>
      <w:proofErr w:type="spellEnd"/>
      <w:r w:rsidRPr="00E459B9">
        <w:rPr>
          <w:rFonts w:ascii="Times New Roman" w:hAnsi="Times New Roman" w:cs="Times New Roman"/>
          <w:sz w:val="28"/>
          <w:szCs w:val="28"/>
        </w:rPr>
        <w:t xml:space="preserve"> 2017</w:t>
      </w:r>
      <w:r w:rsidRPr="00E459B9">
        <w:rPr>
          <w:rStyle w:val="a8"/>
          <w:rFonts w:ascii="Times New Roman" w:hAnsi="Times New Roman" w:cs="Times New Roman"/>
          <w:color w:val="auto"/>
          <w:sz w:val="28"/>
          <w:szCs w:val="28"/>
          <w:u w:val="none"/>
        </w:rPr>
        <w:t>”,</w:t>
      </w:r>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available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at</w:t>
      </w:r>
      <w:proofErr w:type="spellEnd"/>
      <w:r w:rsidRPr="00E459B9">
        <w:rPr>
          <w:rFonts w:ascii="Times New Roman" w:hAnsi="Times New Roman" w:cs="Times New Roman"/>
          <w:bCs/>
          <w:sz w:val="28"/>
          <w:szCs w:val="28"/>
        </w:rPr>
        <w:t xml:space="preserve">: </w:t>
      </w:r>
      <w:r w:rsidRPr="00E459B9">
        <w:rPr>
          <w:rFonts w:ascii="Times New Roman" w:hAnsi="Times New Roman" w:cs="Times New Roman"/>
          <w:sz w:val="28"/>
          <w:szCs w:val="28"/>
        </w:rPr>
        <w:t xml:space="preserve">http://www.ukrstat.gov.ua </w:t>
      </w:r>
      <w:r w:rsidRPr="00E459B9">
        <w:rPr>
          <w:rStyle w:val="a8"/>
          <w:rFonts w:ascii="Times New Roman" w:hAnsi="Times New Roman" w:cs="Times New Roman"/>
          <w:color w:val="auto"/>
          <w:sz w:val="28"/>
          <w:szCs w:val="28"/>
          <w:u w:val="none"/>
        </w:rPr>
        <w:t>(</w:t>
      </w:r>
      <w:proofErr w:type="spellStart"/>
      <w:r w:rsidRPr="00E459B9">
        <w:rPr>
          <w:rStyle w:val="a8"/>
          <w:rFonts w:ascii="Times New Roman" w:hAnsi="Times New Roman" w:cs="Times New Roman"/>
          <w:color w:val="auto"/>
          <w:sz w:val="28"/>
          <w:szCs w:val="28"/>
          <w:u w:val="none"/>
        </w:rPr>
        <w:t>Accessed</w:t>
      </w:r>
      <w:proofErr w:type="spellEnd"/>
      <w:r w:rsidRPr="00E459B9">
        <w:rPr>
          <w:rStyle w:val="a8"/>
          <w:rFonts w:ascii="Times New Roman" w:hAnsi="Times New Roman" w:cs="Times New Roman"/>
          <w:color w:val="auto"/>
          <w:sz w:val="28"/>
          <w:szCs w:val="28"/>
          <w:u w:val="none"/>
        </w:rPr>
        <w:t xml:space="preserve"> 23 </w:t>
      </w:r>
      <w:proofErr w:type="spellStart"/>
      <w:r w:rsidRPr="00E459B9">
        <w:rPr>
          <w:rStyle w:val="a8"/>
          <w:rFonts w:ascii="Times New Roman" w:hAnsi="Times New Roman" w:cs="Times New Roman"/>
          <w:color w:val="auto"/>
          <w:sz w:val="28"/>
          <w:szCs w:val="28"/>
          <w:u w:val="none"/>
        </w:rPr>
        <w:t>February</w:t>
      </w:r>
      <w:proofErr w:type="spellEnd"/>
      <w:r w:rsidRPr="00E459B9">
        <w:rPr>
          <w:rStyle w:val="a8"/>
          <w:rFonts w:ascii="Times New Roman" w:hAnsi="Times New Roman" w:cs="Times New Roman"/>
          <w:color w:val="auto"/>
          <w:sz w:val="28"/>
          <w:szCs w:val="28"/>
          <w:u w:val="none"/>
        </w:rPr>
        <w:t xml:space="preserve"> 2018)</w:t>
      </w:r>
      <w:r w:rsidR="005B32A1" w:rsidRPr="00FD3DB3">
        <w:rPr>
          <w:rStyle w:val="a8"/>
          <w:rFonts w:ascii="Times New Roman" w:hAnsi="Times New Roman" w:cs="Times New Roman"/>
          <w:color w:val="auto"/>
          <w:sz w:val="28"/>
          <w:szCs w:val="28"/>
          <w:u w:val="none"/>
          <w:lang w:val="en-US"/>
        </w:rPr>
        <w:t>.</w:t>
      </w:r>
    </w:p>
    <w:p w14:paraId="4BE4E6FC" w14:textId="2E5AE6D8" w:rsidR="00D07FCE" w:rsidRPr="00FD3DB3" w:rsidRDefault="00D07FCE" w:rsidP="005D598F">
      <w:pPr>
        <w:spacing w:line="360" w:lineRule="auto"/>
        <w:ind w:firstLine="284"/>
        <w:jc w:val="both"/>
        <w:rPr>
          <w:rFonts w:ascii="Times New Roman" w:hAnsi="Times New Roman" w:cs="Times New Roman"/>
          <w:sz w:val="28"/>
          <w:szCs w:val="28"/>
          <w:lang w:val="en-US"/>
        </w:rPr>
      </w:pPr>
      <w:r w:rsidRPr="00E459B9">
        <w:rPr>
          <w:rFonts w:ascii="Times New Roman" w:hAnsi="Times New Roman" w:cs="Times New Roman"/>
          <w:sz w:val="28"/>
          <w:szCs w:val="28"/>
        </w:rPr>
        <w:t xml:space="preserve">10. </w:t>
      </w:r>
      <w:proofErr w:type="spellStart"/>
      <w:r w:rsidRPr="00E459B9">
        <w:rPr>
          <w:rFonts w:ascii="Times New Roman" w:hAnsi="Times New Roman" w:cs="Times New Roman"/>
          <w:sz w:val="28"/>
          <w:szCs w:val="28"/>
        </w:rPr>
        <w:t>Official</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site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of</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bCs/>
          <w:sz w:val="28"/>
          <w:szCs w:val="28"/>
        </w:rPr>
        <w:t>State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Statistics</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Service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of</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Ukraine</w:t>
      </w:r>
      <w:proofErr w:type="spellEnd"/>
      <w:r w:rsidRPr="00E459B9">
        <w:rPr>
          <w:rFonts w:ascii="Times New Roman" w:hAnsi="Times New Roman" w:cs="Times New Roman"/>
          <w:bCs/>
          <w:sz w:val="28"/>
          <w:szCs w:val="28"/>
        </w:rPr>
        <w:t xml:space="preserve"> (2018), </w:t>
      </w:r>
      <w:r w:rsidRPr="00E459B9">
        <w:rPr>
          <w:rStyle w:val="a8"/>
          <w:rFonts w:ascii="Times New Roman" w:hAnsi="Times New Roman" w:cs="Times New Roman"/>
          <w:color w:val="auto"/>
          <w:sz w:val="28"/>
          <w:szCs w:val="28"/>
          <w:u w:val="none"/>
        </w:rPr>
        <w:t>“</w:t>
      </w:r>
      <w:proofErr w:type="spellStart"/>
      <w:r w:rsidRPr="00E459B9">
        <w:rPr>
          <w:rFonts w:ascii="Times New Roman" w:hAnsi="Times New Roman" w:cs="Times New Roman"/>
          <w:sz w:val="28"/>
          <w:szCs w:val="28"/>
        </w:rPr>
        <w:t>Crop</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production</w:t>
      </w:r>
      <w:proofErr w:type="spellEnd"/>
      <w:r w:rsidRPr="00E459B9">
        <w:rPr>
          <w:rStyle w:val="a8"/>
          <w:rFonts w:ascii="Times New Roman" w:hAnsi="Times New Roman" w:cs="Times New Roman"/>
          <w:color w:val="auto"/>
          <w:sz w:val="28"/>
          <w:szCs w:val="28"/>
          <w:u w:val="none"/>
        </w:rPr>
        <w:t>”,</w:t>
      </w:r>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available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at</w:t>
      </w:r>
      <w:proofErr w:type="spellEnd"/>
      <w:r w:rsidRPr="00E459B9">
        <w:rPr>
          <w:rFonts w:ascii="Times New Roman" w:hAnsi="Times New Roman" w:cs="Times New Roman"/>
          <w:bCs/>
          <w:sz w:val="28"/>
          <w:szCs w:val="28"/>
        </w:rPr>
        <w:t xml:space="preserve">: </w:t>
      </w:r>
      <w:r w:rsidRPr="00E459B9">
        <w:rPr>
          <w:rFonts w:ascii="Times New Roman" w:hAnsi="Times New Roman" w:cs="Times New Roman"/>
          <w:sz w:val="28"/>
          <w:szCs w:val="28"/>
        </w:rPr>
        <w:t xml:space="preserve">http://www.ukrstat.gov.ua/operativ/operativ2006/sg/sg_rik/sg_u/rosl_u.html </w:t>
      </w:r>
      <w:r w:rsidRPr="00E459B9">
        <w:rPr>
          <w:rStyle w:val="a8"/>
          <w:rFonts w:ascii="Times New Roman" w:hAnsi="Times New Roman" w:cs="Times New Roman"/>
          <w:color w:val="auto"/>
          <w:sz w:val="28"/>
          <w:szCs w:val="28"/>
          <w:u w:val="none"/>
        </w:rPr>
        <w:t>(</w:t>
      </w:r>
      <w:proofErr w:type="spellStart"/>
      <w:r w:rsidRPr="00E459B9">
        <w:rPr>
          <w:rStyle w:val="a8"/>
          <w:rFonts w:ascii="Times New Roman" w:hAnsi="Times New Roman" w:cs="Times New Roman"/>
          <w:color w:val="auto"/>
          <w:sz w:val="28"/>
          <w:szCs w:val="28"/>
          <w:u w:val="none"/>
        </w:rPr>
        <w:t>Accessed</w:t>
      </w:r>
      <w:proofErr w:type="spellEnd"/>
      <w:r w:rsidRPr="00E459B9">
        <w:rPr>
          <w:rStyle w:val="a8"/>
          <w:rFonts w:ascii="Times New Roman" w:hAnsi="Times New Roman" w:cs="Times New Roman"/>
          <w:color w:val="auto"/>
          <w:sz w:val="28"/>
          <w:szCs w:val="28"/>
          <w:u w:val="none"/>
        </w:rPr>
        <w:t xml:space="preserve"> 23 </w:t>
      </w:r>
      <w:proofErr w:type="spellStart"/>
      <w:r w:rsidRPr="00E459B9">
        <w:rPr>
          <w:rStyle w:val="a8"/>
          <w:rFonts w:ascii="Times New Roman" w:hAnsi="Times New Roman" w:cs="Times New Roman"/>
          <w:color w:val="auto"/>
          <w:sz w:val="28"/>
          <w:szCs w:val="28"/>
          <w:u w:val="none"/>
        </w:rPr>
        <w:t>February</w:t>
      </w:r>
      <w:proofErr w:type="spellEnd"/>
      <w:r w:rsidRPr="00E459B9">
        <w:rPr>
          <w:rStyle w:val="a8"/>
          <w:rFonts w:ascii="Times New Roman" w:hAnsi="Times New Roman" w:cs="Times New Roman"/>
          <w:color w:val="auto"/>
          <w:sz w:val="28"/>
          <w:szCs w:val="28"/>
          <w:u w:val="none"/>
        </w:rPr>
        <w:t xml:space="preserve"> 2018)</w:t>
      </w:r>
      <w:r w:rsidR="005B32A1" w:rsidRPr="00FD3DB3">
        <w:rPr>
          <w:rStyle w:val="a8"/>
          <w:rFonts w:ascii="Times New Roman" w:hAnsi="Times New Roman" w:cs="Times New Roman"/>
          <w:color w:val="auto"/>
          <w:sz w:val="28"/>
          <w:szCs w:val="28"/>
          <w:u w:val="none"/>
          <w:lang w:val="en-US"/>
        </w:rPr>
        <w:t>.</w:t>
      </w:r>
    </w:p>
    <w:p w14:paraId="277E3C79" w14:textId="77777777" w:rsidR="00D07FCE" w:rsidRPr="00E459B9" w:rsidRDefault="00D07FCE"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11.  </w:t>
      </w:r>
      <w:proofErr w:type="spellStart"/>
      <w:r w:rsidRPr="00E459B9">
        <w:rPr>
          <w:rFonts w:ascii="Times New Roman" w:hAnsi="Times New Roman" w:cs="Times New Roman"/>
          <w:bCs/>
          <w:iCs/>
          <w:sz w:val="28"/>
          <w:szCs w:val="28"/>
        </w:rPr>
        <w:t>Fenyak</w:t>
      </w:r>
      <w:proofErr w:type="spellEnd"/>
      <w:r w:rsidRPr="00E459B9">
        <w:rPr>
          <w:rFonts w:ascii="Times New Roman" w:hAnsi="Times New Roman" w:cs="Times New Roman"/>
          <w:bCs/>
          <w:iCs/>
          <w:sz w:val="28"/>
          <w:szCs w:val="28"/>
        </w:rPr>
        <w:t>,</w:t>
      </w:r>
      <w:r w:rsidRPr="00E459B9">
        <w:rPr>
          <w:rStyle w:val="a8"/>
          <w:rFonts w:ascii="Times New Roman" w:hAnsi="Times New Roman" w:cs="Times New Roman"/>
          <w:color w:val="auto"/>
          <w:sz w:val="28"/>
          <w:szCs w:val="28"/>
          <w:u w:val="none"/>
        </w:rPr>
        <w:t xml:space="preserve"> L.A. (2016), “</w:t>
      </w:r>
      <w:proofErr w:type="spellStart"/>
      <w:r w:rsidRPr="00E459B9">
        <w:rPr>
          <w:rFonts w:ascii="Times New Roman" w:hAnsi="Times New Roman" w:cs="Times New Roman"/>
          <w:bCs/>
          <w:sz w:val="28"/>
          <w:szCs w:val="28"/>
        </w:rPr>
        <w:t>Directions</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of</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imroving</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the</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efficiengy</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of</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industrial</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capacity</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of</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gardening</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in</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vinnytsia</w:t>
      </w:r>
      <w:proofErr w:type="spellEnd"/>
      <w:r w:rsidRPr="00E459B9">
        <w:rPr>
          <w:rFonts w:ascii="Times New Roman" w:hAnsi="Times New Roman" w:cs="Times New Roman"/>
          <w:bCs/>
          <w:sz w:val="28"/>
          <w:szCs w:val="28"/>
        </w:rPr>
        <w:t xml:space="preserve"> </w:t>
      </w:r>
      <w:proofErr w:type="spellStart"/>
      <w:r w:rsidRPr="00E459B9">
        <w:rPr>
          <w:rFonts w:ascii="Times New Roman" w:hAnsi="Times New Roman" w:cs="Times New Roman"/>
          <w:bCs/>
          <w:sz w:val="28"/>
          <w:szCs w:val="28"/>
        </w:rPr>
        <w:t>region</w:t>
      </w:r>
      <w:proofErr w:type="spellEnd"/>
      <w:r w:rsidRPr="00E459B9">
        <w:rPr>
          <w:rStyle w:val="a8"/>
          <w:rFonts w:ascii="Times New Roman" w:hAnsi="Times New Roman" w:cs="Times New Roman"/>
          <w:color w:val="auto"/>
          <w:sz w:val="28"/>
          <w:szCs w:val="28"/>
          <w:u w:val="none"/>
        </w:rPr>
        <w:t xml:space="preserve">”, </w:t>
      </w:r>
      <w:proofErr w:type="spellStart"/>
      <w:r w:rsidRPr="00E459B9">
        <w:rPr>
          <w:rFonts w:ascii="Times New Roman" w:hAnsi="Times New Roman" w:cs="Times New Roman"/>
          <w:bCs/>
          <w:i/>
          <w:sz w:val="28"/>
          <w:szCs w:val="28"/>
        </w:rPr>
        <w:t>Agrosvit</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no</w:t>
      </w:r>
      <w:proofErr w:type="spellEnd"/>
      <w:r w:rsidRPr="00E459B9">
        <w:rPr>
          <w:rStyle w:val="a8"/>
          <w:rFonts w:ascii="Times New Roman" w:hAnsi="Times New Roman" w:cs="Times New Roman"/>
          <w:color w:val="auto"/>
          <w:sz w:val="28"/>
          <w:szCs w:val="28"/>
          <w:u w:val="none"/>
        </w:rPr>
        <w:t xml:space="preserve">. 11, </w:t>
      </w:r>
      <w:proofErr w:type="spellStart"/>
      <w:r w:rsidRPr="00E459B9">
        <w:rPr>
          <w:rStyle w:val="a8"/>
          <w:rFonts w:ascii="Times New Roman" w:hAnsi="Times New Roman" w:cs="Times New Roman"/>
          <w:color w:val="auto"/>
          <w:sz w:val="28"/>
          <w:szCs w:val="28"/>
          <w:u w:val="none"/>
        </w:rPr>
        <w:t>pp</w:t>
      </w:r>
      <w:proofErr w:type="spellEnd"/>
      <w:r w:rsidRPr="00E459B9">
        <w:rPr>
          <w:rStyle w:val="a8"/>
          <w:rFonts w:ascii="Times New Roman" w:hAnsi="Times New Roman" w:cs="Times New Roman"/>
          <w:color w:val="auto"/>
          <w:sz w:val="28"/>
          <w:szCs w:val="28"/>
          <w:u w:val="none"/>
        </w:rPr>
        <w:t xml:space="preserve">. </w:t>
      </w:r>
      <w:r w:rsidRPr="00E459B9">
        <w:rPr>
          <w:rFonts w:ascii="Times New Roman" w:hAnsi="Times New Roman" w:cs="Times New Roman"/>
          <w:sz w:val="28"/>
          <w:szCs w:val="28"/>
        </w:rPr>
        <w:t>63-69</w:t>
      </w:r>
      <w:r w:rsidRPr="00E459B9">
        <w:rPr>
          <w:rStyle w:val="a8"/>
          <w:rFonts w:ascii="Times New Roman" w:hAnsi="Times New Roman" w:cs="Times New Roman"/>
          <w:color w:val="auto"/>
          <w:sz w:val="28"/>
          <w:szCs w:val="28"/>
          <w:u w:val="none"/>
        </w:rPr>
        <w:t>.</w:t>
      </w:r>
    </w:p>
    <w:p w14:paraId="30E2A927" w14:textId="77777777" w:rsidR="00D07FCE" w:rsidRPr="00E459B9" w:rsidRDefault="00D07FCE"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12. </w:t>
      </w:r>
      <w:proofErr w:type="spellStart"/>
      <w:r w:rsidRPr="00E459B9">
        <w:rPr>
          <w:rFonts w:ascii="Times New Roman" w:hAnsi="Times New Roman" w:cs="Times New Roman"/>
          <w:sz w:val="28"/>
          <w:szCs w:val="28"/>
        </w:rPr>
        <w:t>Voronetska</w:t>
      </w:r>
      <w:proofErr w:type="spellEnd"/>
      <w:r w:rsidRPr="00E459B9">
        <w:rPr>
          <w:rFonts w:ascii="Times New Roman" w:hAnsi="Times New Roman" w:cs="Times New Roman"/>
          <w:sz w:val="28"/>
          <w:szCs w:val="28"/>
        </w:rPr>
        <w:t>, I.S.</w:t>
      </w:r>
      <w:r w:rsidRPr="00E459B9">
        <w:rPr>
          <w:rStyle w:val="a8"/>
          <w:rFonts w:ascii="Times New Roman" w:hAnsi="Times New Roman" w:cs="Times New Roman"/>
          <w:color w:val="auto"/>
          <w:sz w:val="28"/>
          <w:szCs w:val="28"/>
          <w:u w:val="none"/>
        </w:rPr>
        <w:t xml:space="preserve"> (2011), “</w:t>
      </w:r>
      <w:proofErr w:type="spellStart"/>
      <w:r w:rsidRPr="00E459B9">
        <w:rPr>
          <w:rFonts w:ascii="Times New Roman" w:hAnsi="Times New Roman" w:cs="Times New Roman"/>
          <w:sz w:val="28"/>
          <w:szCs w:val="28"/>
        </w:rPr>
        <w:t>Marketing</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features</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functioning</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in</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an</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agriculture</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shorttext"/>
          <w:rFonts w:ascii="Times New Roman" w:hAnsi="Times New Roman" w:cs="Times New Roman"/>
          <w:i/>
          <w:sz w:val="28"/>
          <w:szCs w:val="28"/>
        </w:rPr>
        <w:t>Collection</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of</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scientific</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works</w:t>
      </w:r>
      <w:proofErr w:type="spellEnd"/>
      <w:r w:rsidRPr="00E459B9">
        <w:rPr>
          <w:rFonts w:ascii="Times New Roman" w:hAnsi="Times New Roman" w:cs="Times New Roman"/>
          <w:bCs/>
          <w:i/>
          <w:sz w:val="28"/>
          <w:szCs w:val="28"/>
        </w:rPr>
        <w:t xml:space="preserve"> </w:t>
      </w:r>
      <w:proofErr w:type="spellStart"/>
      <w:r w:rsidRPr="00E459B9">
        <w:rPr>
          <w:rFonts w:ascii="Times New Roman" w:hAnsi="Times New Roman" w:cs="Times New Roman"/>
          <w:bCs/>
          <w:i/>
          <w:sz w:val="28"/>
          <w:szCs w:val="28"/>
        </w:rPr>
        <w:t>of</w:t>
      </w:r>
      <w:proofErr w:type="spellEnd"/>
      <w:r w:rsidRPr="00E459B9">
        <w:rPr>
          <w:rFonts w:ascii="Times New Roman" w:hAnsi="Times New Roman" w:cs="Times New Roman"/>
          <w:bCs/>
          <w:i/>
          <w:sz w:val="28"/>
          <w:szCs w:val="28"/>
        </w:rPr>
        <w:t xml:space="preserve"> VNAU</w:t>
      </w:r>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no</w:t>
      </w:r>
      <w:proofErr w:type="spellEnd"/>
      <w:r w:rsidRPr="00E459B9">
        <w:rPr>
          <w:rStyle w:val="a8"/>
          <w:rFonts w:ascii="Times New Roman" w:hAnsi="Times New Roman" w:cs="Times New Roman"/>
          <w:color w:val="auto"/>
          <w:sz w:val="28"/>
          <w:szCs w:val="28"/>
          <w:u w:val="none"/>
        </w:rPr>
        <w:t xml:space="preserve">. 4, </w:t>
      </w:r>
      <w:proofErr w:type="spellStart"/>
      <w:r w:rsidRPr="00E459B9">
        <w:rPr>
          <w:rStyle w:val="a8"/>
          <w:rFonts w:ascii="Times New Roman" w:hAnsi="Times New Roman" w:cs="Times New Roman"/>
          <w:color w:val="auto"/>
          <w:sz w:val="28"/>
          <w:szCs w:val="28"/>
          <w:u w:val="none"/>
        </w:rPr>
        <w:t>pp</w:t>
      </w:r>
      <w:proofErr w:type="spellEnd"/>
      <w:r w:rsidRPr="00E459B9">
        <w:rPr>
          <w:rStyle w:val="a8"/>
          <w:rFonts w:ascii="Times New Roman" w:hAnsi="Times New Roman" w:cs="Times New Roman"/>
          <w:color w:val="auto"/>
          <w:sz w:val="28"/>
          <w:szCs w:val="28"/>
          <w:u w:val="none"/>
        </w:rPr>
        <w:t xml:space="preserve">. </w:t>
      </w:r>
      <w:r w:rsidRPr="00E459B9">
        <w:rPr>
          <w:rFonts w:ascii="Times New Roman" w:hAnsi="Times New Roman" w:cs="Times New Roman"/>
          <w:sz w:val="28"/>
          <w:szCs w:val="28"/>
        </w:rPr>
        <w:t>93-98</w:t>
      </w:r>
      <w:r w:rsidRPr="00E459B9">
        <w:rPr>
          <w:rStyle w:val="a8"/>
          <w:rFonts w:ascii="Times New Roman" w:hAnsi="Times New Roman" w:cs="Times New Roman"/>
          <w:color w:val="auto"/>
          <w:sz w:val="28"/>
          <w:szCs w:val="28"/>
          <w:u w:val="none"/>
        </w:rPr>
        <w:t>.</w:t>
      </w:r>
    </w:p>
    <w:p w14:paraId="028003AE" w14:textId="77777777" w:rsidR="00D07FCE" w:rsidRPr="00E459B9" w:rsidRDefault="00D07FCE"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13. </w:t>
      </w:r>
      <w:proofErr w:type="spellStart"/>
      <w:r w:rsidRPr="00E459B9">
        <w:rPr>
          <w:rFonts w:ascii="Times New Roman" w:hAnsi="Times New Roman" w:cs="Times New Roman"/>
          <w:sz w:val="28"/>
          <w:szCs w:val="28"/>
        </w:rPr>
        <w:t>Sherstiuk</w:t>
      </w:r>
      <w:proofErr w:type="spellEnd"/>
      <w:r w:rsidRPr="00E459B9">
        <w:rPr>
          <w:rFonts w:ascii="Times New Roman" w:hAnsi="Times New Roman" w:cs="Times New Roman"/>
          <w:sz w:val="28"/>
          <w:szCs w:val="28"/>
        </w:rPr>
        <w:t xml:space="preserve">, S. </w:t>
      </w:r>
      <w:r w:rsidRPr="00E459B9">
        <w:rPr>
          <w:rStyle w:val="a8"/>
          <w:rFonts w:ascii="Times New Roman" w:hAnsi="Times New Roman" w:cs="Times New Roman"/>
          <w:color w:val="auto"/>
          <w:sz w:val="28"/>
          <w:szCs w:val="28"/>
          <w:u w:val="none"/>
        </w:rPr>
        <w:t xml:space="preserve"> (2012), “</w:t>
      </w:r>
      <w:proofErr w:type="spellStart"/>
      <w:r w:rsidRPr="00E459B9">
        <w:rPr>
          <w:rFonts w:ascii="Times New Roman" w:hAnsi="Times New Roman" w:cs="Times New Roman"/>
          <w:sz w:val="28"/>
          <w:szCs w:val="28"/>
        </w:rPr>
        <w:t>The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theoretical</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foundation</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of</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agromarketing</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in</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the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Horticulture</w:t>
      </w:r>
      <w:proofErr w:type="spellEnd"/>
      <w:r w:rsidRPr="00E459B9">
        <w:rPr>
          <w:rStyle w:val="a8"/>
          <w:rFonts w:ascii="Times New Roman" w:hAnsi="Times New Roman" w:cs="Times New Roman"/>
          <w:color w:val="auto"/>
          <w:sz w:val="28"/>
          <w:szCs w:val="28"/>
          <w:u w:val="none"/>
        </w:rPr>
        <w:t xml:space="preserve">”, </w:t>
      </w:r>
      <w:proofErr w:type="spellStart"/>
      <w:r w:rsidRPr="00E459B9">
        <w:rPr>
          <w:rFonts w:ascii="Times New Roman" w:hAnsi="Times New Roman" w:cs="Times New Roman"/>
          <w:i/>
          <w:sz w:val="28"/>
          <w:szCs w:val="28"/>
        </w:rPr>
        <w:t>Economic</w:t>
      </w:r>
      <w:proofErr w:type="spellEnd"/>
      <w:r w:rsidRPr="00E459B9">
        <w:rPr>
          <w:rFonts w:ascii="Times New Roman" w:hAnsi="Times New Roman" w:cs="Times New Roman"/>
          <w:i/>
          <w:sz w:val="28"/>
          <w:szCs w:val="28"/>
        </w:rPr>
        <w:t xml:space="preserve"> </w:t>
      </w:r>
      <w:proofErr w:type="spellStart"/>
      <w:r w:rsidRPr="00E459B9">
        <w:rPr>
          <w:rFonts w:ascii="Times New Roman" w:hAnsi="Times New Roman" w:cs="Times New Roman"/>
          <w:i/>
          <w:sz w:val="28"/>
          <w:szCs w:val="28"/>
        </w:rPr>
        <w:t>analysis</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a8"/>
          <w:rFonts w:ascii="Times New Roman" w:hAnsi="Times New Roman" w:cs="Times New Roman"/>
          <w:color w:val="auto"/>
          <w:sz w:val="28"/>
          <w:szCs w:val="28"/>
          <w:u w:val="none"/>
        </w:rPr>
        <w:t>no</w:t>
      </w:r>
      <w:proofErr w:type="spellEnd"/>
      <w:r w:rsidRPr="00E459B9">
        <w:rPr>
          <w:rStyle w:val="a8"/>
          <w:rFonts w:ascii="Times New Roman" w:hAnsi="Times New Roman" w:cs="Times New Roman"/>
          <w:color w:val="auto"/>
          <w:sz w:val="28"/>
          <w:szCs w:val="28"/>
          <w:u w:val="none"/>
        </w:rPr>
        <w:t xml:space="preserve">. 10, </w:t>
      </w:r>
      <w:proofErr w:type="spellStart"/>
      <w:r w:rsidRPr="00E459B9">
        <w:rPr>
          <w:rStyle w:val="a8"/>
          <w:rFonts w:ascii="Times New Roman" w:hAnsi="Times New Roman" w:cs="Times New Roman"/>
          <w:color w:val="auto"/>
          <w:sz w:val="28"/>
          <w:szCs w:val="28"/>
          <w:u w:val="none"/>
        </w:rPr>
        <w:t>pp</w:t>
      </w:r>
      <w:proofErr w:type="spellEnd"/>
      <w:r w:rsidRPr="00E459B9">
        <w:rPr>
          <w:rStyle w:val="a8"/>
          <w:rFonts w:ascii="Times New Roman" w:hAnsi="Times New Roman" w:cs="Times New Roman"/>
          <w:color w:val="auto"/>
          <w:sz w:val="28"/>
          <w:szCs w:val="28"/>
          <w:u w:val="none"/>
        </w:rPr>
        <w:t xml:space="preserve">. </w:t>
      </w:r>
      <w:r w:rsidRPr="00E459B9">
        <w:rPr>
          <w:rFonts w:ascii="Times New Roman" w:hAnsi="Times New Roman" w:cs="Times New Roman"/>
          <w:sz w:val="28"/>
          <w:szCs w:val="28"/>
        </w:rPr>
        <w:t>416-418</w:t>
      </w:r>
      <w:r w:rsidRPr="00E459B9">
        <w:rPr>
          <w:rStyle w:val="a8"/>
          <w:rFonts w:ascii="Times New Roman" w:hAnsi="Times New Roman" w:cs="Times New Roman"/>
          <w:color w:val="auto"/>
          <w:sz w:val="28"/>
          <w:szCs w:val="28"/>
          <w:u w:val="none"/>
        </w:rPr>
        <w:t>.</w:t>
      </w:r>
    </w:p>
    <w:p w14:paraId="0419DAC5" w14:textId="29A8DECF" w:rsidR="00D07FCE" w:rsidRPr="00E459B9" w:rsidRDefault="00D07FCE" w:rsidP="005D598F">
      <w:pPr>
        <w:spacing w:line="360" w:lineRule="auto"/>
        <w:ind w:firstLine="284"/>
        <w:jc w:val="both"/>
        <w:rPr>
          <w:rFonts w:ascii="Times New Roman" w:hAnsi="Times New Roman" w:cs="Times New Roman"/>
          <w:sz w:val="28"/>
          <w:szCs w:val="28"/>
        </w:rPr>
      </w:pPr>
      <w:r w:rsidRPr="00E459B9">
        <w:rPr>
          <w:rFonts w:ascii="Times New Roman" w:hAnsi="Times New Roman" w:cs="Times New Roman"/>
          <w:sz w:val="28"/>
          <w:szCs w:val="28"/>
        </w:rPr>
        <w:t xml:space="preserve">14. </w:t>
      </w:r>
      <w:proofErr w:type="spellStart"/>
      <w:r w:rsidRPr="00E459B9">
        <w:rPr>
          <w:rFonts w:ascii="Times New Roman" w:hAnsi="Times New Roman" w:cs="Times New Roman"/>
          <w:sz w:val="28"/>
          <w:szCs w:val="28"/>
        </w:rPr>
        <w:t>Kurmaiev</w:t>
      </w:r>
      <w:proofErr w:type="spellEnd"/>
      <w:r w:rsidR="00CB23AA" w:rsidRPr="00E459B9">
        <w:rPr>
          <w:rFonts w:ascii="Times New Roman" w:hAnsi="Times New Roman" w:cs="Times New Roman"/>
          <w:sz w:val="28"/>
          <w:szCs w:val="28"/>
        </w:rPr>
        <w:t>,</w:t>
      </w:r>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P.Yu</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Yanchuk</w:t>
      </w:r>
      <w:proofErr w:type="spellEnd"/>
      <w:r w:rsidR="00CB23AA" w:rsidRPr="00E459B9">
        <w:rPr>
          <w:rFonts w:ascii="Times New Roman" w:hAnsi="Times New Roman" w:cs="Times New Roman"/>
          <w:sz w:val="28"/>
          <w:szCs w:val="28"/>
        </w:rPr>
        <w:t>,</w:t>
      </w:r>
      <w:r w:rsidRPr="00E459B9">
        <w:rPr>
          <w:rFonts w:ascii="Times New Roman" w:hAnsi="Times New Roman" w:cs="Times New Roman"/>
          <w:sz w:val="28"/>
          <w:szCs w:val="28"/>
        </w:rPr>
        <w:t xml:space="preserve"> I.O., </w:t>
      </w:r>
      <w:proofErr w:type="spellStart"/>
      <w:r w:rsidRPr="00E459B9">
        <w:rPr>
          <w:rFonts w:ascii="Times New Roman" w:hAnsi="Times New Roman" w:cs="Times New Roman"/>
          <w:sz w:val="28"/>
          <w:szCs w:val="28"/>
        </w:rPr>
        <w:t>Bondarenko</w:t>
      </w:r>
      <w:proofErr w:type="spellEnd"/>
      <w:r w:rsidR="00CB23AA" w:rsidRPr="00E459B9">
        <w:rPr>
          <w:rFonts w:ascii="Times New Roman" w:hAnsi="Times New Roman" w:cs="Times New Roman"/>
          <w:sz w:val="28"/>
          <w:szCs w:val="28"/>
        </w:rPr>
        <w:t>,</w:t>
      </w:r>
      <w:r w:rsidRPr="00E459B9">
        <w:rPr>
          <w:rFonts w:ascii="Times New Roman" w:hAnsi="Times New Roman" w:cs="Times New Roman"/>
          <w:sz w:val="28"/>
          <w:szCs w:val="28"/>
        </w:rPr>
        <w:t xml:space="preserve"> N.M. </w:t>
      </w:r>
      <w:proofErr w:type="spellStart"/>
      <w:r w:rsidRPr="00E459B9">
        <w:rPr>
          <w:rFonts w:ascii="Times New Roman" w:hAnsi="Times New Roman" w:cs="Times New Roman"/>
          <w:sz w:val="28"/>
          <w:szCs w:val="28"/>
        </w:rPr>
        <w:t>and</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Vasylenko</w:t>
      </w:r>
      <w:proofErr w:type="spellEnd"/>
      <w:r w:rsidR="00CB23AA" w:rsidRPr="00E459B9">
        <w:rPr>
          <w:rFonts w:ascii="Times New Roman" w:hAnsi="Times New Roman" w:cs="Times New Roman"/>
          <w:sz w:val="28"/>
          <w:szCs w:val="28"/>
        </w:rPr>
        <w:t>,</w:t>
      </w:r>
      <w:r w:rsidRPr="00E459B9">
        <w:rPr>
          <w:rFonts w:ascii="Times New Roman" w:hAnsi="Times New Roman" w:cs="Times New Roman"/>
          <w:sz w:val="28"/>
          <w:szCs w:val="28"/>
        </w:rPr>
        <w:t xml:space="preserve"> A.V. (2010), </w:t>
      </w:r>
      <w:r w:rsidRPr="00E459B9">
        <w:rPr>
          <w:rStyle w:val="a8"/>
          <w:rFonts w:ascii="Times New Roman" w:hAnsi="Times New Roman" w:cs="Times New Roman"/>
          <w:color w:val="auto"/>
          <w:sz w:val="28"/>
          <w:szCs w:val="28"/>
          <w:u w:val="none"/>
        </w:rPr>
        <w:t>“</w:t>
      </w:r>
      <w:proofErr w:type="spellStart"/>
      <w:r w:rsidRPr="00E459B9">
        <w:rPr>
          <w:rFonts w:ascii="Times New Roman" w:hAnsi="Times New Roman" w:cs="Times New Roman"/>
          <w:sz w:val="28"/>
          <w:szCs w:val="28"/>
        </w:rPr>
        <w:t>Ways</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of</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increasing</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the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efficiency</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of</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agrarian</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production</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in</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Ukraine</w:t>
      </w:r>
      <w:proofErr w:type="spellEnd"/>
      <w:r w:rsidRPr="00E459B9">
        <w:rPr>
          <w:rStyle w:val="a8"/>
          <w:rFonts w:ascii="Times New Roman" w:hAnsi="Times New Roman" w:cs="Times New Roman"/>
          <w:color w:val="auto"/>
          <w:sz w:val="28"/>
          <w:szCs w:val="28"/>
          <w:u w:val="none"/>
        </w:rPr>
        <w:t xml:space="preserve">”, </w:t>
      </w:r>
      <w:proofErr w:type="spellStart"/>
      <w:r w:rsidRPr="00E459B9">
        <w:rPr>
          <w:rStyle w:val="shorttext"/>
          <w:rFonts w:ascii="Times New Roman" w:hAnsi="Times New Roman" w:cs="Times New Roman"/>
          <w:i/>
          <w:sz w:val="28"/>
          <w:szCs w:val="28"/>
        </w:rPr>
        <w:t>Economics</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problems</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of</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theory</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and</w:t>
      </w:r>
      <w:proofErr w:type="spellEnd"/>
      <w:r w:rsidRPr="00E459B9">
        <w:rPr>
          <w:rStyle w:val="shorttext"/>
          <w:rFonts w:ascii="Times New Roman" w:hAnsi="Times New Roman" w:cs="Times New Roman"/>
          <w:i/>
          <w:sz w:val="28"/>
          <w:szCs w:val="28"/>
        </w:rPr>
        <w:t xml:space="preserve"> </w:t>
      </w:r>
      <w:proofErr w:type="spellStart"/>
      <w:r w:rsidRPr="00E459B9">
        <w:rPr>
          <w:rStyle w:val="shorttext"/>
          <w:rFonts w:ascii="Times New Roman" w:hAnsi="Times New Roman" w:cs="Times New Roman"/>
          <w:i/>
          <w:sz w:val="28"/>
          <w:szCs w:val="28"/>
        </w:rPr>
        <w:t>practice</w:t>
      </w:r>
      <w:proofErr w:type="spellEnd"/>
      <w:r w:rsidRPr="00E459B9">
        <w:rPr>
          <w:rFonts w:ascii="Times New Roman" w:hAnsi="Times New Roman" w:cs="Times New Roman"/>
          <w:sz w:val="28"/>
          <w:szCs w:val="28"/>
        </w:rPr>
        <w:t xml:space="preserve">, </w:t>
      </w:r>
      <w:proofErr w:type="spellStart"/>
      <w:r w:rsidRPr="00E459B9">
        <w:rPr>
          <w:rFonts w:ascii="Times New Roman" w:hAnsi="Times New Roman" w:cs="Times New Roman"/>
          <w:sz w:val="28"/>
          <w:szCs w:val="28"/>
        </w:rPr>
        <w:t>vol</w:t>
      </w:r>
      <w:proofErr w:type="spellEnd"/>
      <w:r w:rsidRPr="00E459B9">
        <w:rPr>
          <w:rFonts w:ascii="Times New Roman" w:hAnsi="Times New Roman" w:cs="Times New Roman"/>
          <w:sz w:val="28"/>
          <w:szCs w:val="28"/>
        </w:rPr>
        <w:t xml:space="preserve">. 261, no.1, </w:t>
      </w:r>
      <w:proofErr w:type="spellStart"/>
      <w:r w:rsidRPr="00E459B9">
        <w:rPr>
          <w:rFonts w:ascii="Times New Roman" w:hAnsi="Times New Roman" w:cs="Times New Roman"/>
          <w:sz w:val="28"/>
          <w:szCs w:val="28"/>
        </w:rPr>
        <w:t>p.p</w:t>
      </w:r>
      <w:proofErr w:type="spellEnd"/>
      <w:r w:rsidRPr="00E459B9">
        <w:rPr>
          <w:rFonts w:ascii="Times New Roman" w:hAnsi="Times New Roman" w:cs="Times New Roman"/>
          <w:sz w:val="28"/>
          <w:szCs w:val="28"/>
        </w:rPr>
        <w:t>. 3-8</w:t>
      </w:r>
    </w:p>
    <w:p w14:paraId="1E9BC484" w14:textId="6EEA5FA7" w:rsidR="00D07FCE" w:rsidRPr="00E459B9" w:rsidRDefault="00D07FCE" w:rsidP="005D598F">
      <w:pPr>
        <w:pStyle w:val="a3"/>
        <w:spacing w:before="0" w:beforeAutospacing="0" w:after="0" w:afterAutospacing="0" w:line="360" w:lineRule="auto"/>
        <w:ind w:firstLine="284"/>
        <w:jc w:val="both"/>
        <w:rPr>
          <w:rFonts w:ascii="Times New Roman" w:hAnsi="Times New Roman"/>
          <w:sz w:val="28"/>
          <w:szCs w:val="28"/>
        </w:rPr>
      </w:pPr>
      <w:r w:rsidRPr="00E459B9">
        <w:rPr>
          <w:rFonts w:ascii="Times New Roman" w:hAnsi="Times New Roman"/>
          <w:sz w:val="28"/>
          <w:szCs w:val="28"/>
        </w:rPr>
        <w:t xml:space="preserve">15. </w:t>
      </w:r>
      <w:proofErr w:type="spellStart"/>
      <w:r w:rsidRPr="00E459B9">
        <w:rPr>
          <w:rFonts w:ascii="Times New Roman" w:hAnsi="Times New Roman"/>
          <w:bCs/>
          <w:iCs/>
          <w:sz w:val="28"/>
          <w:szCs w:val="28"/>
        </w:rPr>
        <w:t>Dichenko</w:t>
      </w:r>
      <w:proofErr w:type="spellEnd"/>
      <w:r w:rsidRPr="00E459B9">
        <w:rPr>
          <w:rFonts w:ascii="Times New Roman" w:hAnsi="Times New Roman"/>
          <w:bCs/>
          <w:iCs/>
          <w:sz w:val="28"/>
          <w:szCs w:val="28"/>
        </w:rPr>
        <w:t>,</w:t>
      </w:r>
      <w:r w:rsidRPr="00E459B9">
        <w:rPr>
          <w:rStyle w:val="a8"/>
          <w:rFonts w:ascii="Times New Roman" w:hAnsi="Times New Roman"/>
          <w:color w:val="auto"/>
          <w:sz w:val="28"/>
          <w:szCs w:val="28"/>
          <w:u w:val="none"/>
        </w:rPr>
        <w:t xml:space="preserve"> A. L. (2016), “</w:t>
      </w:r>
      <w:proofErr w:type="spellStart"/>
      <w:r w:rsidRPr="00E459B9">
        <w:rPr>
          <w:rFonts w:ascii="Times New Roman" w:hAnsi="Times New Roman"/>
          <w:bCs/>
          <w:sz w:val="28"/>
          <w:szCs w:val="28"/>
        </w:rPr>
        <w:t>Conditions</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for</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marketing</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product</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policy</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formation</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in</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agricultural</w:t>
      </w:r>
      <w:proofErr w:type="spellEnd"/>
      <w:r w:rsidRPr="00E459B9">
        <w:rPr>
          <w:rFonts w:ascii="Times New Roman" w:hAnsi="Times New Roman"/>
          <w:bCs/>
          <w:sz w:val="28"/>
          <w:szCs w:val="28"/>
        </w:rPr>
        <w:t xml:space="preserve"> </w:t>
      </w:r>
      <w:proofErr w:type="spellStart"/>
      <w:r w:rsidRPr="00E459B9">
        <w:rPr>
          <w:rFonts w:ascii="Times New Roman" w:hAnsi="Times New Roman"/>
          <w:bCs/>
          <w:sz w:val="28"/>
          <w:szCs w:val="28"/>
        </w:rPr>
        <w:t>companies</w:t>
      </w:r>
      <w:proofErr w:type="spellEnd"/>
      <w:r w:rsidRPr="00E459B9">
        <w:rPr>
          <w:rStyle w:val="a8"/>
          <w:rFonts w:ascii="Times New Roman" w:hAnsi="Times New Roman"/>
          <w:color w:val="auto"/>
          <w:sz w:val="28"/>
          <w:szCs w:val="28"/>
          <w:u w:val="none"/>
        </w:rPr>
        <w:t xml:space="preserve">”, </w:t>
      </w:r>
      <w:proofErr w:type="spellStart"/>
      <w:r w:rsidRPr="00E459B9">
        <w:rPr>
          <w:rFonts w:ascii="Times New Roman" w:hAnsi="Times New Roman"/>
          <w:bCs/>
          <w:i/>
          <w:sz w:val="28"/>
          <w:szCs w:val="28"/>
        </w:rPr>
        <w:t>Agrosvit</w:t>
      </w:r>
      <w:proofErr w:type="spellEnd"/>
      <w:r w:rsidRPr="00E459B9">
        <w:rPr>
          <w:rStyle w:val="a8"/>
          <w:rFonts w:ascii="Times New Roman" w:hAnsi="Times New Roman"/>
          <w:color w:val="auto"/>
          <w:sz w:val="28"/>
          <w:szCs w:val="28"/>
          <w:u w:val="none"/>
        </w:rPr>
        <w:t xml:space="preserve">, </w:t>
      </w:r>
      <w:proofErr w:type="spellStart"/>
      <w:r w:rsidRPr="00E459B9">
        <w:rPr>
          <w:rStyle w:val="a8"/>
          <w:rFonts w:ascii="Times New Roman" w:hAnsi="Times New Roman"/>
          <w:color w:val="auto"/>
          <w:sz w:val="28"/>
          <w:szCs w:val="28"/>
          <w:u w:val="none"/>
        </w:rPr>
        <w:t>no</w:t>
      </w:r>
      <w:proofErr w:type="spellEnd"/>
      <w:r w:rsidRPr="00E459B9">
        <w:rPr>
          <w:rStyle w:val="a8"/>
          <w:rFonts w:ascii="Times New Roman" w:hAnsi="Times New Roman"/>
          <w:color w:val="auto"/>
          <w:sz w:val="28"/>
          <w:szCs w:val="28"/>
          <w:u w:val="none"/>
        </w:rPr>
        <w:t xml:space="preserve">. 7, </w:t>
      </w:r>
      <w:proofErr w:type="spellStart"/>
      <w:r w:rsidRPr="00E459B9">
        <w:rPr>
          <w:rStyle w:val="a8"/>
          <w:rFonts w:ascii="Times New Roman" w:hAnsi="Times New Roman"/>
          <w:color w:val="auto"/>
          <w:sz w:val="28"/>
          <w:szCs w:val="28"/>
          <w:u w:val="none"/>
        </w:rPr>
        <w:t>pp</w:t>
      </w:r>
      <w:proofErr w:type="spellEnd"/>
      <w:r w:rsidRPr="00E459B9">
        <w:rPr>
          <w:rStyle w:val="a8"/>
          <w:rFonts w:ascii="Times New Roman" w:hAnsi="Times New Roman"/>
          <w:color w:val="auto"/>
          <w:sz w:val="28"/>
          <w:szCs w:val="28"/>
          <w:u w:val="none"/>
        </w:rPr>
        <w:t xml:space="preserve">. </w:t>
      </w:r>
      <w:r w:rsidRPr="00E459B9">
        <w:rPr>
          <w:rFonts w:ascii="Times New Roman" w:hAnsi="Times New Roman"/>
          <w:sz w:val="28"/>
          <w:szCs w:val="28"/>
        </w:rPr>
        <w:t>39-43</w:t>
      </w:r>
      <w:r w:rsidRPr="00E459B9">
        <w:rPr>
          <w:rStyle w:val="a8"/>
          <w:rFonts w:ascii="Times New Roman" w:hAnsi="Times New Roman"/>
          <w:color w:val="auto"/>
          <w:sz w:val="28"/>
          <w:szCs w:val="28"/>
          <w:u w:val="none"/>
        </w:rPr>
        <w:t>.</w:t>
      </w:r>
    </w:p>
    <w:sectPr w:rsidR="00D07FCE" w:rsidRPr="00E459B9" w:rsidSect="005D598F">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4E"/>
    <w:family w:val="auto"/>
    <w:pitch w:val="variable"/>
    <w:sig w:usb0="00000001" w:usb1="08070000" w:usb2="00000010" w:usb3="00000000" w:csb0="0002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00004FF" w:usb2="00000000" w:usb3="00000000" w:csb0="0000019F" w:csb1="00000000"/>
  </w:font>
  <w:font w:name="Times">
    <w:panose1 w:val="02020603050405020304"/>
    <w:charset w:val="CC"/>
    <w:family w:val="roman"/>
    <w:pitch w:val="variable"/>
    <w:sig w:usb0="E0002EFF" w:usb1="C000785B" w:usb2="00000009" w:usb3="00000000" w:csb0="000001FF" w:csb1="00000000"/>
  </w:font>
  <w:font w:name="Lucida Grande CY">
    <w:charset w:val="59"/>
    <w:family w:val="auto"/>
    <w:pitch w:val="variable"/>
    <w:sig w:usb0="E1000AEF" w:usb1="5000A1FF" w:usb2="00000000" w:usb3="00000000" w:csb0="000001BF" w:csb1="00000000"/>
  </w:font>
  <w:font w:name="Courier">
    <w:panose1 w:val="020703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746A0"/>
    <w:multiLevelType w:val="hybridMultilevel"/>
    <w:tmpl w:val="7842E330"/>
    <w:lvl w:ilvl="0" w:tplc="44664D3A">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63772C"/>
    <w:multiLevelType w:val="hybridMultilevel"/>
    <w:tmpl w:val="18D279E0"/>
    <w:lvl w:ilvl="0" w:tplc="6AEC70C0">
      <w:numFmt w:val="bullet"/>
      <w:lvlText w:val="-"/>
      <w:lvlJc w:val="left"/>
      <w:pPr>
        <w:ind w:left="1040" w:hanging="360"/>
      </w:pPr>
      <w:rPr>
        <w:rFonts w:ascii="Times New Roman" w:eastAsiaTheme="minorEastAsia"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 w15:restartNumberingAfterBreak="0">
    <w:nsid w:val="27CF6C46"/>
    <w:multiLevelType w:val="hybridMultilevel"/>
    <w:tmpl w:val="568A5070"/>
    <w:lvl w:ilvl="0" w:tplc="4CDCF840">
      <w:start w:val="199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18727E"/>
    <w:multiLevelType w:val="hybridMultilevel"/>
    <w:tmpl w:val="4EACB25C"/>
    <w:lvl w:ilvl="0" w:tplc="C096B53C">
      <w:start w:val="1990"/>
      <w:numFmt w:val="bullet"/>
      <w:lvlText w:val="-"/>
      <w:lvlJc w:val="left"/>
      <w:pPr>
        <w:ind w:left="1700" w:hanging="940"/>
      </w:pPr>
      <w:rPr>
        <w:rFonts w:ascii="Times New Roman" w:eastAsiaTheme="minorEastAsia" w:hAnsi="Times New Roman" w:cs="Times New Roman" w:hint="default"/>
      </w:rPr>
    </w:lvl>
    <w:lvl w:ilvl="1" w:tplc="04090003" w:tentative="1">
      <w:start w:val="1"/>
      <w:numFmt w:val="bullet"/>
      <w:lvlText w:val="o"/>
      <w:lvlJc w:val="left"/>
      <w:pPr>
        <w:ind w:left="1840" w:hanging="360"/>
      </w:pPr>
      <w:rPr>
        <w:rFonts w:ascii="Courier New" w:hAnsi="Courier New" w:cs="Courier New" w:hint="default"/>
      </w:rPr>
    </w:lvl>
    <w:lvl w:ilvl="2" w:tplc="04090005" w:tentative="1">
      <w:start w:val="1"/>
      <w:numFmt w:val="bullet"/>
      <w:lvlText w:val=""/>
      <w:lvlJc w:val="left"/>
      <w:pPr>
        <w:ind w:left="2560" w:hanging="360"/>
      </w:pPr>
      <w:rPr>
        <w:rFonts w:ascii="Wingdings" w:hAnsi="Wingdings" w:hint="default"/>
      </w:rPr>
    </w:lvl>
    <w:lvl w:ilvl="3" w:tplc="04090001" w:tentative="1">
      <w:start w:val="1"/>
      <w:numFmt w:val="bullet"/>
      <w:lvlText w:val=""/>
      <w:lvlJc w:val="left"/>
      <w:pPr>
        <w:ind w:left="3280" w:hanging="360"/>
      </w:pPr>
      <w:rPr>
        <w:rFonts w:ascii="Symbol" w:hAnsi="Symbol" w:hint="default"/>
      </w:rPr>
    </w:lvl>
    <w:lvl w:ilvl="4" w:tplc="04090003" w:tentative="1">
      <w:start w:val="1"/>
      <w:numFmt w:val="bullet"/>
      <w:lvlText w:val="o"/>
      <w:lvlJc w:val="left"/>
      <w:pPr>
        <w:ind w:left="4000" w:hanging="360"/>
      </w:pPr>
      <w:rPr>
        <w:rFonts w:ascii="Courier New" w:hAnsi="Courier New" w:cs="Courier New" w:hint="default"/>
      </w:rPr>
    </w:lvl>
    <w:lvl w:ilvl="5" w:tplc="04090005" w:tentative="1">
      <w:start w:val="1"/>
      <w:numFmt w:val="bullet"/>
      <w:lvlText w:val=""/>
      <w:lvlJc w:val="left"/>
      <w:pPr>
        <w:ind w:left="4720" w:hanging="360"/>
      </w:pPr>
      <w:rPr>
        <w:rFonts w:ascii="Wingdings" w:hAnsi="Wingdings" w:hint="default"/>
      </w:rPr>
    </w:lvl>
    <w:lvl w:ilvl="6" w:tplc="04090001" w:tentative="1">
      <w:start w:val="1"/>
      <w:numFmt w:val="bullet"/>
      <w:lvlText w:val=""/>
      <w:lvlJc w:val="left"/>
      <w:pPr>
        <w:ind w:left="5440" w:hanging="360"/>
      </w:pPr>
      <w:rPr>
        <w:rFonts w:ascii="Symbol" w:hAnsi="Symbol" w:hint="default"/>
      </w:rPr>
    </w:lvl>
    <w:lvl w:ilvl="7" w:tplc="04090003" w:tentative="1">
      <w:start w:val="1"/>
      <w:numFmt w:val="bullet"/>
      <w:lvlText w:val="o"/>
      <w:lvlJc w:val="left"/>
      <w:pPr>
        <w:ind w:left="6160" w:hanging="360"/>
      </w:pPr>
      <w:rPr>
        <w:rFonts w:ascii="Courier New" w:hAnsi="Courier New" w:cs="Courier New" w:hint="default"/>
      </w:rPr>
    </w:lvl>
    <w:lvl w:ilvl="8" w:tplc="04090005" w:tentative="1">
      <w:start w:val="1"/>
      <w:numFmt w:val="bullet"/>
      <w:lvlText w:val=""/>
      <w:lvlJc w:val="left"/>
      <w:pPr>
        <w:ind w:left="68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1DF1"/>
    <w:rsid w:val="00004A1C"/>
    <w:rsid w:val="00006B35"/>
    <w:rsid w:val="00013B73"/>
    <w:rsid w:val="00016A88"/>
    <w:rsid w:val="000236DD"/>
    <w:rsid w:val="00046937"/>
    <w:rsid w:val="00056037"/>
    <w:rsid w:val="00071CC6"/>
    <w:rsid w:val="0008312D"/>
    <w:rsid w:val="00084CC6"/>
    <w:rsid w:val="00087F6F"/>
    <w:rsid w:val="00094125"/>
    <w:rsid w:val="000A6627"/>
    <w:rsid w:val="000A7160"/>
    <w:rsid w:val="000A7233"/>
    <w:rsid w:val="000B0EEC"/>
    <w:rsid w:val="000C16ED"/>
    <w:rsid w:val="000D28C9"/>
    <w:rsid w:val="00102D8D"/>
    <w:rsid w:val="00113220"/>
    <w:rsid w:val="0011761F"/>
    <w:rsid w:val="00120F2C"/>
    <w:rsid w:val="0013201D"/>
    <w:rsid w:val="001347E0"/>
    <w:rsid w:val="001468EE"/>
    <w:rsid w:val="00152EA0"/>
    <w:rsid w:val="001537D8"/>
    <w:rsid w:val="00163AD2"/>
    <w:rsid w:val="00177E1C"/>
    <w:rsid w:val="00193AB8"/>
    <w:rsid w:val="00197D01"/>
    <w:rsid w:val="001A6D8D"/>
    <w:rsid w:val="001E06BD"/>
    <w:rsid w:val="00207C0F"/>
    <w:rsid w:val="00214D54"/>
    <w:rsid w:val="00234C8C"/>
    <w:rsid w:val="00237967"/>
    <w:rsid w:val="00241BDF"/>
    <w:rsid w:val="002425CB"/>
    <w:rsid w:val="002648A1"/>
    <w:rsid w:val="00275C5D"/>
    <w:rsid w:val="00280FC4"/>
    <w:rsid w:val="002B00A7"/>
    <w:rsid w:val="002B53AC"/>
    <w:rsid w:val="002C477D"/>
    <w:rsid w:val="002D2A14"/>
    <w:rsid w:val="002E1893"/>
    <w:rsid w:val="002F7A4B"/>
    <w:rsid w:val="00307FCB"/>
    <w:rsid w:val="0031105B"/>
    <w:rsid w:val="00314D4B"/>
    <w:rsid w:val="003166F1"/>
    <w:rsid w:val="00351333"/>
    <w:rsid w:val="00360FE8"/>
    <w:rsid w:val="00371A5E"/>
    <w:rsid w:val="00375C8B"/>
    <w:rsid w:val="003C2220"/>
    <w:rsid w:val="003C30A2"/>
    <w:rsid w:val="003D318A"/>
    <w:rsid w:val="003D4A68"/>
    <w:rsid w:val="003D623D"/>
    <w:rsid w:val="003F146A"/>
    <w:rsid w:val="00405CD2"/>
    <w:rsid w:val="0043682E"/>
    <w:rsid w:val="0043689F"/>
    <w:rsid w:val="004571A8"/>
    <w:rsid w:val="00471CDB"/>
    <w:rsid w:val="0047733C"/>
    <w:rsid w:val="004B1179"/>
    <w:rsid w:val="004C5D67"/>
    <w:rsid w:val="004D09EB"/>
    <w:rsid w:val="004D6DC0"/>
    <w:rsid w:val="004E09C5"/>
    <w:rsid w:val="004E3C62"/>
    <w:rsid w:val="00513878"/>
    <w:rsid w:val="005339DE"/>
    <w:rsid w:val="00537741"/>
    <w:rsid w:val="00545272"/>
    <w:rsid w:val="00554B40"/>
    <w:rsid w:val="00555512"/>
    <w:rsid w:val="005611AF"/>
    <w:rsid w:val="0056205D"/>
    <w:rsid w:val="00562EAA"/>
    <w:rsid w:val="005706A3"/>
    <w:rsid w:val="0057622D"/>
    <w:rsid w:val="005900CB"/>
    <w:rsid w:val="005B32A1"/>
    <w:rsid w:val="005D598F"/>
    <w:rsid w:val="005E7018"/>
    <w:rsid w:val="00601CBD"/>
    <w:rsid w:val="00650342"/>
    <w:rsid w:val="00651C73"/>
    <w:rsid w:val="006636F0"/>
    <w:rsid w:val="006658CB"/>
    <w:rsid w:val="00672783"/>
    <w:rsid w:val="006877BE"/>
    <w:rsid w:val="00696216"/>
    <w:rsid w:val="00697717"/>
    <w:rsid w:val="006B1DA1"/>
    <w:rsid w:val="006E5F6C"/>
    <w:rsid w:val="007004F2"/>
    <w:rsid w:val="00715CBE"/>
    <w:rsid w:val="007439EE"/>
    <w:rsid w:val="0074407A"/>
    <w:rsid w:val="007505E3"/>
    <w:rsid w:val="007838E9"/>
    <w:rsid w:val="007845E8"/>
    <w:rsid w:val="0079729F"/>
    <w:rsid w:val="007A78E3"/>
    <w:rsid w:val="007A7C87"/>
    <w:rsid w:val="007B3C09"/>
    <w:rsid w:val="007C045C"/>
    <w:rsid w:val="007E3064"/>
    <w:rsid w:val="00867FB9"/>
    <w:rsid w:val="008C310A"/>
    <w:rsid w:val="008F495F"/>
    <w:rsid w:val="009042A9"/>
    <w:rsid w:val="009106BD"/>
    <w:rsid w:val="00913E02"/>
    <w:rsid w:val="0093469A"/>
    <w:rsid w:val="009373F1"/>
    <w:rsid w:val="00945D59"/>
    <w:rsid w:val="00947CCF"/>
    <w:rsid w:val="00962107"/>
    <w:rsid w:val="00962E8E"/>
    <w:rsid w:val="009630B5"/>
    <w:rsid w:val="00967F12"/>
    <w:rsid w:val="00984ECA"/>
    <w:rsid w:val="009B3961"/>
    <w:rsid w:val="009D09D3"/>
    <w:rsid w:val="009E2C8E"/>
    <w:rsid w:val="009F49A2"/>
    <w:rsid w:val="009F7139"/>
    <w:rsid w:val="00A060A5"/>
    <w:rsid w:val="00A15243"/>
    <w:rsid w:val="00A23842"/>
    <w:rsid w:val="00A47271"/>
    <w:rsid w:val="00A642E6"/>
    <w:rsid w:val="00A6762D"/>
    <w:rsid w:val="00A72480"/>
    <w:rsid w:val="00A72B26"/>
    <w:rsid w:val="00A77345"/>
    <w:rsid w:val="00A85F79"/>
    <w:rsid w:val="00AA1E4D"/>
    <w:rsid w:val="00AA71F2"/>
    <w:rsid w:val="00AA7D29"/>
    <w:rsid w:val="00AB1B3C"/>
    <w:rsid w:val="00AC55AC"/>
    <w:rsid w:val="00AC7D89"/>
    <w:rsid w:val="00AE29EA"/>
    <w:rsid w:val="00AF5E0E"/>
    <w:rsid w:val="00B50441"/>
    <w:rsid w:val="00B5548D"/>
    <w:rsid w:val="00B57431"/>
    <w:rsid w:val="00B6797E"/>
    <w:rsid w:val="00B76EEE"/>
    <w:rsid w:val="00BA4910"/>
    <w:rsid w:val="00BA6DC9"/>
    <w:rsid w:val="00BF10B9"/>
    <w:rsid w:val="00C34431"/>
    <w:rsid w:val="00C443C7"/>
    <w:rsid w:val="00C73283"/>
    <w:rsid w:val="00C83D0E"/>
    <w:rsid w:val="00C86222"/>
    <w:rsid w:val="00C96D8A"/>
    <w:rsid w:val="00CA072A"/>
    <w:rsid w:val="00CB132A"/>
    <w:rsid w:val="00CB23AA"/>
    <w:rsid w:val="00CC6327"/>
    <w:rsid w:val="00CC64A4"/>
    <w:rsid w:val="00CD1580"/>
    <w:rsid w:val="00CD672D"/>
    <w:rsid w:val="00CE0305"/>
    <w:rsid w:val="00CE518B"/>
    <w:rsid w:val="00CF02A9"/>
    <w:rsid w:val="00CF0B2B"/>
    <w:rsid w:val="00D051FE"/>
    <w:rsid w:val="00D068E3"/>
    <w:rsid w:val="00D07FCE"/>
    <w:rsid w:val="00D57E53"/>
    <w:rsid w:val="00D62F60"/>
    <w:rsid w:val="00D85A1B"/>
    <w:rsid w:val="00D95418"/>
    <w:rsid w:val="00DA4D68"/>
    <w:rsid w:val="00DC56E8"/>
    <w:rsid w:val="00DD63E4"/>
    <w:rsid w:val="00DE5B68"/>
    <w:rsid w:val="00DF74CF"/>
    <w:rsid w:val="00E4081A"/>
    <w:rsid w:val="00E459B9"/>
    <w:rsid w:val="00E83730"/>
    <w:rsid w:val="00EA0236"/>
    <w:rsid w:val="00EA06F4"/>
    <w:rsid w:val="00EA2A98"/>
    <w:rsid w:val="00EA4217"/>
    <w:rsid w:val="00EC20E5"/>
    <w:rsid w:val="00ED75D1"/>
    <w:rsid w:val="00EF4642"/>
    <w:rsid w:val="00F31645"/>
    <w:rsid w:val="00F6753A"/>
    <w:rsid w:val="00F7581D"/>
    <w:rsid w:val="00F7749A"/>
    <w:rsid w:val="00F92C6B"/>
    <w:rsid w:val="00F93D67"/>
    <w:rsid w:val="00FA164E"/>
    <w:rsid w:val="00FC1DF1"/>
    <w:rsid w:val="00FC3E20"/>
    <w:rsid w:val="00FD3DB3"/>
    <w:rsid w:val="00FD5D82"/>
    <w:rsid w:val="00FD6554"/>
    <w:rsid w:val="00FD6D52"/>
    <w:rsid w:val="00FE0AF2"/>
    <w:rsid w:val="00FF5E37"/>
    <w:rsid w:val="00FF6E09"/>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652C8D6"/>
  <w14:defaultImageDpi w14:val="300"/>
  <w15:docId w15:val="{67372AB8-2E0D-4FDC-A206-9C12228E0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C1DF1"/>
    <w:pPr>
      <w:spacing w:before="100" w:beforeAutospacing="1" w:after="100" w:afterAutospacing="1"/>
    </w:pPr>
    <w:rPr>
      <w:rFonts w:ascii="Times" w:hAnsi="Times" w:cs="Times New Roman"/>
      <w:sz w:val="20"/>
      <w:szCs w:val="20"/>
    </w:rPr>
  </w:style>
  <w:style w:type="table" w:styleId="a4">
    <w:name w:val="Table Grid"/>
    <w:basedOn w:val="a1"/>
    <w:uiPriority w:val="59"/>
    <w:rsid w:val="00102D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C5D67"/>
    <w:pPr>
      <w:widowControl w:val="0"/>
      <w:autoSpaceDE w:val="0"/>
      <w:autoSpaceDN w:val="0"/>
      <w:adjustRightInd w:val="0"/>
    </w:pPr>
    <w:rPr>
      <w:rFonts w:ascii="Times New Roman" w:hAnsi="Times New Roman" w:cs="Times New Roman"/>
      <w:color w:val="000000"/>
      <w:lang w:val="en-US"/>
    </w:rPr>
  </w:style>
  <w:style w:type="paragraph" w:styleId="a5">
    <w:name w:val="Balloon Text"/>
    <w:basedOn w:val="a"/>
    <w:link w:val="a6"/>
    <w:uiPriority w:val="99"/>
    <w:semiHidden/>
    <w:unhideWhenUsed/>
    <w:rsid w:val="00537741"/>
    <w:rPr>
      <w:rFonts w:ascii="Lucida Grande CY" w:hAnsi="Lucida Grande CY" w:cs="Lucida Grande CY"/>
      <w:sz w:val="18"/>
      <w:szCs w:val="18"/>
    </w:rPr>
  </w:style>
  <w:style w:type="character" w:customStyle="1" w:styleId="a6">
    <w:name w:val="Текст выноски Знак"/>
    <w:basedOn w:val="a0"/>
    <w:link w:val="a5"/>
    <w:uiPriority w:val="99"/>
    <w:semiHidden/>
    <w:rsid w:val="00537741"/>
    <w:rPr>
      <w:rFonts w:ascii="Lucida Grande CY" w:hAnsi="Lucida Grande CY" w:cs="Lucida Grande CY"/>
      <w:sz w:val="18"/>
      <w:szCs w:val="18"/>
    </w:rPr>
  </w:style>
  <w:style w:type="paragraph" w:styleId="a7">
    <w:name w:val="List Paragraph"/>
    <w:basedOn w:val="a"/>
    <w:uiPriority w:val="34"/>
    <w:qFormat/>
    <w:rsid w:val="000A7233"/>
    <w:pPr>
      <w:ind w:left="720"/>
      <w:contextualSpacing/>
    </w:pPr>
  </w:style>
  <w:style w:type="character" w:styleId="a8">
    <w:name w:val="Hyperlink"/>
    <w:basedOn w:val="a0"/>
    <w:uiPriority w:val="99"/>
    <w:unhideWhenUsed/>
    <w:rsid w:val="00375C8B"/>
    <w:rPr>
      <w:color w:val="0000FF" w:themeColor="hyperlink"/>
      <w:u w:val="single"/>
    </w:rPr>
  </w:style>
  <w:style w:type="character" w:styleId="HTML">
    <w:name w:val="HTML Definition"/>
    <w:basedOn w:val="a0"/>
    <w:uiPriority w:val="99"/>
    <w:unhideWhenUsed/>
    <w:rsid w:val="00DF74CF"/>
    <w:rPr>
      <w:i/>
      <w:iCs/>
    </w:rPr>
  </w:style>
  <w:style w:type="paragraph" w:styleId="a9">
    <w:name w:val="Plain Text"/>
    <w:basedOn w:val="a"/>
    <w:link w:val="aa"/>
    <w:uiPriority w:val="99"/>
    <w:unhideWhenUsed/>
    <w:rsid w:val="00DF74CF"/>
    <w:rPr>
      <w:rFonts w:ascii="Courier" w:hAnsi="Courier"/>
      <w:sz w:val="21"/>
      <w:szCs w:val="21"/>
    </w:rPr>
  </w:style>
  <w:style w:type="character" w:customStyle="1" w:styleId="aa">
    <w:name w:val="Текст Знак"/>
    <w:basedOn w:val="a0"/>
    <w:link w:val="a9"/>
    <w:uiPriority w:val="99"/>
    <w:rsid w:val="00DF74CF"/>
    <w:rPr>
      <w:rFonts w:ascii="Courier" w:hAnsi="Courier"/>
      <w:sz w:val="21"/>
      <w:szCs w:val="21"/>
    </w:rPr>
  </w:style>
  <w:style w:type="paragraph" w:customStyle="1" w:styleId="rvps2">
    <w:name w:val="rvps2"/>
    <w:basedOn w:val="a"/>
    <w:rsid w:val="005611AF"/>
    <w:pPr>
      <w:spacing w:before="100" w:beforeAutospacing="1" w:after="100" w:afterAutospacing="1"/>
    </w:pPr>
    <w:rPr>
      <w:rFonts w:ascii="Times New Roman" w:eastAsia="Times New Roman" w:hAnsi="Times New Roman" w:cs="Times New Roman"/>
      <w:lang w:val="ru-RU"/>
    </w:rPr>
  </w:style>
  <w:style w:type="character" w:styleId="ab">
    <w:name w:val="Emphasis"/>
    <w:basedOn w:val="a0"/>
    <w:uiPriority w:val="20"/>
    <w:qFormat/>
    <w:rsid w:val="0047733C"/>
    <w:rPr>
      <w:i/>
      <w:iCs/>
    </w:rPr>
  </w:style>
  <w:style w:type="character" w:customStyle="1" w:styleId="shorttext">
    <w:name w:val="short_text"/>
    <w:basedOn w:val="a0"/>
    <w:rsid w:val="00D07F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643613">
      <w:bodyDiv w:val="1"/>
      <w:marLeft w:val="0"/>
      <w:marRight w:val="0"/>
      <w:marTop w:val="0"/>
      <w:marBottom w:val="0"/>
      <w:divBdr>
        <w:top w:val="none" w:sz="0" w:space="0" w:color="auto"/>
        <w:left w:val="none" w:sz="0" w:space="0" w:color="auto"/>
        <w:bottom w:val="none" w:sz="0" w:space="0" w:color="auto"/>
        <w:right w:val="none" w:sz="0" w:space="0" w:color="auto"/>
      </w:divBdr>
      <w:divsChild>
        <w:div w:id="1147235773">
          <w:marLeft w:val="0"/>
          <w:marRight w:val="0"/>
          <w:marTop w:val="0"/>
          <w:marBottom w:val="0"/>
          <w:divBdr>
            <w:top w:val="none" w:sz="0" w:space="0" w:color="auto"/>
            <w:left w:val="none" w:sz="0" w:space="0" w:color="auto"/>
            <w:bottom w:val="none" w:sz="0" w:space="0" w:color="auto"/>
            <w:right w:val="none" w:sz="0" w:space="0" w:color="auto"/>
          </w:divBdr>
          <w:divsChild>
            <w:div w:id="1641039208">
              <w:marLeft w:val="0"/>
              <w:marRight w:val="0"/>
              <w:marTop w:val="0"/>
              <w:marBottom w:val="0"/>
              <w:divBdr>
                <w:top w:val="none" w:sz="0" w:space="0" w:color="auto"/>
                <w:left w:val="none" w:sz="0" w:space="0" w:color="auto"/>
                <w:bottom w:val="none" w:sz="0" w:space="0" w:color="auto"/>
                <w:right w:val="none" w:sz="0" w:space="0" w:color="auto"/>
              </w:divBdr>
              <w:divsChild>
                <w:div w:id="2126148161">
                  <w:marLeft w:val="0"/>
                  <w:marRight w:val="0"/>
                  <w:marTop w:val="0"/>
                  <w:marBottom w:val="0"/>
                  <w:divBdr>
                    <w:top w:val="none" w:sz="0" w:space="0" w:color="auto"/>
                    <w:left w:val="none" w:sz="0" w:space="0" w:color="auto"/>
                    <w:bottom w:val="none" w:sz="0" w:space="0" w:color="auto"/>
                    <w:right w:val="none" w:sz="0" w:space="0" w:color="auto"/>
                  </w:divBdr>
                  <w:divsChild>
                    <w:div w:id="17265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583659">
      <w:bodyDiv w:val="1"/>
      <w:marLeft w:val="0"/>
      <w:marRight w:val="0"/>
      <w:marTop w:val="0"/>
      <w:marBottom w:val="0"/>
      <w:divBdr>
        <w:top w:val="none" w:sz="0" w:space="0" w:color="auto"/>
        <w:left w:val="none" w:sz="0" w:space="0" w:color="auto"/>
        <w:bottom w:val="none" w:sz="0" w:space="0" w:color="auto"/>
        <w:right w:val="none" w:sz="0" w:space="0" w:color="auto"/>
      </w:divBdr>
      <w:divsChild>
        <w:div w:id="1607690167">
          <w:marLeft w:val="0"/>
          <w:marRight w:val="0"/>
          <w:marTop w:val="0"/>
          <w:marBottom w:val="0"/>
          <w:divBdr>
            <w:top w:val="none" w:sz="0" w:space="0" w:color="auto"/>
            <w:left w:val="none" w:sz="0" w:space="0" w:color="auto"/>
            <w:bottom w:val="none" w:sz="0" w:space="0" w:color="auto"/>
            <w:right w:val="none" w:sz="0" w:space="0" w:color="auto"/>
          </w:divBdr>
          <w:divsChild>
            <w:div w:id="523440875">
              <w:marLeft w:val="0"/>
              <w:marRight w:val="0"/>
              <w:marTop w:val="0"/>
              <w:marBottom w:val="0"/>
              <w:divBdr>
                <w:top w:val="none" w:sz="0" w:space="0" w:color="auto"/>
                <w:left w:val="none" w:sz="0" w:space="0" w:color="auto"/>
                <w:bottom w:val="none" w:sz="0" w:space="0" w:color="auto"/>
                <w:right w:val="none" w:sz="0" w:space="0" w:color="auto"/>
              </w:divBdr>
              <w:divsChild>
                <w:div w:id="1474556">
                  <w:marLeft w:val="0"/>
                  <w:marRight w:val="0"/>
                  <w:marTop w:val="0"/>
                  <w:marBottom w:val="0"/>
                  <w:divBdr>
                    <w:top w:val="none" w:sz="0" w:space="0" w:color="auto"/>
                    <w:left w:val="none" w:sz="0" w:space="0" w:color="auto"/>
                    <w:bottom w:val="none" w:sz="0" w:space="0" w:color="auto"/>
                    <w:right w:val="none" w:sz="0" w:space="0" w:color="auto"/>
                  </w:divBdr>
                  <w:divsChild>
                    <w:div w:id="181390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75879">
      <w:bodyDiv w:val="1"/>
      <w:marLeft w:val="0"/>
      <w:marRight w:val="0"/>
      <w:marTop w:val="0"/>
      <w:marBottom w:val="0"/>
      <w:divBdr>
        <w:top w:val="none" w:sz="0" w:space="0" w:color="auto"/>
        <w:left w:val="none" w:sz="0" w:space="0" w:color="auto"/>
        <w:bottom w:val="none" w:sz="0" w:space="0" w:color="auto"/>
        <w:right w:val="none" w:sz="0" w:space="0" w:color="auto"/>
      </w:divBdr>
      <w:divsChild>
        <w:div w:id="1265265058">
          <w:marLeft w:val="0"/>
          <w:marRight w:val="0"/>
          <w:marTop w:val="0"/>
          <w:marBottom w:val="0"/>
          <w:divBdr>
            <w:top w:val="none" w:sz="0" w:space="0" w:color="auto"/>
            <w:left w:val="none" w:sz="0" w:space="0" w:color="auto"/>
            <w:bottom w:val="none" w:sz="0" w:space="0" w:color="auto"/>
            <w:right w:val="none" w:sz="0" w:space="0" w:color="auto"/>
          </w:divBdr>
          <w:divsChild>
            <w:div w:id="2004770945">
              <w:marLeft w:val="0"/>
              <w:marRight w:val="0"/>
              <w:marTop w:val="0"/>
              <w:marBottom w:val="0"/>
              <w:divBdr>
                <w:top w:val="none" w:sz="0" w:space="0" w:color="auto"/>
                <w:left w:val="none" w:sz="0" w:space="0" w:color="auto"/>
                <w:bottom w:val="none" w:sz="0" w:space="0" w:color="auto"/>
                <w:right w:val="none" w:sz="0" w:space="0" w:color="auto"/>
              </w:divBdr>
              <w:divsChild>
                <w:div w:id="1794054913">
                  <w:marLeft w:val="0"/>
                  <w:marRight w:val="0"/>
                  <w:marTop w:val="0"/>
                  <w:marBottom w:val="0"/>
                  <w:divBdr>
                    <w:top w:val="none" w:sz="0" w:space="0" w:color="auto"/>
                    <w:left w:val="none" w:sz="0" w:space="0" w:color="auto"/>
                    <w:bottom w:val="none" w:sz="0" w:space="0" w:color="auto"/>
                    <w:right w:val="none" w:sz="0" w:space="0" w:color="auto"/>
                  </w:divBdr>
                  <w:divsChild>
                    <w:div w:id="117796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598209">
      <w:bodyDiv w:val="1"/>
      <w:marLeft w:val="0"/>
      <w:marRight w:val="0"/>
      <w:marTop w:val="0"/>
      <w:marBottom w:val="0"/>
      <w:divBdr>
        <w:top w:val="none" w:sz="0" w:space="0" w:color="auto"/>
        <w:left w:val="none" w:sz="0" w:space="0" w:color="auto"/>
        <w:bottom w:val="none" w:sz="0" w:space="0" w:color="auto"/>
        <w:right w:val="none" w:sz="0" w:space="0" w:color="auto"/>
      </w:divBdr>
      <w:divsChild>
        <w:div w:id="946741967">
          <w:marLeft w:val="0"/>
          <w:marRight w:val="0"/>
          <w:marTop w:val="0"/>
          <w:marBottom w:val="0"/>
          <w:divBdr>
            <w:top w:val="none" w:sz="0" w:space="0" w:color="auto"/>
            <w:left w:val="none" w:sz="0" w:space="0" w:color="auto"/>
            <w:bottom w:val="none" w:sz="0" w:space="0" w:color="auto"/>
            <w:right w:val="none" w:sz="0" w:space="0" w:color="auto"/>
          </w:divBdr>
          <w:divsChild>
            <w:div w:id="317611069">
              <w:marLeft w:val="0"/>
              <w:marRight w:val="0"/>
              <w:marTop w:val="0"/>
              <w:marBottom w:val="0"/>
              <w:divBdr>
                <w:top w:val="none" w:sz="0" w:space="0" w:color="auto"/>
                <w:left w:val="none" w:sz="0" w:space="0" w:color="auto"/>
                <w:bottom w:val="none" w:sz="0" w:space="0" w:color="auto"/>
                <w:right w:val="none" w:sz="0" w:space="0" w:color="auto"/>
              </w:divBdr>
              <w:divsChild>
                <w:div w:id="2112360176">
                  <w:marLeft w:val="0"/>
                  <w:marRight w:val="0"/>
                  <w:marTop w:val="0"/>
                  <w:marBottom w:val="0"/>
                  <w:divBdr>
                    <w:top w:val="none" w:sz="0" w:space="0" w:color="auto"/>
                    <w:left w:val="none" w:sz="0" w:space="0" w:color="auto"/>
                    <w:bottom w:val="none" w:sz="0" w:space="0" w:color="auto"/>
                    <w:right w:val="none" w:sz="0" w:space="0" w:color="auto"/>
                  </w:divBdr>
                  <w:divsChild>
                    <w:div w:id="212384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215838">
      <w:bodyDiv w:val="1"/>
      <w:marLeft w:val="0"/>
      <w:marRight w:val="0"/>
      <w:marTop w:val="0"/>
      <w:marBottom w:val="0"/>
      <w:divBdr>
        <w:top w:val="none" w:sz="0" w:space="0" w:color="auto"/>
        <w:left w:val="none" w:sz="0" w:space="0" w:color="auto"/>
        <w:bottom w:val="none" w:sz="0" w:space="0" w:color="auto"/>
        <w:right w:val="none" w:sz="0" w:space="0" w:color="auto"/>
      </w:divBdr>
      <w:divsChild>
        <w:div w:id="105120888">
          <w:marLeft w:val="0"/>
          <w:marRight w:val="0"/>
          <w:marTop w:val="0"/>
          <w:marBottom w:val="0"/>
          <w:divBdr>
            <w:top w:val="none" w:sz="0" w:space="0" w:color="auto"/>
            <w:left w:val="none" w:sz="0" w:space="0" w:color="auto"/>
            <w:bottom w:val="none" w:sz="0" w:space="0" w:color="auto"/>
            <w:right w:val="none" w:sz="0" w:space="0" w:color="auto"/>
          </w:divBdr>
          <w:divsChild>
            <w:div w:id="1434201715">
              <w:marLeft w:val="0"/>
              <w:marRight w:val="0"/>
              <w:marTop w:val="0"/>
              <w:marBottom w:val="0"/>
              <w:divBdr>
                <w:top w:val="none" w:sz="0" w:space="0" w:color="auto"/>
                <w:left w:val="none" w:sz="0" w:space="0" w:color="auto"/>
                <w:bottom w:val="none" w:sz="0" w:space="0" w:color="auto"/>
                <w:right w:val="none" w:sz="0" w:space="0" w:color="auto"/>
              </w:divBdr>
              <w:divsChild>
                <w:div w:id="146010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70715">
      <w:bodyDiv w:val="1"/>
      <w:marLeft w:val="0"/>
      <w:marRight w:val="0"/>
      <w:marTop w:val="0"/>
      <w:marBottom w:val="0"/>
      <w:divBdr>
        <w:top w:val="none" w:sz="0" w:space="0" w:color="auto"/>
        <w:left w:val="none" w:sz="0" w:space="0" w:color="auto"/>
        <w:bottom w:val="none" w:sz="0" w:space="0" w:color="auto"/>
        <w:right w:val="none" w:sz="0" w:space="0" w:color="auto"/>
      </w:divBdr>
      <w:divsChild>
        <w:div w:id="1027877027">
          <w:marLeft w:val="0"/>
          <w:marRight w:val="0"/>
          <w:marTop w:val="0"/>
          <w:marBottom w:val="0"/>
          <w:divBdr>
            <w:top w:val="none" w:sz="0" w:space="0" w:color="auto"/>
            <w:left w:val="none" w:sz="0" w:space="0" w:color="auto"/>
            <w:bottom w:val="none" w:sz="0" w:space="0" w:color="auto"/>
            <w:right w:val="none" w:sz="0" w:space="0" w:color="auto"/>
          </w:divBdr>
          <w:divsChild>
            <w:div w:id="785736482">
              <w:marLeft w:val="0"/>
              <w:marRight w:val="0"/>
              <w:marTop w:val="0"/>
              <w:marBottom w:val="0"/>
              <w:divBdr>
                <w:top w:val="none" w:sz="0" w:space="0" w:color="auto"/>
                <w:left w:val="none" w:sz="0" w:space="0" w:color="auto"/>
                <w:bottom w:val="none" w:sz="0" w:space="0" w:color="auto"/>
                <w:right w:val="none" w:sz="0" w:space="0" w:color="auto"/>
              </w:divBdr>
              <w:divsChild>
                <w:div w:id="141312613">
                  <w:marLeft w:val="0"/>
                  <w:marRight w:val="0"/>
                  <w:marTop w:val="0"/>
                  <w:marBottom w:val="0"/>
                  <w:divBdr>
                    <w:top w:val="none" w:sz="0" w:space="0" w:color="auto"/>
                    <w:left w:val="none" w:sz="0" w:space="0" w:color="auto"/>
                    <w:bottom w:val="none" w:sz="0" w:space="0" w:color="auto"/>
                    <w:right w:val="none" w:sz="0" w:space="0" w:color="auto"/>
                  </w:divBdr>
                  <w:divsChild>
                    <w:div w:id="117980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83294">
      <w:bodyDiv w:val="1"/>
      <w:marLeft w:val="0"/>
      <w:marRight w:val="0"/>
      <w:marTop w:val="0"/>
      <w:marBottom w:val="0"/>
      <w:divBdr>
        <w:top w:val="none" w:sz="0" w:space="0" w:color="auto"/>
        <w:left w:val="none" w:sz="0" w:space="0" w:color="auto"/>
        <w:bottom w:val="none" w:sz="0" w:space="0" w:color="auto"/>
        <w:right w:val="none" w:sz="0" w:space="0" w:color="auto"/>
      </w:divBdr>
      <w:divsChild>
        <w:div w:id="429815086">
          <w:marLeft w:val="0"/>
          <w:marRight w:val="0"/>
          <w:marTop w:val="0"/>
          <w:marBottom w:val="0"/>
          <w:divBdr>
            <w:top w:val="none" w:sz="0" w:space="0" w:color="auto"/>
            <w:left w:val="none" w:sz="0" w:space="0" w:color="auto"/>
            <w:bottom w:val="none" w:sz="0" w:space="0" w:color="auto"/>
            <w:right w:val="none" w:sz="0" w:space="0" w:color="auto"/>
          </w:divBdr>
          <w:divsChild>
            <w:div w:id="1862086713">
              <w:marLeft w:val="0"/>
              <w:marRight w:val="0"/>
              <w:marTop w:val="0"/>
              <w:marBottom w:val="0"/>
              <w:divBdr>
                <w:top w:val="none" w:sz="0" w:space="0" w:color="auto"/>
                <w:left w:val="none" w:sz="0" w:space="0" w:color="auto"/>
                <w:bottom w:val="none" w:sz="0" w:space="0" w:color="auto"/>
                <w:right w:val="none" w:sz="0" w:space="0" w:color="auto"/>
              </w:divBdr>
              <w:divsChild>
                <w:div w:id="108014321">
                  <w:marLeft w:val="0"/>
                  <w:marRight w:val="0"/>
                  <w:marTop w:val="0"/>
                  <w:marBottom w:val="0"/>
                  <w:divBdr>
                    <w:top w:val="none" w:sz="0" w:space="0" w:color="auto"/>
                    <w:left w:val="none" w:sz="0" w:space="0" w:color="auto"/>
                    <w:bottom w:val="none" w:sz="0" w:space="0" w:color="auto"/>
                    <w:right w:val="none" w:sz="0" w:space="0" w:color="auto"/>
                  </w:divBdr>
                  <w:divsChild>
                    <w:div w:id="208301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06767">
      <w:bodyDiv w:val="1"/>
      <w:marLeft w:val="0"/>
      <w:marRight w:val="0"/>
      <w:marTop w:val="0"/>
      <w:marBottom w:val="0"/>
      <w:divBdr>
        <w:top w:val="none" w:sz="0" w:space="0" w:color="auto"/>
        <w:left w:val="none" w:sz="0" w:space="0" w:color="auto"/>
        <w:bottom w:val="none" w:sz="0" w:space="0" w:color="auto"/>
        <w:right w:val="none" w:sz="0" w:space="0" w:color="auto"/>
      </w:divBdr>
      <w:divsChild>
        <w:div w:id="435684276">
          <w:marLeft w:val="0"/>
          <w:marRight w:val="0"/>
          <w:marTop w:val="0"/>
          <w:marBottom w:val="0"/>
          <w:divBdr>
            <w:top w:val="none" w:sz="0" w:space="0" w:color="auto"/>
            <w:left w:val="none" w:sz="0" w:space="0" w:color="auto"/>
            <w:bottom w:val="none" w:sz="0" w:space="0" w:color="auto"/>
            <w:right w:val="none" w:sz="0" w:space="0" w:color="auto"/>
          </w:divBdr>
          <w:divsChild>
            <w:div w:id="696001462">
              <w:marLeft w:val="0"/>
              <w:marRight w:val="0"/>
              <w:marTop w:val="0"/>
              <w:marBottom w:val="0"/>
              <w:divBdr>
                <w:top w:val="none" w:sz="0" w:space="0" w:color="auto"/>
                <w:left w:val="none" w:sz="0" w:space="0" w:color="auto"/>
                <w:bottom w:val="none" w:sz="0" w:space="0" w:color="auto"/>
                <w:right w:val="none" w:sz="0" w:space="0" w:color="auto"/>
              </w:divBdr>
              <w:divsChild>
                <w:div w:id="640310970">
                  <w:marLeft w:val="0"/>
                  <w:marRight w:val="0"/>
                  <w:marTop w:val="0"/>
                  <w:marBottom w:val="0"/>
                  <w:divBdr>
                    <w:top w:val="none" w:sz="0" w:space="0" w:color="auto"/>
                    <w:left w:val="none" w:sz="0" w:space="0" w:color="auto"/>
                    <w:bottom w:val="none" w:sz="0" w:space="0" w:color="auto"/>
                    <w:right w:val="none" w:sz="0" w:space="0" w:color="auto"/>
                  </w:divBdr>
                  <w:divsChild>
                    <w:div w:id="477265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99576">
      <w:bodyDiv w:val="1"/>
      <w:marLeft w:val="0"/>
      <w:marRight w:val="0"/>
      <w:marTop w:val="0"/>
      <w:marBottom w:val="0"/>
      <w:divBdr>
        <w:top w:val="none" w:sz="0" w:space="0" w:color="auto"/>
        <w:left w:val="none" w:sz="0" w:space="0" w:color="auto"/>
        <w:bottom w:val="none" w:sz="0" w:space="0" w:color="auto"/>
        <w:right w:val="none" w:sz="0" w:space="0" w:color="auto"/>
      </w:divBdr>
      <w:divsChild>
        <w:div w:id="674653622">
          <w:marLeft w:val="0"/>
          <w:marRight w:val="0"/>
          <w:marTop w:val="0"/>
          <w:marBottom w:val="0"/>
          <w:divBdr>
            <w:top w:val="none" w:sz="0" w:space="0" w:color="auto"/>
            <w:left w:val="none" w:sz="0" w:space="0" w:color="auto"/>
            <w:bottom w:val="none" w:sz="0" w:space="0" w:color="auto"/>
            <w:right w:val="none" w:sz="0" w:space="0" w:color="auto"/>
          </w:divBdr>
          <w:divsChild>
            <w:div w:id="1235510006">
              <w:marLeft w:val="0"/>
              <w:marRight w:val="0"/>
              <w:marTop w:val="0"/>
              <w:marBottom w:val="0"/>
              <w:divBdr>
                <w:top w:val="none" w:sz="0" w:space="0" w:color="auto"/>
                <w:left w:val="none" w:sz="0" w:space="0" w:color="auto"/>
                <w:bottom w:val="none" w:sz="0" w:space="0" w:color="auto"/>
                <w:right w:val="none" w:sz="0" w:space="0" w:color="auto"/>
              </w:divBdr>
              <w:divsChild>
                <w:div w:id="665014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689713">
      <w:bodyDiv w:val="1"/>
      <w:marLeft w:val="0"/>
      <w:marRight w:val="0"/>
      <w:marTop w:val="0"/>
      <w:marBottom w:val="0"/>
      <w:divBdr>
        <w:top w:val="none" w:sz="0" w:space="0" w:color="auto"/>
        <w:left w:val="none" w:sz="0" w:space="0" w:color="auto"/>
        <w:bottom w:val="none" w:sz="0" w:space="0" w:color="auto"/>
        <w:right w:val="none" w:sz="0" w:space="0" w:color="auto"/>
      </w:divBdr>
      <w:divsChild>
        <w:div w:id="1580141536">
          <w:marLeft w:val="0"/>
          <w:marRight w:val="0"/>
          <w:marTop w:val="0"/>
          <w:marBottom w:val="0"/>
          <w:divBdr>
            <w:top w:val="none" w:sz="0" w:space="0" w:color="auto"/>
            <w:left w:val="none" w:sz="0" w:space="0" w:color="auto"/>
            <w:bottom w:val="none" w:sz="0" w:space="0" w:color="auto"/>
            <w:right w:val="none" w:sz="0" w:space="0" w:color="auto"/>
          </w:divBdr>
          <w:divsChild>
            <w:div w:id="2045980971">
              <w:marLeft w:val="0"/>
              <w:marRight w:val="0"/>
              <w:marTop w:val="0"/>
              <w:marBottom w:val="0"/>
              <w:divBdr>
                <w:top w:val="none" w:sz="0" w:space="0" w:color="auto"/>
                <w:left w:val="none" w:sz="0" w:space="0" w:color="auto"/>
                <w:bottom w:val="none" w:sz="0" w:space="0" w:color="auto"/>
                <w:right w:val="none" w:sz="0" w:space="0" w:color="auto"/>
              </w:divBdr>
              <w:divsChild>
                <w:div w:id="223293994">
                  <w:marLeft w:val="0"/>
                  <w:marRight w:val="0"/>
                  <w:marTop w:val="0"/>
                  <w:marBottom w:val="0"/>
                  <w:divBdr>
                    <w:top w:val="none" w:sz="0" w:space="0" w:color="auto"/>
                    <w:left w:val="none" w:sz="0" w:space="0" w:color="auto"/>
                    <w:bottom w:val="none" w:sz="0" w:space="0" w:color="auto"/>
                    <w:right w:val="none" w:sz="0" w:space="0" w:color="auto"/>
                  </w:divBdr>
                  <w:divsChild>
                    <w:div w:id="100443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1716051">
      <w:bodyDiv w:val="1"/>
      <w:marLeft w:val="0"/>
      <w:marRight w:val="0"/>
      <w:marTop w:val="0"/>
      <w:marBottom w:val="0"/>
      <w:divBdr>
        <w:top w:val="none" w:sz="0" w:space="0" w:color="auto"/>
        <w:left w:val="none" w:sz="0" w:space="0" w:color="auto"/>
        <w:bottom w:val="none" w:sz="0" w:space="0" w:color="auto"/>
        <w:right w:val="none" w:sz="0" w:space="0" w:color="auto"/>
      </w:divBdr>
      <w:divsChild>
        <w:div w:id="842012794">
          <w:marLeft w:val="0"/>
          <w:marRight w:val="0"/>
          <w:marTop w:val="0"/>
          <w:marBottom w:val="0"/>
          <w:divBdr>
            <w:top w:val="none" w:sz="0" w:space="0" w:color="auto"/>
            <w:left w:val="none" w:sz="0" w:space="0" w:color="auto"/>
            <w:bottom w:val="none" w:sz="0" w:space="0" w:color="auto"/>
            <w:right w:val="none" w:sz="0" w:space="0" w:color="auto"/>
          </w:divBdr>
          <w:divsChild>
            <w:div w:id="121731869">
              <w:marLeft w:val="0"/>
              <w:marRight w:val="0"/>
              <w:marTop w:val="0"/>
              <w:marBottom w:val="0"/>
              <w:divBdr>
                <w:top w:val="none" w:sz="0" w:space="0" w:color="auto"/>
                <w:left w:val="none" w:sz="0" w:space="0" w:color="auto"/>
                <w:bottom w:val="none" w:sz="0" w:space="0" w:color="auto"/>
                <w:right w:val="none" w:sz="0" w:space="0" w:color="auto"/>
              </w:divBdr>
              <w:divsChild>
                <w:div w:id="1040008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46613">
      <w:bodyDiv w:val="1"/>
      <w:marLeft w:val="0"/>
      <w:marRight w:val="0"/>
      <w:marTop w:val="0"/>
      <w:marBottom w:val="0"/>
      <w:divBdr>
        <w:top w:val="none" w:sz="0" w:space="0" w:color="auto"/>
        <w:left w:val="none" w:sz="0" w:space="0" w:color="auto"/>
        <w:bottom w:val="none" w:sz="0" w:space="0" w:color="auto"/>
        <w:right w:val="none" w:sz="0" w:space="0" w:color="auto"/>
      </w:divBdr>
      <w:divsChild>
        <w:div w:id="1586263799">
          <w:marLeft w:val="0"/>
          <w:marRight w:val="0"/>
          <w:marTop w:val="0"/>
          <w:marBottom w:val="0"/>
          <w:divBdr>
            <w:top w:val="none" w:sz="0" w:space="0" w:color="auto"/>
            <w:left w:val="none" w:sz="0" w:space="0" w:color="auto"/>
            <w:bottom w:val="none" w:sz="0" w:space="0" w:color="auto"/>
            <w:right w:val="none" w:sz="0" w:space="0" w:color="auto"/>
          </w:divBdr>
          <w:divsChild>
            <w:div w:id="2092505789">
              <w:marLeft w:val="0"/>
              <w:marRight w:val="0"/>
              <w:marTop w:val="0"/>
              <w:marBottom w:val="0"/>
              <w:divBdr>
                <w:top w:val="none" w:sz="0" w:space="0" w:color="auto"/>
                <w:left w:val="none" w:sz="0" w:space="0" w:color="auto"/>
                <w:bottom w:val="none" w:sz="0" w:space="0" w:color="auto"/>
                <w:right w:val="none" w:sz="0" w:space="0" w:color="auto"/>
              </w:divBdr>
              <w:divsChild>
                <w:div w:id="112704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464444">
      <w:bodyDiv w:val="1"/>
      <w:marLeft w:val="0"/>
      <w:marRight w:val="0"/>
      <w:marTop w:val="0"/>
      <w:marBottom w:val="0"/>
      <w:divBdr>
        <w:top w:val="none" w:sz="0" w:space="0" w:color="auto"/>
        <w:left w:val="none" w:sz="0" w:space="0" w:color="auto"/>
        <w:bottom w:val="none" w:sz="0" w:space="0" w:color="auto"/>
        <w:right w:val="none" w:sz="0" w:space="0" w:color="auto"/>
      </w:divBdr>
      <w:divsChild>
        <w:div w:id="1331954996">
          <w:marLeft w:val="0"/>
          <w:marRight w:val="0"/>
          <w:marTop w:val="0"/>
          <w:marBottom w:val="0"/>
          <w:divBdr>
            <w:top w:val="none" w:sz="0" w:space="0" w:color="auto"/>
            <w:left w:val="none" w:sz="0" w:space="0" w:color="auto"/>
            <w:bottom w:val="none" w:sz="0" w:space="0" w:color="auto"/>
            <w:right w:val="none" w:sz="0" w:space="0" w:color="auto"/>
          </w:divBdr>
          <w:divsChild>
            <w:div w:id="845242463">
              <w:marLeft w:val="0"/>
              <w:marRight w:val="0"/>
              <w:marTop w:val="0"/>
              <w:marBottom w:val="0"/>
              <w:divBdr>
                <w:top w:val="none" w:sz="0" w:space="0" w:color="auto"/>
                <w:left w:val="none" w:sz="0" w:space="0" w:color="auto"/>
                <w:bottom w:val="none" w:sz="0" w:space="0" w:color="auto"/>
                <w:right w:val="none" w:sz="0" w:space="0" w:color="auto"/>
              </w:divBdr>
              <w:divsChild>
                <w:div w:id="1828017096">
                  <w:marLeft w:val="0"/>
                  <w:marRight w:val="0"/>
                  <w:marTop w:val="0"/>
                  <w:marBottom w:val="0"/>
                  <w:divBdr>
                    <w:top w:val="none" w:sz="0" w:space="0" w:color="auto"/>
                    <w:left w:val="none" w:sz="0" w:space="0" w:color="auto"/>
                    <w:bottom w:val="none" w:sz="0" w:space="0" w:color="auto"/>
                    <w:right w:val="none" w:sz="0" w:space="0" w:color="auto"/>
                  </w:divBdr>
                  <w:divsChild>
                    <w:div w:id="35003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0978886">
      <w:bodyDiv w:val="1"/>
      <w:marLeft w:val="0"/>
      <w:marRight w:val="0"/>
      <w:marTop w:val="0"/>
      <w:marBottom w:val="0"/>
      <w:divBdr>
        <w:top w:val="none" w:sz="0" w:space="0" w:color="auto"/>
        <w:left w:val="none" w:sz="0" w:space="0" w:color="auto"/>
        <w:bottom w:val="none" w:sz="0" w:space="0" w:color="auto"/>
        <w:right w:val="none" w:sz="0" w:space="0" w:color="auto"/>
      </w:divBdr>
      <w:divsChild>
        <w:div w:id="1725058828">
          <w:marLeft w:val="0"/>
          <w:marRight w:val="0"/>
          <w:marTop w:val="0"/>
          <w:marBottom w:val="0"/>
          <w:divBdr>
            <w:top w:val="none" w:sz="0" w:space="0" w:color="auto"/>
            <w:left w:val="none" w:sz="0" w:space="0" w:color="auto"/>
            <w:bottom w:val="none" w:sz="0" w:space="0" w:color="auto"/>
            <w:right w:val="none" w:sz="0" w:space="0" w:color="auto"/>
          </w:divBdr>
          <w:divsChild>
            <w:div w:id="1561282414">
              <w:marLeft w:val="0"/>
              <w:marRight w:val="0"/>
              <w:marTop w:val="0"/>
              <w:marBottom w:val="0"/>
              <w:divBdr>
                <w:top w:val="none" w:sz="0" w:space="0" w:color="auto"/>
                <w:left w:val="none" w:sz="0" w:space="0" w:color="auto"/>
                <w:bottom w:val="none" w:sz="0" w:space="0" w:color="auto"/>
                <w:right w:val="none" w:sz="0" w:space="0" w:color="auto"/>
              </w:divBdr>
              <w:divsChild>
                <w:div w:id="219903390">
                  <w:marLeft w:val="0"/>
                  <w:marRight w:val="0"/>
                  <w:marTop w:val="0"/>
                  <w:marBottom w:val="0"/>
                  <w:divBdr>
                    <w:top w:val="none" w:sz="0" w:space="0" w:color="auto"/>
                    <w:left w:val="none" w:sz="0" w:space="0" w:color="auto"/>
                    <w:bottom w:val="none" w:sz="0" w:space="0" w:color="auto"/>
                    <w:right w:val="none" w:sz="0" w:space="0" w:color="auto"/>
                  </w:divBdr>
                  <w:divsChild>
                    <w:div w:id="173955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645593">
      <w:bodyDiv w:val="1"/>
      <w:marLeft w:val="0"/>
      <w:marRight w:val="0"/>
      <w:marTop w:val="0"/>
      <w:marBottom w:val="0"/>
      <w:divBdr>
        <w:top w:val="none" w:sz="0" w:space="0" w:color="auto"/>
        <w:left w:val="none" w:sz="0" w:space="0" w:color="auto"/>
        <w:bottom w:val="none" w:sz="0" w:space="0" w:color="auto"/>
        <w:right w:val="none" w:sz="0" w:space="0" w:color="auto"/>
      </w:divBdr>
      <w:divsChild>
        <w:div w:id="856190691">
          <w:marLeft w:val="0"/>
          <w:marRight w:val="0"/>
          <w:marTop w:val="0"/>
          <w:marBottom w:val="0"/>
          <w:divBdr>
            <w:top w:val="none" w:sz="0" w:space="0" w:color="auto"/>
            <w:left w:val="none" w:sz="0" w:space="0" w:color="auto"/>
            <w:bottom w:val="none" w:sz="0" w:space="0" w:color="auto"/>
            <w:right w:val="none" w:sz="0" w:space="0" w:color="auto"/>
          </w:divBdr>
          <w:divsChild>
            <w:div w:id="90394157">
              <w:marLeft w:val="0"/>
              <w:marRight w:val="0"/>
              <w:marTop w:val="0"/>
              <w:marBottom w:val="0"/>
              <w:divBdr>
                <w:top w:val="none" w:sz="0" w:space="0" w:color="auto"/>
                <w:left w:val="none" w:sz="0" w:space="0" w:color="auto"/>
                <w:bottom w:val="none" w:sz="0" w:space="0" w:color="auto"/>
                <w:right w:val="none" w:sz="0" w:space="0" w:color="auto"/>
              </w:divBdr>
              <w:divsChild>
                <w:div w:id="1760056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241674">
      <w:bodyDiv w:val="1"/>
      <w:marLeft w:val="0"/>
      <w:marRight w:val="0"/>
      <w:marTop w:val="0"/>
      <w:marBottom w:val="0"/>
      <w:divBdr>
        <w:top w:val="none" w:sz="0" w:space="0" w:color="auto"/>
        <w:left w:val="none" w:sz="0" w:space="0" w:color="auto"/>
        <w:bottom w:val="none" w:sz="0" w:space="0" w:color="auto"/>
        <w:right w:val="none" w:sz="0" w:space="0" w:color="auto"/>
      </w:divBdr>
      <w:divsChild>
        <w:div w:id="1545748665">
          <w:marLeft w:val="0"/>
          <w:marRight w:val="0"/>
          <w:marTop w:val="0"/>
          <w:marBottom w:val="0"/>
          <w:divBdr>
            <w:top w:val="none" w:sz="0" w:space="0" w:color="auto"/>
            <w:left w:val="none" w:sz="0" w:space="0" w:color="auto"/>
            <w:bottom w:val="none" w:sz="0" w:space="0" w:color="auto"/>
            <w:right w:val="none" w:sz="0" w:space="0" w:color="auto"/>
          </w:divBdr>
          <w:divsChild>
            <w:div w:id="1672216989">
              <w:marLeft w:val="0"/>
              <w:marRight w:val="0"/>
              <w:marTop w:val="0"/>
              <w:marBottom w:val="0"/>
              <w:divBdr>
                <w:top w:val="none" w:sz="0" w:space="0" w:color="auto"/>
                <w:left w:val="none" w:sz="0" w:space="0" w:color="auto"/>
                <w:bottom w:val="none" w:sz="0" w:space="0" w:color="auto"/>
                <w:right w:val="none" w:sz="0" w:space="0" w:color="auto"/>
              </w:divBdr>
              <w:divsChild>
                <w:div w:id="1379426874">
                  <w:marLeft w:val="0"/>
                  <w:marRight w:val="0"/>
                  <w:marTop w:val="0"/>
                  <w:marBottom w:val="0"/>
                  <w:divBdr>
                    <w:top w:val="none" w:sz="0" w:space="0" w:color="auto"/>
                    <w:left w:val="none" w:sz="0" w:space="0" w:color="auto"/>
                    <w:bottom w:val="none" w:sz="0" w:space="0" w:color="auto"/>
                    <w:right w:val="none" w:sz="0" w:space="0" w:color="auto"/>
                  </w:divBdr>
                  <w:divsChild>
                    <w:div w:id="136173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0775640">
      <w:bodyDiv w:val="1"/>
      <w:marLeft w:val="0"/>
      <w:marRight w:val="0"/>
      <w:marTop w:val="0"/>
      <w:marBottom w:val="0"/>
      <w:divBdr>
        <w:top w:val="none" w:sz="0" w:space="0" w:color="auto"/>
        <w:left w:val="none" w:sz="0" w:space="0" w:color="auto"/>
        <w:bottom w:val="none" w:sz="0" w:space="0" w:color="auto"/>
        <w:right w:val="none" w:sz="0" w:space="0" w:color="auto"/>
      </w:divBdr>
      <w:divsChild>
        <w:div w:id="654258467">
          <w:marLeft w:val="0"/>
          <w:marRight w:val="0"/>
          <w:marTop w:val="0"/>
          <w:marBottom w:val="0"/>
          <w:divBdr>
            <w:top w:val="none" w:sz="0" w:space="0" w:color="auto"/>
            <w:left w:val="none" w:sz="0" w:space="0" w:color="auto"/>
            <w:bottom w:val="none" w:sz="0" w:space="0" w:color="auto"/>
            <w:right w:val="none" w:sz="0" w:space="0" w:color="auto"/>
          </w:divBdr>
          <w:divsChild>
            <w:div w:id="2012024367">
              <w:marLeft w:val="0"/>
              <w:marRight w:val="0"/>
              <w:marTop w:val="0"/>
              <w:marBottom w:val="0"/>
              <w:divBdr>
                <w:top w:val="none" w:sz="0" w:space="0" w:color="auto"/>
                <w:left w:val="none" w:sz="0" w:space="0" w:color="auto"/>
                <w:bottom w:val="none" w:sz="0" w:space="0" w:color="auto"/>
                <w:right w:val="none" w:sz="0" w:space="0" w:color="auto"/>
              </w:divBdr>
              <w:divsChild>
                <w:div w:id="637800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597013">
      <w:bodyDiv w:val="1"/>
      <w:marLeft w:val="0"/>
      <w:marRight w:val="0"/>
      <w:marTop w:val="0"/>
      <w:marBottom w:val="0"/>
      <w:divBdr>
        <w:top w:val="none" w:sz="0" w:space="0" w:color="auto"/>
        <w:left w:val="none" w:sz="0" w:space="0" w:color="auto"/>
        <w:bottom w:val="none" w:sz="0" w:space="0" w:color="auto"/>
        <w:right w:val="none" w:sz="0" w:space="0" w:color="auto"/>
      </w:divBdr>
      <w:divsChild>
        <w:div w:id="1970699937">
          <w:marLeft w:val="0"/>
          <w:marRight w:val="0"/>
          <w:marTop w:val="0"/>
          <w:marBottom w:val="0"/>
          <w:divBdr>
            <w:top w:val="none" w:sz="0" w:space="0" w:color="auto"/>
            <w:left w:val="none" w:sz="0" w:space="0" w:color="auto"/>
            <w:bottom w:val="none" w:sz="0" w:space="0" w:color="auto"/>
            <w:right w:val="none" w:sz="0" w:space="0" w:color="auto"/>
          </w:divBdr>
          <w:divsChild>
            <w:div w:id="1309701071">
              <w:marLeft w:val="0"/>
              <w:marRight w:val="0"/>
              <w:marTop w:val="0"/>
              <w:marBottom w:val="0"/>
              <w:divBdr>
                <w:top w:val="none" w:sz="0" w:space="0" w:color="auto"/>
                <w:left w:val="none" w:sz="0" w:space="0" w:color="auto"/>
                <w:bottom w:val="none" w:sz="0" w:space="0" w:color="auto"/>
                <w:right w:val="none" w:sz="0" w:space="0" w:color="auto"/>
              </w:divBdr>
              <w:divsChild>
                <w:div w:id="63382055">
                  <w:marLeft w:val="0"/>
                  <w:marRight w:val="0"/>
                  <w:marTop w:val="0"/>
                  <w:marBottom w:val="0"/>
                  <w:divBdr>
                    <w:top w:val="none" w:sz="0" w:space="0" w:color="auto"/>
                    <w:left w:val="none" w:sz="0" w:space="0" w:color="auto"/>
                    <w:bottom w:val="none" w:sz="0" w:space="0" w:color="auto"/>
                    <w:right w:val="none" w:sz="0" w:space="0" w:color="auto"/>
                  </w:divBdr>
                  <w:divsChild>
                    <w:div w:id="149829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496414">
      <w:bodyDiv w:val="1"/>
      <w:marLeft w:val="0"/>
      <w:marRight w:val="0"/>
      <w:marTop w:val="0"/>
      <w:marBottom w:val="0"/>
      <w:divBdr>
        <w:top w:val="none" w:sz="0" w:space="0" w:color="auto"/>
        <w:left w:val="none" w:sz="0" w:space="0" w:color="auto"/>
        <w:bottom w:val="none" w:sz="0" w:space="0" w:color="auto"/>
        <w:right w:val="none" w:sz="0" w:space="0" w:color="auto"/>
      </w:divBdr>
      <w:divsChild>
        <w:div w:id="1128939358">
          <w:marLeft w:val="0"/>
          <w:marRight w:val="0"/>
          <w:marTop w:val="0"/>
          <w:marBottom w:val="0"/>
          <w:divBdr>
            <w:top w:val="none" w:sz="0" w:space="0" w:color="auto"/>
            <w:left w:val="none" w:sz="0" w:space="0" w:color="auto"/>
            <w:bottom w:val="none" w:sz="0" w:space="0" w:color="auto"/>
            <w:right w:val="none" w:sz="0" w:space="0" w:color="auto"/>
          </w:divBdr>
          <w:divsChild>
            <w:div w:id="1679381605">
              <w:marLeft w:val="0"/>
              <w:marRight w:val="0"/>
              <w:marTop w:val="0"/>
              <w:marBottom w:val="0"/>
              <w:divBdr>
                <w:top w:val="none" w:sz="0" w:space="0" w:color="auto"/>
                <w:left w:val="none" w:sz="0" w:space="0" w:color="auto"/>
                <w:bottom w:val="none" w:sz="0" w:space="0" w:color="auto"/>
                <w:right w:val="none" w:sz="0" w:space="0" w:color="auto"/>
              </w:divBdr>
              <w:divsChild>
                <w:div w:id="1706637825">
                  <w:marLeft w:val="0"/>
                  <w:marRight w:val="0"/>
                  <w:marTop w:val="0"/>
                  <w:marBottom w:val="0"/>
                  <w:divBdr>
                    <w:top w:val="none" w:sz="0" w:space="0" w:color="auto"/>
                    <w:left w:val="none" w:sz="0" w:space="0" w:color="auto"/>
                    <w:bottom w:val="none" w:sz="0" w:space="0" w:color="auto"/>
                    <w:right w:val="none" w:sz="0" w:space="0" w:color="auto"/>
                  </w:divBdr>
                  <w:divsChild>
                    <w:div w:id="116165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019709">
      <w:bodyDiv w:val="1"/>
      <w:marLeft w:val="0"/>
      <w:marRight w:val="0"/>
      <w:marTop w:val="0"/>
      <w:marBottom w:val="0"/>
      <w:divBdr>
        <w:top w:val="none" w:sz="0" w:space="0" w:color="auto"/>
        <w:left w:val="none" w:sz="0" w:space="0" w:color="auto"/>
        <w:bottom w:val="none" w:sz="0" w:space="0" w:color="auto"/>
        <w:right w:val="none" w:sz="0" w:space="0" w:color="auto"/>
      </w:divBdr>
      <w:divsChild>
        <w:div w:id="1908765108">
          <w:marLeft w:val="0"/>
          <w:marRight w:val="0"/>
          <w:marTop w:val="0"/>
          <w:marBottom w:val="0"/>
          <w:divBdr>
            <w:top w:val="none" w:sz="0" w:space="0" w:color="auto"/>
            <w:left w:val="none" w:sz="0" w:space="0" w:color="auto"/>
            <w:bottom w:val="none" w:sz="0" w:space="0" w:color="auto"/>
            <w:right w:val="none" w:sz="0" w:space="0" w:color="auto"/>
          </w:divBdr>
          <w:divsChild>
            <w:div w:id="874931203">
              <w:marLeft w:val="0"/>
              <w:marRight w:val="0"/>
              <w:marTop w:val="0"/>
              <w:marBottom w:val="0"/>
              <w:divBdr>
                <w:top w:val="none" w:sz="0" w:space="0" w:color="auto"/>
                <w:left w:val="none" w:sz="0" w:space="0" w:color="auto"/>
                <w:bottom w:val="none" w:sz="0" w:space="0" w:color="auto"/>
                <w:right w:val="none" w:sz="0" w:space="0" w:color="auto"/>
              </w:divBdr>
              <w:divsChild>
                <w:div w:id="1787701616">
                  <w:marLeft w:val="0"/>
                  <w:marRight w:val="0"/>
                  <w:marTop w:val="0"/>
                  <w:marBottom w:val="0"/>
                  <w:divBdr>
                    <w:top w:val="none" w:sz="0" w:space="0" w:color="auto"/>
                    <w:left w:val="none" w:sz="0" w:space="0" w:color="auto"/>
                    <w:bottom w:val="none" w:sz="0" w:space="0" w:color="auto"/>
                    <w:right w:val="none" w:sz="0" w:space="0" w:color="auto"/>
                  </w:divBdr>
                  <w:divsChild>
                    <w:div w:id="158317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285542">
      <w:bodyDiv w:val="1"/>
      <w:marLeft w:val="0"/>
      <w:marRight w:val="0"/>
      <w:marTop w:val="0"/>
      <w:marBottom w:val="0"/>
      <w:divBdr>
        <w:top w:val="none" w:sz="0" w:space="0" w:color="auto"/>
        <w:left w:val="none" w:sz="0" w:space="0" w:color="auto"/>
        <w:bottom w:val="none" w:sz="0" w:space="0" w:color="auto"/>
        <w:right w:val="none" w:sz="0" w:space="0" w:color="auto"/>
      </w:divBdr>
    </w:div>
    <w:div w:id="571506635">
      <w:bodyDiv w:val="1"/>
      <w:marLeft w:val="0"/>
      <w:marRight w:val="0"/>
      <w:marTop w:val="0"/>
      <w:marBottom w:val="0"/>
      <w:divBdr>
        <w:top w:val="none" w:sz="0" w:space="0" w:color="auto"/>
        <w:left w:val="none" w:sz="0" w:space="0" w:color="auto"/>
        <w:bottom w:val="none" w:sz="0" w:space="0" w:color="auto"/>
        <w:right w:val="none" w:sz="0" w:space="0" w:color="auto"/>
      </w:divBdr>
      <w:divsChild>
        <w:div w:id="1598905001">
          <w:marLeft w:val="0"/>
          <w:marRight w:val="0"/>
          <w:marTop w:val="0"/>
          <w:marBottom w:val="0"/>
          <w:divBdr>
            <w:top w:val="none" w:sz="0" w:space="0" w:color="auto"/>
            <w:left w:val="none" w:sz="0" w:space="0" w:color="auto"/>
            <w:bottom w:val="none" w:sz="0" w:space="0" w:color="auto"/>
            <w:right w:val="none" w:sz="0" w:space="0" w:color="auto"/>
          </w:divBdr>
          <w:divsChild>
            <w:div w:id="1505316211">
              <w:marLeft w:val="0"/>
              <w:marRight w:val="0"/>
              <w:marTop w:val="0"/>
              <w:marBottom w:val="0"/>
              <w:divBdr>
                <w:top w:val="none" w:sz="0" w:space="0" w:color="auto"/>
                <w:left w:val="none" w:sz="0" w:space="0" w:color="auto"/>
                <w:bottom w:val="none" w:sz="0" w:space="0" w:color="auto"/>
                <w:right w:val="none" w:sz="0" w:space="0" w:color="auto"/>
              </w:divBdr>
              <w:divsChild>
                <w:div w:id="509106568">
                  <w:marLeft w:val="0"/>
                  <w:marRight w:val="0"/>
                  <w:marTop w:val="0"/>
                  <w:marBottom w:val="0"/>
                  <w:divBdr>
                    <w:top w:val="none" w:sz="0" w:space="0" w:color="auto"/>
                    <w:left w:val="none" w:sz="0" w:space="0" w:color="auto"/>
                    <w:bottom w:val="none" w:sz="0" w:space="0" w:color="auto"/>
                    <w:right w:val="none" w:sz="0" w:space="0" w:color="auto"/>
                  </w:divBdr>
                  <w:divsChild>
                    <w:div w:id="33582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605493">
      <w:bodyDiv w:val="1"/>
      <w:marLeft w:val="0"/>
      <w:marRight w:val="0"/>
      <w:marTop w:val="0"/>
      <w:marBottom w:val="0"/>
      <w:divBdr>
        <w:top w:val="none" w:sz="0" w:space="0" w:color="auto"/>
        <w:left w:val="none" w:sz="0" w:space="0" w:color="auto"/>
        <w:bottom w:val="none" w:sz="0" w:space="0" w:color="auto"/>
        <w:right w:val="none" w:sz="0" w:space="0" w:color="auto"/>
      </w:divBdr>
      <w:divsChild>
        <w:div w:id="1590385101">
          <w:marLeft w:val="0"/>
          <w:marRight w:val="0"/>
          <w:marTop w:val="0"/>
          <w:marBottom w:val="0"/>
          <w:divBdr>
            <w:top w:val="none" w:sz="0" w:space="0" w:color="auto"/>
            <w:left w:val="none" w:sz="0" w:space="0" w:color="auto"/>
            <w:bottom w:val="none" w:sz="0" w:space="0" w:color="auto"/>
            <w:right w:val="none" w:sz="0" w:space="0" w:color="auto"/>
          </w:divBdr>
          <w:divsChild>
            <w:div w:id="887377401">
              <w:marLeft w:val="0"/>
              <w:marRight w:val="0"/>
              <w:marTop w:val="0"/>
              <w:marBottom w:val="0"/>
              <w:divBdr>
                <w:top w:val="none" w:sz="0" w:space="0" w:color="auto"/>
                <w:left w:val="none" w:sz="0" w:space="0" w:color="auto"/>
                <w:bottom w:val="none" w:sz="0" w:space="0" w:color="auto"/>
                <w:right w:val="none" w:sz="0" w:space="0" w:color="auto"/>
              </w:divBdr>
              <w:divsChild>
                <w:div w:id="736561094">
                  <w:marLeft w:val="0"/>
                  <w:marRight w:val="0"/>
                  <w:marTop w:val="0"/>
                  <w:marBottom w:val="0"/>
                  <w:divBdr>
                    <w:top w:val="none" w:sz="0" w:space="0" w:color="auto"/>
                    <w:left w:val="none" w:sz="0" w:space="0" w:color="auto"/>
                    <w:bottom w:val="none" w:sz="0" w:space="0" w:color="auto"/>
                    <w:right w:val="none" w:sz="0" w:space="0" w:color="auto"/>
                  </w:divBdr>
                  <w:divsChild>
                    <w:div w:id="81002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444603">
      <w:bodyDiv w:val="1"/>
      <w:marLeft w:val="0"/>
      <w:marRight w:val="0"/>
      <w:marTop w:val="0"/>
      <w:marBottom w:val="0"/>
      <w:divBdr>
        <w:top w:val="none" w:sz="0" w:space="0" w:color="auto"/>
        <w:left w:val="none" w:sz="0" w:space="0" w:color="auto"/>
        <w:bottom w:val="none" w:sz="0" w:space="0" w:color="auto"/>
        <w:right w:val="none" w:sz="0" w:space="0" w:color="auto"/>
      </w:divBdr>
      <w:divsChild>
        <w:div w:id="1785811021">
          <w:marLeft w:val="0"/>
          <w:marRight w:val="0"/>
          <w:marTop w:val="0"/>
          <w:marBottom w:val="0"/>
          <w:divBdr>
            <w:top w:val="none" w:sz="0" w:space="0" w:color="auto"/>
            <w:left w:val="none" w:sz="0" w:space="0" w:color="auto"/>
            <w:bottom w:val="none" w:sz="0" w:space="0" w:color="auto"/>
            <w:right w:val="none" w:sz="0" w:space="0" w:color="auto"/>
          </w:divBdr>
          <w:divsChild>
            <w:div w:id="1701472536">
              <w:marLeft w:val="0"/>
              <w:marRight w:val="0"/>
              <w:marTop w:val="0"/>
              <w:marBottom w:val="0"/>
              <w:divBdr>
                <w:top w:val="none" w:sz="0" w:space="0" w:color="auto"/>
                <w:left w:val="none" w:sz="0" w:space="0" w:color="auto"/>
                <w:bottom w:val="none" w:sz="0" w:space="0" w:color="auto"/>
                <w:right w:val="none" w:sz="0" w:space="0" w:color="auto"/>
              </w:divBdr>
              <w:divsChild>
                <w:div w:id="807824915">
                  <w:marLeft w:val="0"/>
                  <w:marRight w:val="0"/>
                  <w:marTop w:val="0"/>
                  <w:marBottom w:val="0"/>
                  <w:divBdr>
                    <w:top w:val="none" w:sz="0" w:space="0" w:color="auto"/>
                    <w:left w:val="none" w:sz="0" w:space="0" w:color="auto"/>
                    <w:bottom w:val="none" w:sz="0" w:space="0" w:color="auto"/>
                    <w:right w:val="none" w:sz="0" w:space="0" w:color="auto"/>
                  </w:divBdr>
                  <w:divsChild>
                    <w:div w:id="106472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3180959">
      <w:bodyDiv w:val="1"/>
      <w:marLeft w:val="0"/>
      <w:marRight w:val="0"/>
      <w:marTop w:val="0"/>
      <w:marBottom w:val="0"/>
      <w:divBdr>
        <w:top w:val="none" w:sz="0" w:space="0" w:color="auto"/>
        <w:left w:val="none" w:sz="0" w:space="0" w:color="auto"/>
        <w:bottom w:val="none" w:sz="0" w:space="0" w:color="auto"/>
        <w:right w:val="none" w:sz="0" w:space="0" w:color="auto"/>
      </w:divBdr>
      <w:divsChild>
        <w:div w:id="1275559512">
          <w:marLeft w:val="0"/>
          <w:marRight w:val="0"/>
          <w:marTop w:val="0"/>
          <w:marBottom w:val="0"/>
          <w:divBdr>
            <w:top w:val="none" w:sz="0" w:space="0" w:color="auto"/>
            <w:left w:val="none" w:sz="0" w:space="0" w:color="auto"/>
            <w:bottom w:val="none" w:sz="0" w:space="0" w:color="auto"/>
            <w:right w:val="none" w:sz="0" w:space="0" w:color="auto"/>
          </w:divBdr>
          <w:divsChild>
            <w:div w:id="328169092">
              <w:marLeft w:val="0"/>
              <w:marRight w:val="0"/>
              <w:marTop w:val="0"/>
              <w:marBottom w:val="0"/>
              <w:divBdr>
                <w:top w:val="none" w:sz="0" w:space="0" w:color="auto"/>
                <w:left w:val="none" w:sz="0" w:space="0" w:color="auto"/>
                <w:bottom w:val="none" w:sz="0" w:space="0" w:color="auto"/>
                <w:right w:val="none" w:sz="0" w:space="0" w:color="auto"/>
              </w:divBdr>
              <w:divsChild>
                <w:div w:id="1232734376">
                  <w:marLeft w:val="0"/>
                  <w:marRight w:val="0"/>
                  <w:marTop w:val="0"/>
                  <w:marBottom w:val="0"/>
                  <w:divBdr>
                    <w:top w:val="none" w:sz="0" w:space="0" w:color="auto"/>
                    <w:left w:val="none" w:sz="0" w:space="0" w:color="auto"/>
                    <w:bottom w:val="none" w:sz="0" w:space="0" w:color="auto"/>
                    <w:right w:val="none" w:sz="0" w:space="0" w:color="auto"/>
                  </w:divBdr>
                  <w:divsChild>
                    <w:div w:id="2081901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3036708">
      <w:bodyDiv w:val="1"/>
      <w:marLeft w:val="0"/>
      <w:marRight w:val="0"/>
      <w:marTop w:val="0"/>
      <w:marBottom w:val="0"/>
      <w:divBdr>
        <w:top w:val="none" w:sz="0" w:space="0" w:color="auto"/>
        <w:left w:val="none" w:sz="0" w:space="0" w:color="auto"/>
        <w:bottom w:val="none" w:sz="0" w:space="0" w:color="auto"/>
        <w:right w:val="none" w:sz="0" w:space="0" w:color="auto"/>
      </w:divBdr>
      <w:divsChild>
        <w:div w:id="1094403819">
          <w:marLeft w:val="0"/>
          <w:marRight w:val="0"/>
          <w:marTop w:val="0"/>
          <w:marBottom w:val="0"/>
          <w:divBdr>
            <w:top w:val="none" w:sz="0" w:space="0" w:color="auto"/>
            <w:left w:val="none" w:sz="0" w:space="0" w:color="auto"/>
            <w:bottom w:val="none" w:sz="0" w:space="0" w:color="auto"/>
            <w:right w:val="none" w:sz="0" w:space="0" w:color="auto"/>
          </w:divBdr>
          <w:divsChild>
            <w:div w:id="214389804">
              <w:marLeft w:val="0"/>
              <w:marRight w:val="0"/>
              <w:marTop w:val="0"/>
              <w:marBottom w:val="0"/>
              <w:divBdr>
                <w:top w:val="none" w:sz="0" w:space="0" w:color="auto"/>
                <w:left w:val="none" w:sz="0" w:space="0" w:color="auto"/>
                <w:bottom w:val="none" w:sz="0" w:space="0" w:color="auto"/>
                <w:right w:val="none" w:sz="0" w:space="0" w:color="auto"/>
              </w:divBdr>
              <w:divsChild>
                <w:div w:id="283658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997430">
      <w:bodyDiv w:val="1"/>
      <w:marLeft w:val="0"/>
      <w:marRight w:val="0"/>
      <w:marTop w:val="0"/>
      <w:marBottom w:val="0"/>
      <w:divBdr>
        <w:top w:val="none" w:sz="0" w:space="0" w:color="auto"/>
        <w:left w:val="none" w:sz="0" w:space="0" w:color="auto"/>
        <w:bottom w:val="none" w:sz="0" w:space="0" w:color="auto"/>
        <w:right w:val="none" w:sz="0" w:space="0" w:color="auto"/>
      </w:divBdr>
      <w:divsChild>
        <w:div w:id="1234663897">
          <w:marLeft w:val="0"/>
          <w:marRight w:val="0"/>
          <w:marTop w:val="0"/>
          <w:marBottom w:val="0"/>
          <w:divBdr>
            <w:top w:val="none" w:sz="0" w:space="0" w:color="auto"/>
            <w:left w:val="none" w:sz="0" w:space="0" w:color="auto"/>
            <w:bottom w:val="none" w:sz="0" w:space="0" w:color="auto"/>
            <w:right w:val="none" w:sz="0" w:space="0" w:color="auto"/>
          </w:divBdr>
          <w:divsChild>
            <w:div w:id="755325673">
              <w:marLeft w:val="0"/>
              <w:marRight w:val="0"/>
              <w:marTop w:val="0"/>
              <w:marBottom w:val="0"/>
              <w:divBdr>
                <w:top w:val="none" w:sz="0" w:space="0" w:color="auto"/>
                <w:left w:val="none" w:sz="0" w:space="0" w:color="auto"/>
                <w:bottom w:val="none" w:sz="0" w:space="0" w:color="auto"/>
                <w:right w:val="none" w:sz="0" w:space="0" w:color="auto"/>
              </w:divBdr>
              <w:divsChild>
                <w:div w:id="844394028">
                  <w:marLeft w:val="0"/>
                  <w:marRight w:val="0"/>
                  <w:marTop w:val="0"/>
                  <w:marBottom w:val="0"/>
                  <w:divBdr>
                    <w:top w:val="none" w:sz="0" w:space="0" w:color="auto"/>
                    <w:left w:val="none" w:sz="0" w:space="0" w:color="auto"/>
                    <w:bottom w:val="none" w:sz="0" w:space="0" w:color="auto"/>
                    <w:right w:val="none" w:sz="0" w:space="0" w:color="auto"/>
                  </w:divBdr>
                  <w:divsChild>
                    <w:div w:id="741373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4531219">
      <w:bodyDiv w:val="1"/>
      <w:marLeft w:val="0"/>
      <w:marRight w:val="0"/>
      <w:marTop w:val="0"/>
      <w:marBottom w:val="0"/>
      <w:divBdr>
        <w:top w:val="none" w:sz="0" w:space="0" w:color="auto"/>
        <w:left w:val="none" w:sz="0" w:space="0" w:color="auto"/>
        <w:bottom w:val="none" w:sz="0" w:space="0" w:color="auto"/>
        <w:right w:val="none" w:sz="0" w:space="0" w:color="auto"/>
      </w:divBdr>
      <w:divsChild>
        <w:div w:id="449057518">
          <w:marLeft w:val="0"/>
          <w:marRight w:val="0"/>
          <w:marTop w:val="0"/>
          <w:marBottom w:val="0"/>
          <w:divBdr>
            <w:top w:val="none" w:sz="0" w:space="0" w:color="auto"/>
            <w:left w:val="none" w:sz="0" w:space="0" w:color="auto"/>
            <w:bottom w:val="none" w:sz="0" w:space="0" w:color="auto"/>
            <w:right w:val="none" w:sz="0" w:space="0" w:color="auto"/>
          </w:divBdr>
          <w:divsChild>
            <w:div w:id="31539762">
              <w:marLeft w:val="0"/>
              <w:marRight w:val="0"/>
              <w:marTop w:val="0"/>
              <w:marBottom w:val="0"/>
              <w:divBdr>
                <w:top w:val="none" w:sz="0" w:space="0" w:color="auto"/>
                <w:left w:val="none" w:sz="0" w:space="0" w:color="auto"/>
                <w:bottom w:val="none" w:sz="0" w:space="0" w:color="auto"/>
                <w:right w:val="none" w:sz="0" w:space="0" w:color="auto"/>
              </w:divBdr>
              <w:divsChild>
                <w:div w:id="1853302540">
                  <w:marLeft w:val="0"/>
                  <w:marRight w:val="0"/>
                  <w:marTop w:val="0"/>
                  <w:marBottom w:val="0"/>
                  <w:divBdr>
                    <w:top w:val="none" w:sz="0" w:space="0" w:color="auto"/>
                    <w:left w:val="none" w:sz="0" w:space="0" w:color="auto"/>
                    <w:bottom w:val="none" w:sz="0" w:space="0" w:color="auto"/>
                    <w:right w:val="none" w:sz="0" w:space="0" w:color="auto"/>
                  </w:divBdr>
                  <w:divsChild>
                    <w:div w:id="115095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8125053">
      <w:bodyDiv w:val="1"/>
      <w:marLeft w:val="0"/>
      <w:marRight w:val="0"/>
      <w:marTop w:val="0"/>
      <w:marBottom w:val="0"/>
      <w:divBdr>
        <w:top w:val="none" w:sz="0" w:space="0" w:color="auto"/>
        <w:left w:val="none" w:sz="0" w:space="0" w:color="auto"/>
        <w:bottom w:val="none" w:sz="0" w:space="0" w:color="auto"/>
        <w:right w:val="none" w:sz="0" w:space="0" w:color="auto"/>
      </w:divBdr>
      <w:divsChild>
        <w:div w:id="1023821904">
          <w:marLeft w:val="0"/>
          <w:marRight w:val="0"/>
          <w:marTop w:val="0"/>
          <w:marBottom w:val="0"/>
          <w:divBdr>
            <w:top w:val="none" w:sz="0" w:space="0" w:color="auto"/>
            <w:left w:val="none" w:sz="0" w:space="0" w:color="auto"/>
            <w:bottom w:val="none" w:sz="0" w:space="0" w:color="auto"/>
            <w:right w:val="none" w:sz="0" w:space="0" w:color="auto"/>
          </w:divBdr>
          <w:divsChild>
            <w:div w:id="2079160203">
              <w:marLeft w:val="0"/>
              <w:marRight w:val="0"/>
              <w:marTop w:val="0"/>
              <w:marBottom w:val="0"/>
              <w:divBdr>
                <w:top w:val="none" w:sz="0" w:space="0" w:color="auto"/>
                <w:left w:val="none" w:sz="0" w:space="0" w:color="auto"/>
                <w:bottom w:val="none" w:sz="0" w:space="0" w:color="auto"/>
                <w:right w:val="none" w:sz="0" w:space="0" w:color="auto"/>
              </w:divBdr>
              <w:divsChild>
                <w:div w:id="264575438">
                  <w:marLeft w:val="0"/>
                  <w:marRight w:val="0"/>
                  <w:marTop w:val="0"/>
                  <w:marBottom w:val="0"/>
                  <w:divBdr>
                    <w:top w:val="none" w:sz="0" w:space="0" w:color="auto"/>
                    <w:left w:val="none" w:sz="0" w:space="0" w:color="auto"/>
                    <w:bottom w:val="none" w:sz="0" w:space="0" w:color="auto"/>
                    <w:right w:val="none" w:sz="0" w:space="0" w:color="auto"/>
                  </w:divBdr>
                  <w:divsChild>
                    <w:div w:id="71906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5909942">
      <w:bodyDiv w:val="1"/>
      <w:marLeft w:val="0"/>
      <w:marRight w:val="0"/>
      <w:marTop w:val="0"/>
      <w:marBottom w:val="0"/>
      <w:divBdr>
        <w:top w:val="none" w:sz="0" w:space="0" w:color="auto"/>
        <w:left w:val="none" w:sz="0" w:space="0" w:color="auto"/>
        <w:bottom w:val="none" w:sz="0" w:space="0" w:color="auto"/>
        <w:right w:val="none" w:sz="0" w:space="0" w:color="auto"/>
      </w:divBdr>
      <w:divsChild>
        <w:div w:id="1914973275">
          <w:marLeft w:val="0"/>
          <w:marRight w:val="0"/>
          <w:marTop w:val="0"/>
          <w:marBottom w:val="0"/>
          <w:divBdr>
            <w:top w:val="none" w:sz="0" w:space="0" w:color="auto"/>
            <w:left w:val="none" w:sz="0" w:space="0" w:color="auto"/>
            <w:bottom w:val="none" w:sz="0" w:space="0" w:color="auto"/>
            <w:right w:val="none" w:sz="0" w:space="0" w:color="auto"/>
          </w:divBdr>
          <w:divsChild>
            <w:div w:id="34231845">
              <w:marLeft w:val="0"/>
              <w:marRight w:val="0"/>
              <w:marTop w:val="0"/>
              <w:marBottom w:val="0"/>
              <w:divBdr>
                <w:top w:val="none" w:sz="0" w:space="0" w:color="auto"/>
                <w:left w:val="none" w:sz="0" w:space="0" w:color="auto"/>
                <w:bottom w:val="none" w:sz="0" w:space="0" w:color="auto"/>
                <w:right w:val="none" w:sz="0" w:space="0" w:color="auto"/>
              </w:divBdr>
              <w:divsChild>
                <w:div w:id="1715301460">
                  <w:marLeft w:val="0"/>
                  <w:marRight w:val="0"/>
                  <w:marTop w:val="0"/>
                  <w:marBottom w:val="0"/>
                  <w:divBdr>
                    <w:top w:val="none" w:sz="0" w:space="0" w:color="auto"/>
                    <w:left w:val="none" w:sz="0" w:space="0" w:color="auto"/>
                    <w:bottom w:val="none" w:sz="0" w:space="0" w:color="auto"/>
                    <w:right w:val="none" w:sz="0" w:space="0" w:color="auto"/>
                  </w:divBdr>
                  <w:divsChild>
                    <w:div w:id="1889296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891238">
      <w:bodyDiv w:val="1"/>
      <w:marLeft w:val="0"/>
      <w:marRight w:val="0"/>
      <w:marTop w:val="0"/>
      <w:marBottom w:val="0"/>
      <w:divBdr>
        <w:top w:val="none" w:sz="0" w:space="0" w:color="auto"/>
        <w:left w:val="none" w:sz="0" w:space="0" w:color="auto"/>
        <w:bottom w:val="none" w:sz="0" w:space="0" w:color="auto"/>
        <w:right w:val="none" w:sz="0" w:space="0" w:color="auto"/>
      </w:divBdr>
      <w:divsChild>
        <w:div w:id="505024308">
          <w:marLeft w:val="0"/>
          <w:marRight w:val="0"/>
          <w:marTop w:val="0"/>
          <w:marBottom w:val="0"/>
          <w:divBdr>
            <w:top w:val="none" w:sz="0" w:space="0" w:color="auto"/>
            <w:left w:val="none" w:sz="0" w:space="0" w:color="auto"/>
            <w:bottom w:val="none" w:sz="0" w:space="0" w:color="auto"/>
            <w:right w:val="none" w:sz="0" w:space="0" w:color="auto"/>
          </w:divBdr>
          <w:divsChild>
            <w:div w:id="2134865485">
              <w:marLeft w:val="0"/>
              <w:marRight w:val="0"/>
              <w:marTop w:val="0"/>
              <w:marBottom w:val="0"/>
              <w:divBdr>
                <w:top w:val="none" w:sz="0" w:space="0" w:color="auto"/>
                <w:left w:val="none" w:sz="0" w:space="0" w:color="auto"/>
                <w:bottom w:val="none" w:sz="0" w:space="0" w:color="auto"/>
                <w:right w:val="none" w:sz="0" w:space="0" w:color="auto"/>
              </w:divBdr>
              <w:divsChild>
                <w:div w:id="1335183582">
                  <w:marLeft w:val="0"/>
                  <w:marRight w:val="0"/>
                  <w:marTop w:val="0"/>
                  <w:marBottom w:val="0"/>
                  <w:divBdr>
                    <w:top w:val="none" w:sz="0" w:space="0" w:color="auto"/>
                    <w:left w:val="none" w:sz="0" w:space="0" w:color="auto"/>
                    <w:bottom w:val="none" w:sz="0" w:space="0" w:color="auto"/>
                    <w:right w:val="none" w:sz="0" w:space="0" w:color="auto"/>
                  </w:divBdr>
                  <w:divsChild>
                    <w:div w:id="118502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863907">
      <w:bodyDiv w:val="1"/>
      <w:marLeft w:val="0"/>
      <w:marRight w:val="0"/>
      <w:marTop w:val="0"/>
      <w:marBottom w:val="0"/>
      <w:divBdr>
        <w:top w:val="none" w:sz="0" w:space="0" w:color="auto"/>
        <w:left w:val="none" w:sz="0" w:space="0" w:color="auto"/>
        <w:bottom w:val="none" w:sz="0" w:space="0" w:color="auto"/>
        <w:right w:val="none" w:sz="0" w:space="0" w:color="auto"/>
      </w:divBdr>
      <w:divsChild>
        <w:div w:id="1798529789">
          <w:marLeft w:val="0"/>
          <w:marRight w:val="0"/>
          <w:marTop w:val="0"/>
          <w:marBottom w:val="0"/>
          <w:divBdr>
            <w:top w:val="none" w:sz="0" w:space="0" w:color="auto"/>
            <w:left w:val="none" w:sz="0" w:space="0" w:color="auto"/>
            <w:bottom w:val="none" w:sz="0" w:space="0" w:color="auto"/>
            <w:right w:val="none" w:sz="0" w:space="0" w:color="auto"/>
          </w:divBdr>
          <w:divsChild>
            <w:div w:id="527378514">
              <w:marLeft w:val="0"/>
              <w:marRight w:val="0"/>
              <w:marTop w:val="0"/>
              <w:marBottom w:val="0"/>
              <w:divBdr>
                <w:top w:val="none" w:sz="0" w:space="0" w:color="auto"/>
                <w:left w:val="none" w:sz="0" w:space="0" w:color="auto"/>
                <w:bottom w:val="none" w:sz="0" w:space="0" w:color="auto"/>
                <w:right w:val="none" w:sz="0" w:space="0" w:color="auto"/>
              </w:divBdr>
              <w:divsChild>
                <w:div w:id="371197006">
                  <w:marLeft w:val="0"/>
                  <w:marRight w:val="0"/>
                  <w:marTop w:val="0"/>
                  <w:marBottom w:val="0"/>
                  <w:divBdr>
                    <w:top w:val="none" w:sz="0" w:space="0" w:color="auto"/>
                    <w:left w:val="none" w:sz="0" w:space="0" w:color="auto"/>
                    <w:bottom w:val="none" w:sz="0" w:space="0" w:color="auto"/>
                    <w:right w:val="none" w:sz="0" w:space="0" w:color="auto"/>
                  </w:divBdr>
                  <w:divsChild>
                    <w:div w:id="187604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518059">
      <w:bodyDiv w:val="1"/>
      <w:marLeft w:val="0"/>
      <w:marRight w:val="0"/>
      <w:marTop w:val="0"/>
      <w:marBottom w:val="0"/>
      <w:divBdr>
        <w:top w:val="none" w:sz="0" w:space="0" w:color="auto"/>
        <w:left w:val="none" w:sz="0" w:space="0" w:color="auto"/>
        <w:bottom w:val="none" w:sz="0" w:space="0" w:color="auto"/>
        <w:right w:val="none" w:sz="0" w:space="0" w:color="auto"/>
      </w:divBdr>
      <w:divsChild>
        <w:div w:id="1565413413">
          <w:marLeft w:val="0"/>
          <w:marRight w:val="0"/>
          <w:marTop w:val="0"/>
          <w:marBottom w:val="0"/>
          <w:divBdr>
            <w:top w:val="none" w:sz="0" w:space="0" w:color="auto"/>
            <w:left w:val="none" w:sz="0" w:space="0" w:color="auto"/>
            <w:bottom w:val="none" w:sz="0" w:space="0" w:color="auto"/>
            <w:right w:val="none" w:sz="0" w:space="0" w:color="auto"/>
          </w:divBdr>
          <w:divsChild>
            <w:div w:id="1590500086">
              <w:marLeft w:val="0"/>
              <w:marRight w:val="0"/>
              <w:marTop w:val="0"/>
              <w:marBottom w:val="0"/>
              <w:divBdr>
                <w:top w:val="none" w:sz="0" w:space="0" w:color="auto"/>
                <w:left w:val="none" w:sz="0" w:space="0" w:color="auto"/>
                <w:bottom w:val="none" w:sz="0" w:space="0" w:color="auto"/>
                <w:right w:val="none" w:sz="0" w:space="0" w:color="auto"/>
              </w:divBdr>
              <w:divsChild>
                <w:div w:id="215246200">
                  <w:marLeft w:val="0"/>
                  <w:marRight w:val="0"/>
                  <w:marTop w:val="0"/>
                  <w:marBottom w:val="0"/>
                  <w:divBdr>
                    <w:top w:val="none" w:sz="0" w:space="0" w:color="auto"/>
                    <w:left w:val="none" w:sz="0" w:space="0" w:color="auto"/>
                    <w:bottom w:val="none" w:sz="0" w:space="0" w:color="auto"/>
                    <w:right w:val="none" w:sz="0" w:space="0" w:color="auto"/>
                  </w:divBdr>
                  <w:divsChild>
                    <w:div w:id="160399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0988486">
      <w:bodyDiv w:val="1"/>
      <w:marLeft w:val="0"/>
      <w:marRight w:val="0"/>
      <w:marTop w:val="0"/>
      <w:marBottom w:val="0"/>
      <w:divBdr>
        <w:top w:val="none" w:sz="0" w:space="0" w:color="auto"/>
        <w:left w:val="none" w:sz="0" w:space="0" w:color="auto"/>
        <w:bottom w:val="none" w:sz="0" w:space="0" w:color="auto"/>
        <w:right w:val="none" w:sz="0" w:space="0" w:color="auto"/>
      </w:divBdr>
      <w:divsChild>
        <w:div w:id="660475378">
          <w:marLeft w:val="0"/>
          <w:marRight w:val="0"/>
          <w:marTop w:val="0"/>
          <w:marBottom w:val="0"/>
          <w:divBdr>
            <w:top w:val="none" w:sz="0" w:space="0" w:color="auto"/>
            <w:left w:val="none" w:sz="0" w:space="0" w:color="auto"/>
            <w:bottom w:val="none" w:sz="0" w:space="0" w:color="auto"/>
            <w:right w:val="none" w:sz="0" w:space="0" w:color="auto"/>
          </w:divBdr>
          <w:divsChild>
            <w:div w:id="879900848">
              <w:marLeft w:val="0"/>
              <w:marRight w:val="0"/>
              <w:marTop w:val="0"/>
              <w:marBottom w:val="0"/>
              <w:divBdr>
                <w:top w:val="none" w:sz="0" w:space="0" w:color="auto"/>
                <w:left w:val="none" w:sz="0" w:space="0" w:color="auto"/>
                <w:bottom w:val="none" w:sz="0" w:space="0" w:color="auto"/>
                <w:right w:val="none" w:sz="0" w:space="0" w:color="auto"/>
              </w:divBdr>
              <w:divsChild>
                <w:div w:id="121464649">
                  <w:marLeft w:val="0"/>
                  <w:marRight w:val="0"/>
                  <w:marTop w:val="0"/>
                  <w:marBottom w:val="0"/>
                  <w:divBdr>
                    <w:top w:val="none" w:sz="0" w:space="0" w:color="auto"/>
                    <w:left w:val="none" w:sz="0" w:space="0" w:color="auto"/>
                    <w:bottom w:val="none" w:sz="0" w:space="0" w:color="auto"/>
                    <w:right w:val="none" w:sz="0" w:space="0" w:color="auto"/>
                  </w:divBdr>
                  <w:divsChild>
                    <w:div w:id="872694689">
                      <w:marLeft w:val="0"/>
                      <w:marRight w:val="0"/>
                      <w:marTop w:val="0"/>
                      <w:marBottom w:val="0"/>
                      <w:divBdr>
                        <w:top w:val="none" w:sz="0" w:space="0" w:color="auto"/>
                        <w:left w:val="none" w:sz="0" w:space="0" w:color="auto"/>
                        <w:bottom w:val="none" w:sz="0" w:space="0" w:color="auto"/>
                        <w:right w:val="none" w:sz="0" w:space="0" w:color="auto"/>
                      </w:divBdr>
                    </w:div>
                  </w:divsChild>
                </w:div>
                <w:div w:id="1947688754">
                  <w:marLeft w:val="0"/>
                  <w:marRight w:val="0"/>
                  <w:marTop w:val="0"/>
                  <w:marBottom w:val="0"/>
                  <w:divBdr>
                    <w:top w:val="none" w:sz="0" w:space="0" w:color="auto"/>
                    <w:left w:val="none" w:sz="0" w:space="0" w:color="auto"/>
                    <w:bottom w:val="none" w:sz="0" w:space="0" w:color="auto"/>
                    <w:right w:val="none" w:sz="0" w:space="0" w:color="auto"/>
                  </w:divBdr>
                  <w:divsChild>
                    <w:div w:id="72942462">
                      <w:marLeft w:val="0"/>
                      <w:marRight w:val="0"/>
                      <w:marTop w:val="0"/>
                      <w:marBottom w:val="0"/>
                      <w:divBdr>
                        <w:top w:val="none" w:sz="0" w:space="0" w:color="auto"/>
                        <w:left w:val="none" w:sz="0" w:space="0" w:color="auto"/>
                        <w:bottom w:val="none" w:sz="0" w:space="0" w:color="auto"/>
                        <w:right w:val="none" w:sz="0" w:space="0" w:color="auto"/>
                      </w:divBdr>
                    </w:div>
                  </w:divsChild>
                </w:div>
                <w:div w:id="236326700">
                  <w:marLeft w:val="0"/>
                  <w:marRight w:val="0"/>
                  <w:marTop w:val="0"/>
                  <w:marBottom w:val="0"/>
                  <w:divBdr>
                    <w:top w:val="none" w:sz="0" w:space="0" w:color="auto"/>
                    <w:left w:val="none" w:sz="0" w:space="0" w:color="auto"/>
                    <w:bottom w:val="none" w:sz="0" w:space="0" w:color="auto"/>
                    <w:right w:val="none" w:sz="0" w:space="0" w:color="auto"/>
                  </w:divBdr>
                  <w:divsChild>
                    <w:div w:id="337390959">
                      <w:marLeft w:val="0"/>
                      <w:marRight w:val="0"/>
                      <w:marTop w:val="0"/>
                      <w:marBottom w:val="0"/>
                      <w:divBdr>
                        <w:top w:val="none" w:sz="0" w:space="0" w:color="auto"/>
                        <w:left w:val="none" w:sz="0" w:space="0" w:color="auto"/>
                        <w:bottom w:val="none" w:sz="0" w:space="0" w:color="auto"/>
                        <w:right w:val="none" w:sz="0" w:space="0" w:color="auto"/>
                      </w:divBdr>
                    </w:div>
                  </w:divsChild>
                </w:div>
                <w:div w:id="1834759801">
                  <w:marLeft w:val="0"/>
                  <w:marRight w:val="0"/>
                  <w:marTop w:val="0"/>
                  <w:marBottom w:val="0"/>
                  <w:divBdr>
                    <w:top w:val="none" w:sz="0" w:space="0" w:color="auto"/>
                    <w:left w:val="none" w:sz="0" w:space="0" w:color="auto"/>
                    <w:bottom w:val="none" w:sz="0" w:space="0" w:color="auto"/>
                    <w:right w:val="none" w:sz="0" w:space="0" w:color="auto"/>
                  </w:divBdr>
                  <w:divsChild>
                    <w:div w:id="1917397962">
                      <w:marLeft w:val="0"/>
                      <w:marRight w:val="0"/>
                      <w:marTop w:val="0"/>
                      <w:marBottom w:val="0"/>
                      <w:divBdr>
                        <w:top w:val="none" w:sz="0" w:space="0" w:color="auto"/>
                        <w:left w:val="none" w:sz="0" w:space="0" w:color="auto"/>
                        <w:bottom w:val="none" w:sz="0" w:space="0" w:color="auto"/>
                        <w:right w:val="none" w:sz="0" w:space="0" w:color="auto"/>
                      </w:divBdr>
                    </w:div>
                  </w:divsChild>
                </w:div>
                <w:div w:id="1512986189">
                  <w:marLeft w:val="0"/>
                  <w:marRight w:val="0"/>
                  <w:marTop w:val="0"/>
                  <w:marBottom w:val="0"/>
                  <w:divBdr>
                    <w:top w:val="none" w:sz="0" w:space="0" w:color="auto"/>
                    <w:left w:val="none" w:sz="0" w:space="0" w:color="auto"/>
                    <w:bottom w:val="none" w:sz="0" w:space="0" w:color="auto"/>
                    <w:right w:val="none" w:sz="0" w:space="0" w:color="auto"/>
                  </w:divBdr>
                  <w:divsChild>
                    <w:div w:id="392503764">
                      <w:marLeft w:val="0"/>
                      <w:marRight w:val="0"/>
                      <w:marTop w:val="0"/>
                      <w:marBottom w:val="0"/>
                      <w:divBdr>
                        <w:top w:val="none" w:sz="0" w:space="0" w:color="auto"/>
                        <w:left w:val="none" w:sz="0" w:space="0" w:color="auto"/>
                        <w:bottom w:val="none" w:sz="0" w:space="0" w:color="auto"/>
                        <w:right w:val="none" w:sz="0" w:space="0" w:color="auto"/>
                      </w:divBdr>
                    </w:div>
                  </w:divsChild>
                </w:div>
                <w:div w:id="49042670">
                  <w:marLeft w:val="0"/>
                  <w:marRight w:val="0"/>
                  <w:marTop w:val="0"/>
                  <w:marBottom w:val="0"/>
                  <w:divBdr>
                    <w:top w:val="none" w:sz="0" w:space="0" w:color="auto"/>
                    <w:left w:val="none" w:sz="0" w:space="0" w:color="auto"/>
                    <w:bottom w:val="none" w:sz="0" w:space="0" w:color="auto"/>
                    <w:right w:val="none" w:sz="0" w:space="0" w:color="auto"/>
                  </w:divBdr>
                  <w:divsChild>
                    <w:div w:id="1779640543">
                      <w:marLeft w:val="0"/>
                      <w:marRight w:val="0"/>
                      <w:marTop w:val="0"/>
                      <w:marBottom w:val="0"/>
                      <w:divBdr>
                        <w:top w:val="none" w:sz="0" w:space="0" w:color="auto"/>
                        <w:left w:val="none" w:sz="0" w:space="0" w:color="auto"/>
                        <w:bottom w:val="none" w:sz="0" w:space="0" w:color="auto"/>
                        <w:right w:val="none" w:sz="0" w:space="0" w:color="auto"/>
                      </w:divBdr>
                    </w:div>
                  </w:divsChild>
                </w:div>
                <w:div w:id="869414250">
                  <w:marLeft w:val="0"/>
                  <w:marRight w:val="0"/>
                  <w:marTop w:val="0"/>
                  <w:marBottom w:val="0"/>
                  <w:divBdr>
                    <w:top w:val="none" w:sz="0" w:space="0" w:color="auto"/>
                    <w:left w:val="none" w:sz="0" w:space="0" w:color="auto"/>
                    <w:bottom w:val="none" w:sz="0" w:space="0" w:color="auto"/>
                    <w:right w:val="none" w:sz="0" w:space="0" w:color="auto"/>
                  </w:divBdr>
                  <w:divsChild>
                    <w:div w:id="148080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941894">
              <w:marLeft w:val="0"/>
              <w:marRight w:val="0"/>
              <w:marTop w:val="0"/>
              <w:marBottom w:val="0"/>
              <w:divBdr>
                <w:top w:val="none" w:sz="0" w:space="0" w:color="auto"/>
                <w:left w:val="none" w:sz="0" w:space="0" w:color="auto"/>
                <w:bottom w:val="none" w:sz="0" w:space="0" w:color="auto"/>
                <w:right w:val="none" w:sz="0" w:space="0" w:color="auto"/>
              </w:divBdr>
              <w:divsChild>
                <w:div w:id="1080709673">
                  <w:marLeft w:val="0"/>
                  <w:marRight w:val="0"/>
                  <w:marTop w:val="0"/>
                  <w:marBottom w:val="0"/>
                  <w:divBdr>
                    <w:top w:val="none" w:sz="0" w:space="0" w:color="auto"/>
                    <w:left w:val="none" w:sz="0" w:space="0" w:color="auto"/>
                    <w:bottom w:val="none" w:sz="0" w:space="0" w:color="auto"/>
                    <w:right w:val="none" w:sz="0" w:space="0" w:color="auto"/>
                  </w:divBdr>
                  <w:divsChild>
                    <w:div w:id="1366561178">
                      <w:marLeft w:val="0"/>
                      <w:marRight w:val="0"/>
                      <w:marTop w:val="0"/>
                      <w:marBottom w:val="0"/>
                      <w:divBdr>
                        <w:top w:val="none" w:sz="0" w:space="0" w:color="auto"/>
                        <w:left w:val="none" w:sz="0" w:space="0" w:color="auto"/>
                        <w:bottom w:val="none" w:sz="0" w:space="0" w:color="auto"/>
                        <w:right w:val="none" w:sz="0" w:space="0" w:color="auto"/>
                      </w:divBdr>
                    </w:div>
                  </w:divsChild>
                </w:div>
                <w:div w:id="1841044315">
                  <w:marLeft w:val="0"/>
                  <w:marRight w:val="0"/>
                  <w:marTop w:val="0"/>
                  <w:marBottom w:val="0"/>
                  <w:divBdr>
                    <w:top w:val="none" w:sz="0" w:space="0" w:color="auto"/>
                    <w:left w:val="none" w:sz="0" w:space="0" w:color="auto"/>
                    <w:bottom w:val="none" w:sz="0" w:space="0" w:color="auto"/>
                    <w:right w:val="none" w:sz="0" w:space="0" w:color="auto"/>
                  </w:divBdr>
                  <w:divsChild>
                    <w:div w:id="47143828">
                      <w:marLeft w:val="0"/>
                      <w:marRight w:val="0"/>
                      <w:marTop w:val="0"/>
                      <w:marBottom w:val="0"/>
                      <w:divBdr>
                        <w:top w:val="none" w:sz="0" w:space="0" w:color="auto"/>
                        <w:left w:val="none" w:sz="0" w:space="0" w:color="auto"/>
                        <w:bottom w:val="none" w:sz="0" w:space="0" w:color="auto"/>
                        <w:right w:val="none" w:sz="0" w:space="0" w:color="auto"/>
                      </w:divBdr>
                    </w:div>
                  </w:divsChild>
                </w:div>
                <w:div w:id="177503289">
                  <w:marLeft w:val="0"/>
                  <w:marRight w:val="0"/>
                  <w:marTop w:val="0"/>
                  <w:marBottom w:val="0"/>
                  <w:divBdr>
                    <w:top w:val="none" w:sz="0" w:space="0" w:color="auto"/>
                    <w:left w:val="none" w:sz="0" w:space="0" w:color="auto"/>
                    <w:bottom w:val="none" w:sz="0" w:space="0" w:color="auto"/>
                    <w:right w:val="none" w:sz="0" w:space="0" w:color="auto"/>
                  </w:divBdr>
                  <w:divsChild>
                    <w:div w:id="131942338">
                      <w:marLeft w:val="0"/>
                      <w:marRight w:val="0"/>
                      <w:marTop w:val="0"/>
                      <w:marBottom w:val="0"/>
                      <w:divBdr>
                        <w:top w:val="none" w:sz="0" w:space="0" w:color="auto"/>
                        <w:left w:val="none" w:sz="0" w:space="0" w:color="auto"/>
                        <w:bottom w:val="none" w:sz="0" w:space="0" w:color="auto"/>
                        <w:right w:val="none" w:sz="0" w:space="0" w:color="auto"/>
                      </w:divBdr>
                    </w:div>
                  </w:divsChild>
                </w:div>
                <w:div w:id="494345167">
                  <w:marLeft w:val="0"/>
                  <w:marRight w:val="0"/>
                  <w:marTop w:val="0"/>
                  <w:marBottom w:val="0"/>
                  <w:divBdr>
                    <w:top w:val="none" w:sz="0" w:space="0" w:color="auto"/>
                    <w:left w:val="none" w:sz="0" w:space="0" w:color="auto"/>
                    <w:bottom w:val="none" w:sz="0" w:space="0" w:color="auto"/>
                    <w:right w:val="none" w:sz="0" w:space="0" w:color="auto"/>
                  </w:divBdr>
                  <w:divsChild>
                    <w:div w:id="132088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064604">
          <w:marLeft w:val="0"/>
          <w:marRight w:val="0"/>
          <w:marTop w:val="0"/>
          <w:marBottom w:val="0"/>
          <w:divBdr>
            <w:top w:val="none" w:sz="0" w:space="0" w:color="auto"/>
            <w:left w:val="none" w:sz="0" w:space="0" w:color="auto"/>
            <w:bottom w:val="none" w:sz="0" w:space="0" w:color="auto"/>
            <w:right w:val="none" w:sz="0" w:space="0" w:color="auto"/>
          </w:divBdr>
          <w:divsChild>
            <w:div w:id="1284729786">
              <w:marLeft w:val="0"/>
              <w:marRight w:val="0"/>
              <w:marTop w:val="0"/>
              <w:marBottom w:val="0"/>
              <w:divBdr>
                <w:top w:val="none" w:sz="0" w:space="0" w:color="auto"/>
                <w:left w:val="none" w:sz="0" w:space="0" w:color="auto"/>
                <w:bottom w:val="none" w:sz="0" w:space="0" w:color="auto"/>
                <w:right w:val="none" w:sz="0" w:space="0" w:color="auto"/>
              </w:divBdr>
              <w:divsChild>
                <w:div w:id="2104373300">
                  <w:marLeft w:val="0"/>
                  <w:marRight w:val="0"/>
                  <w:marTop w:val="0"/>
                  <w:marBottom w:val="0"/>
                  <w:divBdr>
                    <w:top w:val="none" w:sz="0" w:space="0" w:color="auto"/>
                    <w:left w:val="none" w:sz="0" w:space="0" w:color="auto"/>
                    <w:bottom w:val="none" w:sz="0" w:space="0" w:color="auto"/>
                    <w:right w:val="none" w:sz="0" w:space="0" w:color="auto"/>
                  </w:divBdr>
                </w:div>
              </w:divsChild>
            </w:div>
            <w:div w:id="2025939290">
              <w:marLeft w:val="0"/>
              <w:marRight w:val="0"/>
              <w:marTop w:val="0"/>
              <w:marBottom w:val="0"/>
              <w:divBdr>
                <w:top w:val="none" w:sz="0" w:space="0" w:color="auto"/>
                <w:left w:val="none" w:sz="0" w:space="0" w:color="auto"/>
                <w:bottom w:val="none" w:sz="0" w:space="0" w:color="auto"/>
                <w:right w:val="none" w:sz="0" w:space="0" w:color="auto"/>
              </w:divBdr>
              <w:divsChild>
                <w:div w:id="1463495452">
                  <w:marLeft w:val="0"/>
                  <w:marRight w:val="0"/>
                  <w:marTop w:val="0"/>
                  <w:marBottom w:val="0"/>
                  <w:divBdr>
                    <w:top w:val="none" w:sz="0" w:space="0" w:color="auto"/>
                    <w:left w:val="none" w:sz="0" w:space="0" w:color="auto"/>
                    <w:bottom w:val="none" w:sz="0" w:space="0" w:color="auto"/>
                    <w:right w:val="none" w:sz="0" w:space="0" w:color="auto"/>
                  </w:divBdr>
                  <w:divsChild>
                    <w:div w:id="1994337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4068681">
      <w:bodyDiv w:val="1"/>
      <w:marLeft w:val="0"/>
      <w:marRight w:val="0"/>
      <w:marTop w:val="0"/>
      <w:marBottom w:val="0"/>
      <w:divBdr>
        <w:top w:val="none" w:sz="0" w:space="0" w:color="auto"/>
        <w:left w:val="none" w:sz="0" w:space="0" w:color="auto"/>
        <w:bottom w:val="none" w:sz="0" w:space="0" w:color="auto"/>
        <w:right w:val="none" w:sz="0" w:space="0" w:color="auto"/>
      </w:divBdr>
      <w:divsChild>
        <w:div w:id="1416592181">
          <w:marLeft w:val="0"/>
          <w:marRight w:val="0"/>
          <w:marTop w:val="0"/>
          <w:marBottom w:val="0"/>
          <w:divBdr>
            <w:top w:val="none" w:sz="0" w:space="0" w:color="auto"/>
            <w:left w:val="none" w:sz="0" w:space="0" w:color="auto"/>
            <w:bottom w:val="none" w:sz="0" w:space="0" w:color="auto"/>
            <w:right w:val="none" w:sz="0" w:space="0" w:color="auto"/>
          </w:divBdr>
          <w:divsChild>
            <w:div w:id="500511603">
              <w:marLeft w:val="0"/>
              <w:marRight w:val="0"/>
              <w:marTop w:val="0"/>
              <w:marBottom w:val="0"/>
              <w:divBdr>
                <w:top w:val="none" w:sz="0" w:space="0" w:color="auto"/>
                <w:left w:val="none" w:sz="0" w:space="0" w:color="auto"/>
                <w:bottom w:val="none" w:sz="0" w:space="0" w:color="auto"/>
                <w:right w:val="none" w:sz="0" w:space="0" w:color="auto"/>
              </w:divBdr>
              <w:divsChild>
                <w:div w:id="1313558908">
                  <w:marLeft w:val="0"/>
                  <w:marRight w:val="0"/>
                  <w:marTop w:val="0"/>
                  <w:marBottom w:val="0"/>
                  <w:divBdr>
                    <w:top w:val="none" w:sz="0" w:space="0" w:color="auto"/>
                    <w:left w:val="none" w:sz="0" w:space="0" w:color="auto"/>
                    <w:bottom w:val="none" w:sz="0" w:space="0" w:color="auto"/>
                    <w:right w:val="none" w:sz="0" w:space="0" w:color="auto"/>
                  </w:divBdr>
                  <w:divsChild>
                    <w:div w:id="185395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848153">
      <w:bodyDiv w:val="1"/>
      <w:marLeft w:val="0"/>
      <w:marRight w:val="0"/>
      <w:marTop w:val="0"/>
      <w:marBottom w:val="0"/>
      <w:divBdr>
        <w:top w:val="none" w:sz="0" w:space="0" w:color="auto"/>
        <w:left w:val="none" w:sz="0" w:space="0" w:color="auto"/>
        <w:bottom w:val="none" w:sz="0" w:space="0" w:color="auto"/>
        <w:right w:val="none" w:sz="0" w:space="0" w:color="auto"/>
      </w:divBdr>
      <w:divsChild>
        <w:div w:id="884563356">
          <w:marLeft w:val="0"/>
          <w:marRight w:val="0"/>
          <w:marTop w:val="0"/>
          <w:marBottom w:val="0"/>
          <w:divBdr>
            <w:top w:val="none" w:sz="0" w:space="0" w:color="auto"/>
            <w:left w:val="none" w:sz="0" w:space="0" w:color="auto"/>
            <w:bottom w:val="none" w:sz="0" w:space="0" w:color="auto"/>
            <w:right w:val="none" w:sz="0" w:space="0" w:color="auto"/>
          </w:divBdr>
          <w:divsChild>
            <w:div w:id="1644847099">
              <w:marLeft w:val="0"/>
              <w:marRight w:val="0"/>
              <w:marTop w:val="0"/>
              <w:marBottom w:val="0"/>
              <w:divBdr>
                <w:top w:val="none" w:sz="0" w:space="0" w:color="auto"/>
                <w:left w:val="none" w:sz="0" w:space="0" w:color="auto"/>
                <w:bottom w:val="none" w:sz="0" w:space="0" w:color="auto"/>
                <w:right w:val="none" w:sz="0" w:space="0" w:color="auto"/>
              </w:divBdr>
              <w:divsChild>
                <w:div w:id="930115878">
                  <w:marLeft w:val="0"/>
                  <w:marRight w:val="0"/>
                  <w:marTop w:val="0"/>
                  <w:marBottom w:val="0"/>
                  <w:divBdr>
                    <w:top w:val="none" w:sz="0" w:space="0" w:color="auto"/>
                    <w:left w:val="none" w:sz="0" w:space="0" w:color="auto"/>
                    <w:bottom w:val="none" w:sz="0" w:space="0" w:color="auto"/>
                    <w:right w:val="none" w:sz="0" w:space="0" w:color="auto"/>
                  </w:divBdr>
                  <w:divsChild>
                    <w:div w:id="938829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3752701">
      <w:bodyDiv w:val="1"/>
      <w:marLeft w:val="0"/>
      <w:marRight w:val="0"/>
      <w:marTop w:val="0"/>
      <w:marBottom w:val="0"/>
      <w:divBdr>
        <w:top w:val="none" w:sz="0" w:space="0" w:color="auto"/>
        <w:left w:val="none" w:sz="0" w:space="0" w:color="auto"/>
        <w:bottom w:val="none" w:sz="0" w:space="0" w:color="auto"/>
        <w:right w:val="none" w:sz="0" w:space="0" w:color="auto"/>
      </w:divBdr>
      <w:divsChild>
        <w:div w:id="1360469996">
          <w:marLeft w:val="0"/>
          <w:marRight w:val="0"/>
          <w:marTop w:val="0"/>
          <w:marBottom w:val="0"/>
          <w:divBdr>
            <w:top w:val="none" w:sz="0" w:space="0" w:color="auto"/>
            <w:left w:val="none" w:sz="0" w:space="0" w:color="auto"/>
            <w:bottom w:val="none" w:sz="0" w:space="0" w:color="auto"/>
            <w:right w:val="none" w:sz="0" w:space="0" w:color="auto"/>
          </w:divBdr>
          <w:divsChild>
            <w:div w:id="22749448">
              <w:marLeft w:val="0"/>
              <w:marRight w:val="0"/>
              <w:marTop w:val="0"/>
              <w:marBottom w:val="0"/>
              <w:divBdr>
                <w:top w:val="none" w:sz="0" w:space="0" w:color="auto"/>
                <w:left w:val="none" w:sz="0" w:space="0" w:color="auto"/>
                <w:bottom w:val="none" w:sz="0" w:space="0" w:color="auto"/>
                <w:right w:val="none" w:sz="0" w:space="0" w:color="auto"/>
              </w:divBdr>
              <w:divsChild>
                <w:div w:id="1282296427">
                  <w:marLeft w:val="0"/>
                  <w:marRight w:val="0"/>
                  <w:marTop w:val="0"/>
                  <w:marBottom w:val="0"/>
                  <w:divBdr>
                    <w:top w:val="none" w:sz="0" w:space="0" w:color="auto"/>
                    <w:left w:val="none" w:sz="0" w:space="0" w:color="auto"/>
                    <w:bottom w:val="none" w:sz="0" w:space="0" w:color="auto"/>
                    <w:right w:val="none" w:sz="0" w:space="0" w:color="auto"/>
                  </w:divBdr>
                  <w:divsChild>
                    <w:div w:id="1386759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4404050">
      <w:bodyDiv w:val="1"/>
      <w:marLeft w:val="0"/>
      <w:marRight w:val="0"/>
      <w:marTop w:val="0"/>
      <w:marBottom w:val="0"/>
      <w:divBdr>
        <w:top w:val="none" w:sz="0" w:space="0" w:color="auto"/>
        <w:left w:val="none" w:sz="0" w:space="0" w:color="auto"/>
        <w:bottom w:val="none" w:sz="0" w:space="0" w:color="auto"/>
        <w:right w:val="none" w:sz="0" w:space="0" w:color="auto"/>
      </w:divBdr>
      <w:divsChild>
        <w:div w:id="386227118">
          <w:marLeft w:val="0"/>
          <w:marRight w:val="0"/>
          <w:marTop w:val="0"/>
          <w:marBottom w:val="0"/>
          <w:divBdr>
            <w:top w:val="none" w:sz="0" w:space="0" w:color="auto"/>
            <w:left w:val="none" w:sz="0" w:space="0" w:color="auto"/>
            <w:bottom w:val="none" w:sz="0" w:space="0" w:color="auto"/>
            <w:right w:val="none" w:sz="0" w:space="0" w:color="auto"/>
          </w:divBdr>
          <w:divsChild>
            <w:div w:id="846289246">
              <w:marLeft w:val="0"/>
              <w:marRight w:val="0"/>
              <w:marTop w:val="0"/>
              <w:marBottom w:val="0"/>
              <w:divBdr>
                <w:top w:val="none" w:sz="0" w:space="0" w:color="auto"/>
                <w:left w:val="none" w:sz="0" w:space="0" w:color="auto"/>
                <w:bottom w:val="none" w:sz="0" w:space="0" w:color="auto"/>
                <w:right w:val="none" w:sz="0" w:space="0" w:color="auto"/>
              </w:divBdr>
              <w:divsChild>
                <w:div w:id="1884096427">
                  <w:marLeft w:val="0"/>
                  <w:marRight w:val="0"/>
                  <w:marTop w:val="0"/>
                  <w:marBottom w:val="0"/>
                  <w:divBdr>
                    <w:top w:val="none" w:sz="0" w:space="0" w:color="auto"/>
                    <w:left w:val="none" w:sz="0" w:space="0" w:color="auto"/>
                    <w:bottom w:val="none" w:sz="0" w:space="0" w:color="auto"/>
                    <w:right w:val="none" w:sz="0" w:space="0" w:color="auto"/>
                  </w:divBdr>
                  <w:divsChild>
                    <w:div w:id="108488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268318">
      <w:bodyDiv w:val="1"/>
      <w:marLeft w:val="0"/>
      <w:marRight w:val="0"/>
      <w:marTop w:val="0"/>
      <w:marBottom w:val="0"/>
      <w:divBdr>
        <w:top w:val="none" w:sz="0" w:space="0" w:color="auto"/>
        <w:left w:val="none" w:sz="0" w:space="0" w:color="auto"/>
        <w:bottom w:val="none" w:sz="0" w:space="0" w:color="auto"/>
        <w:right w:val="none" w:sz="0" w:space="0" w:color="auto"/>
      </w:divBdr>
      <w:divsChild>
        <w:div w:id="1756632751">
          <w:marLeft w:val="0"/>
          <w:marRight w:val="0"/>
          <w:marTop w:val="0"/>
          <w:marBottom w:val="0"/>
          <w:divBdr>
            <w:top w:val="none" w:sz="0" w:space="0" w:color="auto"/>
            <w:left w:val="none" w:sz="0" w:space="0" w:color="auto"/>
            <w:bottom w:val="none" w:sz="0" w:space="0" w:color="auto"/>
            <w:right w:val="none" w:sz="0" w:space="0" w:color="auto"/>
          </w:divBdr>
          <w:divsChild>
            <w:div w:id="803960302">
              <w:marLeft w:val="0"/>
              <w:marRight w:val="0"/>
              <w:marTop w:val="0"/>
              <w:marBottom w:val="0"/>
              <w:divBdr>
                <w:top w:val="none" w:sz="0" w:space="0" w:color="auto"/>
                <w:left w:val="none" w:sz="0" w:space="0" w:color="auto"/>
                <w:bottom w:val="none" w:sz="0" w:space="0" w:color="auto"/>
                <w:right w:val="none" w:sz="0" w:space="0" w:color="auto"/>
              </w:divBdr>
              <w:divsChild>
                <w:div w:id="201984409">
                  <w:marLeft w:val="0"/>
                  <w:marRight w:val="0"/>
                  <w:marTop w:val="0"/>
                  <w:marBottom w:val="0"/>
                  <w:divBdr>
                    <w:top w:val="none" w:sz="0" w:space="0" w:color="auto"/>
                    <w:left w:val="none" w:sz="0" w:space="0" w:color="auto"/>
                    <w:bottom w:val="none" w:sz="0" w:space="0" w:color="auto"/>
                    <w:right w:val="none" w:sz="0" w:space="0" w:color="auto"/>
                  </w:divBdr>
                  <w:divsChild>
                    <w:div w:id="51087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4816461">
      <w:bodyDiv w:val="1"/>
      <w:marLeft w:val="0"/>
      <w:marRight w:val="0"/>
      <w:marTop w:val="0"/>
      <w:marBottom w:val="0"/>
      <w:divBdr>
        <w:top w:val="none" w:sz="0" w:space="0" w:color="auto"/>
        <w:left w:val="none" w:sz="0" w:space="0" w:color="auto"/>
        <w:bottom w:val="none" w:sz="0" w:space="0" w:color="auto"/>
        <w:right w:val="none" w:sz="0" w:space="0" w:color="auto"/>
      </w:divBdr>
      <w:divsChild>
        <w:div w:id="237442765">
          <w:marLeft w:val="0"/>
          <w:marRight w:val="0"/>
          <w:marTop w:val="0"/>
          <w:marBottom w:val="0"/>
          <w:divBdr>
            <w:top w:val="none" w:sz="0" w:space="0" w:color="auto"/>
            <w:left w:val="none" w:sz="0" w:space="0" w:color="auto"/>
            <w:bottom w:val="none" w:sz="0" w:space="0" w:color="auto"/>
            <w:right w:val="none" w:sz="0" w:space="0" w:color="auto"/>
          </w:divBdr>
          <w:divsChild>
            <w:div w:id="1378121937">
              <w:marLeft w:val="0"/>
              <w:marRight w:val="0"/>
              <w:marTop w:val="0"/>
              <w:marBottom w:val="0"/>
              <w:divBdr>
                <w:top w:val="none" w:sz="0" w:space="0" w:color="auto"/>
                <w:left w:val="none" w:sz="0" w:space="0" w:color="auto"/>
                <w:bottom w:val="none" w:sz="0" w:space="0" w:color="auto"/>
                <w:right w:val="none" w:sz="0" w:space="0" w:color="auto"/>
              </w:divBdr>
              <w:divsChild>
                <w:div w:id="901716142">
                  <w:marLeft w:val="0"/>
                  <w:marRight w:val="0"/>
                  <w:marTop w:val="0"/>
                  <w:marBottom w:val="0"/>
                  <w:divBdr>
                    <w:top w:val="none" w:sz="0" w:space="0" w:color="auto"/>
                    <w:left w:val="none" w:sz="0" w:space="0" w:color="auto"/>
                    <w:bottom w:val="none" w:sz="0" w:space="0" w:color="auto"/>
                    <w:right w:val="none" w:sz="0" w:space="0" w:color="auto"/>
                  </w:divBdr>
                  <w:divsChild>
                    <w:div w:id="33865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5559150">
      <w:bodyDiv w:val="1"/>
      <w:marLeft w:val="0"/>
      <w:marRight w:val="0"/>
      <w:marTop w:val="0"/>
      <w:marBottom w:val="0"/>
      <w:divBdr>
        <w:top w:val="none" w:sz="0" w:space="0" w:color="auto"/>
        <w:left w:val="none" w:sz="0" w:space="0" w:color="auto"/>
        <w:bottom w:val="none" w:sz="0" w:space="0" w:color="auto"/>
        <w:right w:val="none" w:sz="0" w:space="0" w:color="auto"/>
      </w:divBdr>
      <w:divsChild>
        <w:div w:id="1595212008">
          <w:marLeft w:val="0"/>
          <w:marRight w:val="0"/>
          <w:marTop w:val="0"/>
          <w:marBottom w:val="0"/>
          <w:divBdr>
            <w:top w:val="none" w:sz="0" w:space="0" w:color="auto"/>
            <w:left w:val="none" w:sz="0" w:space="0" w:color="auto"/>
            <w:bottom w:val="none" w:sz="0" w:space="0" w:color="auto"/>
            <w:right w:val="none" w:sz="0" w:space="0" w:color="auto"/>
          </w:divBdr>
          <w:divsChild>
            <w:div w:id="2006585381">
              <w:marLeft w:val="0"/>
              <w:marRight w:val="0"/>
              <w:marTop w:val="0"/>
              <w:marBottom w:val="0"/>
              <w:divBdr>
                <w:top w:val="none" w:sz="0" w:space="0" w:color="auto"/>
                <w:left w:val="none" w:sz="0" w:space="0" w:color="auto"/>
                <w:bottom w:val="none" w:sz="0" w:space="0" w:color="auto"/>
                <w:right w:val="none" w:sz="0" w:space="0" w:color="auto"/>
              </w:divBdr>
              <w:divsChild>
                <w:div w:id="1725908112">
                  <w:marLeft w:val="0"/>
                  <w:marRight w:val="0"/>
                  <w:marTop w:val="0"/>
                  <w:marBottom w:val="0"/>
                  <w:divBdr>
                    <w:top w:val="none" w:sz="0" w:space="0" w:color="auto"/>
                    <w:left w:val="none" w:sz="0" w:space="0" w:color="auto"/>
                    <w:bottom w:val="none" w:sz="0" w:space="0" w:color="auto"/>
                    <w:right w:val="none" w:sz="0" w:space="0" w:color="auto"/>
                  </w:divBdr>
                  <w:divsChild>
                    <w:div w:id="22664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6027700">
      <w:bodyDiv w:val="1"/>
      <w:marLeft w:val="0"/>
      <w:marRight w:val="0"/>
      <w:marTop w:val="0"/>
      <w:marBottom w:val="0"/>
      <w:divBdr>
        <w:top w:val="none" w:sz="0" w:space="0" w:color="auto"/>
        <w:left w:val="none" w:sz="0" w:space="0" w:color="auto"/>
        <w:bottom w:val="none" w:sz="0" w:space="0" w:color="auto"/>
        <w:right w:val="none" w:sz="0" w:space="0" w:color="auto"/>
      </w:divBdr>
      <w:divsChild>
        <w:div w:id="1808664842">
          <w:marLeft w:val="0"/>
          <w:marRight w:val="0"/>
          <w:marTop w:val="0"/>
          <w:marBottom w:val="0"/>
          <w:divBdr>
            <w:top w:val="none" w:sz="0" w:space="0" w:color="auto"/>
            <w:left w:val="none" w:sz="0" w:space="0" w:color="auto"/>
            <w:bottom w:val="none" w:sz="0" w:space="0" w:color="auto"/>
            <w:right w:val="none" w:sz="0" w:space="0" w:color="auto"/>
          </w:divBdr>
          <w:divsChild>
            <w:div w:id="1724212858">
              <w:marLeft w:val="0"/>
              <w:marRight w:val="0"/>
              <w:marTop w:val="0"/>
              <w:marBottom w:val="0"/>
              <w:divBdr>
                <w:top w:val="none" w:sz="0" w:space="0" w:color="auto"/>
                <w:left w:val="none" w:sz="0" w:space="0" w:color="auto"/>
                <w:bottom w:val="none" w:sz="0" w:space="0" w:color="auto"/>
                <w:right w:val="none" w:sz="0" w:space="0" w:color="auto"/>
              </w:divBdr>
              <w:divsChild>
                <w:div w:id="370152949">
                  <w:marLeft w:val="0"/>
                  <w:marRight w:val="0"/>
                  <w:marTop w:val="0"/>
                  <w:marBottom w:val="0"/>
                  <w:divBdr>
                    <w:top w:val="none" w:sz="0" w:space="0" w:color="auto"/>
                    <w:left w:val="none" w:sz="0" w:space="0" w:color="auto"/>
                    <w:bottom w:val="none" w:sz="0" w:space="0" w:color="auto"/>
                    <w:right w:val="none" w:sz="0" w:space="0" w:color="auto"/>
                  </w:divBdr>
                  <w:divsChild>
                    <w:div w:id="137600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796430">
      <w:bodyDiv w:val="1"/>
      <w:marLeft w:val="0"/>
      <w:marRight w:val="0"/>
      <w:marTop w:val="0"/>
      <w:marBottom w:val="0"/>
      <w:divBdr>
        <w:top w:val="none" w:sz="0" w:space="0" w:color="auto"/>
        <w:left w:val="none" w:sz="0" w:space="0" w:color="auto"/>
        <w:bottom w:val="none" w:sz="0" w:space="0" w:color="auto"/>
        <w:right w:val="none" w:sz="0" w:space="0" w:color="auto"/>
      </w:divBdr>
      <w:divsChild>
        <w:div w:id="1651324109">
          <w:marLeft w:val="0"/>
          <w:marRight w:val="0"/>
          <w:marTop w:val="0"/>
          <w:marBottom w:val="0"/>
          <w:divBdr>
            <w:top w:val="none" w:sz="0" w:space="0" w:color="auto"/>
            <w:left w:val="none" w:sz="0" w:space="0" w:color="auto"/>
            <w:bottom w:val="none" w:sz="0" w:space="0" w:color="auto"/>
            <w:right w:val="none" w:sz="0" w:space="0" w:color="auto"/>
          </w:divBdr>
          <w:divsChild>
            <w:div w:id="1678533164">
              <w:marLeft w:val="0"/>
              <w:marRight w:val="0"/>
              <w:marTop w:val="0"/>
              <w:marBottom w:val="0"/>
              <w:divBdr>
                <w:top w:val="none" w:sz="0" w:space="0" w:color="auto"/>
                <w:left w:val="none" w:sz="0" w:space="0" w:color="auto"/>
                <w:bottom w:val="none" w:sz="0" w:space="0" w:color="auto"/>
                <w:right w:val="none" w:sz="0" w:space="0" w:color="auto"/>
              </w:divBdr>
              <w:divsChild>
                <w:div w:id="739864316">
                  <w:marLeft w:val="0"/>
                  <w:marRight w:val="0"/>
                  <w:marTop w:val="0"/>
                  <w:marBottom w:val="0"/>
                  <w:divBdr>
                    <w:top w:val="none" w:sz="0" w:space="0" w:color="auto"/>
                    <w:left w:val="none" w:sz="0" w:space="0" w:color="auto"/>
                    <w:bottom w:val="none" w:sz="0" w:space="0" w:color="auto"/>
                    <w:right w:val="none" w:sz="0" w:space="0" w:color="auto"/>
                  </w:divBdr>
                  <w:divsChild>
                    <w:div w:id="67045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217765">
      <w:bodyDiv w:val="1"/>
      <w:marLeft w:val="0"/>
      <w:marRight w:val="0"/>
      <w:marTop w:val="0"/>
      <w:marBottom w:val="0"/>
      <w:divBdr>
        <w:top w:val="none" w:sz="0" w:space="0" w:color="auto"/>
        <w:left w:val="none" w:sz="0" w:space="0" w:color="auto"/>
        <w:bottom w:val="none" w:sz="0" w:space="0" w:color="auto"/>
        <w:right w:val="none" w:sz="0" w:space="0" w:color="auto"/>
      </w:divBdr>
      <w:divsChild>
        <w:div w:id="1590654452">
          <w:marLeft w:val="0"/>
          <w:marRight w:val="0"/>
          <w:marTop w:val="0"/>
          <w:marBottom w:val="0"/>
          <w:divBdr>
            <w:top w:val="none" w:sz="0" w:space="0" w:color="auto"/>
            <w:left w:val="none" w:sz="0" w:space="0" w:color="auto"/>
            <w:bottom w:val="none" w:sz="0" w:space="0" w:color="auto"/>
            <w:right w:val="none" w:sz="0" w:space="0" w:color="auto"/>
          </w:divBdr>
          <w:divsChild>
            <w:div w:id="1919556302">
              <w:marLeft w:val="0"/>
              <w:marRight w:val="0"/>
              <w:marTop w:val="0"/>
              <w:marBottom w:val="0"/>
              <w:divBdr>
                <w:top w:val="none" w:sz="0" w:space="0" w:color="auto"/>
                <w:left w:val="none" w:sz="0" w:space="0" w:color="auto"/>
                <w:bottom w:val="none" w:sz="0" w:space="0" w:color="auto"/>
                <w:right w:val="none" w:sz="0" w:space="0" w:color="auto"/>
              </w:divBdr>
              <w:divsChild>
                <w:div w:id="1561863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045821">
      <w:bodyDiv w:val="1"/>
      <w:marLeft w:val="0"/>
      <w:marRight w:val="0"/>
      <w:marTop w:val="0"/>
      <w:marBottom w:val="0"/>
      <w:divBdr>
        <w:top w:val="none" w:sz="0" w:space="0" w:color="auto"/>
        <w:left w:val="none" w:sz="0" w:space="0" w:color="auto"/>
        <w:bottom w:val="none" w:sz="0" w:space="0" w:color="auto"/>
        <w:right w:val="none" w:sz="0" w:space="0" w:color="auto"/>
      </w:divBdr>
    </w:div>
    <w:div w:id="1310480207">
      <w:bodyDiv w:val="1"/>
      <w:marLeft w:val="0"/>
      <w:marRight w:val="0"/>
      <w:marTop w:val="0"/>
      <w:marBottom w:val="0"/>
      <w:divBdr>
        <w:top w:val="none" w:sz="0" w:space="0" w:color="auto"/>
        <w:left w:val="none" w:sz="0" w:space="0" w:color="auto"/>
        <w:bottom w:val="none" w:sz="0" w:space="0" w:color="auto"/>
        <w:right w:val="none" w:sz="0" w:space="0" w:color="auto"/>
      </w:divBdr>
      <w:divsChild>
        <w:div w:id="1779523439">
          <w:marLeft w:val="0"/>
          <w:marRight w:val="0"/>
          <w:marTop w:val="0"/>
          <w:marBottom w:val="0"/>
          <w:divBdr>
            <w:top w:val="none" w:sz="0" w:space="0" w:color="auto"/>
            <w:left w:val="none" w:sz="0" w:space="0" w:color="auto"/>
            <w:bottom w:val="none" w:sz="0" w:space="0" w:color="auto"/>
            <w:right w:val="none" w:sz="0" w:space="0" w:color="auto"/>
          </w:divBdr>
          <w:divsChild>
            <w:div w:id="1930460331">
              <w:marLeft w:val="0"/>
              <w:marRight w:val="0"/>
              <w:marTop w:val="0"/>
              <w:marBottom w:val="0"/>
              <w:divBdr>
                <w:top w:val="none" w:sz="0" w:space="0" w:color="auto"/>
                <w:left w:val="none" w:sz="0" w:space="0" w:color="auto"/>
                <w:bottom w:val="none" w:sz="0" w:space="0" w:color="auto"/>
                <w:right w:val="none" w:sz="0" w:space="0" w:color="auto"/>
              </w:divBdr>
              <w:divsChild>
                <w:div w:id="1068504112">
                  <w:marLeft w:val="0"/>
                  <w:marRight w:val="0"/>
                  <w:marTop w:val="0"/>
                  <w:marBottom w:val="0"/>
                  <w:divBdr>
                    <w:top w:val="none" w:sz="0" w:space="0" w:color="auto"/>
                    <w:left w:val="none" w:sz="0" w:space="0" w:color="auto"/>
                    <w:bottom w:val="none" w:sz="0" w:space="0" w:color="auto"/>
                    <w:right w:val="none" w:sz="0" w:space="0" w:color="auto"/>
                  </w:divBdr>
                  <w:divsChild>
                    <w:div w:id="173750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148116">
      <w:bodyDiv w:val="1"/>
      <w:marLeft w:val="0"/>
      <w:marRight w:val="0"/>
      <w:marTop w:val="0"/>
      <w:marBottom w:val="0"/>
      <w:divBdr>
        <w:top w:val="none" w:sz="0" w:space="0" w:color="auto"/>
        <w:left w:val="none" w:sz="0" w:space="0" w:color="auto"/>
        <w:bottom w:val="none" w:sz="0" w:space="0" w:color="auto"/>
        <w:right w:val="none" w:sz="0" w:space="0" w:color="auto"/>
      </w:divBdr>
      <w:divsChild>
        <w:div w:id="325985578">
          <w:marLeft w:val="0"/>
          <w:marRight w:val="0"/>
          <w:marTop w:val="0"/>
          <w:marBottom w:val="0"/>
          <w:divBdr>
            <w:top w:val="none" w:sz="0" w:space="0" w:color="auto"/>
            <w:left w:val="none" w:sz="0" w:space="0" w:color="auto"/>
            <w:bottom w:val="none" w:sz="0" w:space="0" w:color="auto"/>
            <w:right w:val="none" w:sz="0" w:space="0" w:color="auto"/>
          </w:divBdr>
          <w:divsChild>
            <w:div w:id="322241533">
              <w:marLeft w:val="0"/>
              <w:marRight w:val="0"/>
              <w:marTop w:val="0"/>
              <w:marBottom w:val="0"/>
              <w:divBdr>
                <w:top w:val="none" w:sz="0" w:space="0" w:color="auto"/>
                <w:left w:val="none" w:sz="0" w:space="0" w:color="auto"/>
                <w:bottom w:val="none" w:sz="0" w:space="0" w:color="auto"/>
                <w:right w:val="none" w:sz="0" w:space="0" w:color="auto"/>
              </w:divBdr>
              <w:divsChild>
                <w:div w:id="118376654">
                  <w:marLeft w:val="0"/>
                  <w:marRight w:val="0"/>
                  <w:marTop w:val="0"/>
                  <w:marBottom w:val="0"/>
                  <w:divBdr>
                    <w:top w:val="none" w:sz="0" w:space="0" w:color="auto"/>
                    <w:left w:val="none" w:sz="0" w:space="0" w:color="auto"/>
                    <w:bottom w:val="none" w:sz="0" w:space="0" w:color="auto"/>
                    <w:right w:val="none" w:sz="0" w:space="0" w:color="auto"/>
                  </w:divBdr>
                  <w:divsChild>
                    <w:div w:id="143046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2535403">
      <w:bodyDiv w:val="1"/>
      <w:marLeft w:val="0"/>
      <w:marRight w:val="0"/>
      <w:marTop w:val="0"/>
      <w:marBottom w:val="0"/>
      <w:divBdr>
        <w:top w:val="none" w:sz="0" w:space="0" w:color="auto"/>
        <w:left w:val="none" w:sz="0" w:space="0" w:color="auto"/>
        <w:bottom w:val="none" w:sz="0" w:space="0" w:color="auto"/>
        <w:right w:val="none" w:sz="0" w:space="0" w:color="auto"/>
      </w:divBdr>
      <w:divsChild>
        <w:div w:id="30301089">
          <w:marLeft w:val="0"/>
          <w:marRight w:val="0"/>
          <w:marTop w:val="0"/>
          <w:marBottom w:val="0"/>
          <w:divBdr>
            <w:top w:val="none" w:sz="0" w:space="0" w:color="auto"/>
            <w:left w:val="none" w:sz="0" w:space="0" w:color="auto"/>
            <w:bottom w:val="none" w:sz="0" w:space="0" w:color="auto"/>
            <w:right w:val="none" w:sz="0" w:space="0" w:color="auto"/>
          </w:divBdr>
          <w:divsChild>
            <w:div w:id="1298946922">
              <w:marLeft w:val="0"/>
              <w:marRight w:val="0"/>
              <w:marTop w:val="0"/>
              <w:marBottom w:val="0"/>
              <w:divBdr>
                <w:top w:val="none" w:sz="0" w:space="0" w:color="auto"/>
                <w:left w:val="none" w:sz="0" w:space="0" w:color="auto"/>
                <w:bottom w:val="none" w:sz="0" w:space="0" w:color="auto"/>
                <w:right w:val="none" w:sz="0" w:space="0" w:color="auto"/>
              </w:divBdr>
              <w:divsChild>
                <w:div w:id="297303588">
                  <w:marLeft w:val="0"/>
                  <w:marRight w:val="0"/>
                  <w:marTop w:val="0"/>
                  <w:marBottom w:val="0"/>
                  <w:divBdr>
                    <w:top w:val="none" w:sz="0" w:space="0" w:color="auto"/>
                    <w:left w:val="none" w:sz="0" w:space="0" w:color="auto"/>
                    <w:bottom w:val="none" w:sz="0" w:space="0" w:color="auto"/>
                    <w:right w:val="none" w:sz="0" w:space="0" w:color="auto"/>
                  </w:divBdr>
                  <w:divsChild>
                    <w:div w:id="604465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1593155">
      <w:bodyDiv w:val="1"/>
      <w:marLeft w:val="0"/>
      <w:marRight w:val="0"/>
      <w:marTop w:val="0"/>
      <w:marBottom w:val="0"/>
      <w:divBdr>
        <w:top w:val="none" w:sz="0" w:space="0" w:color="auto"/>
        <w:left w:val="none" w:sz="0" w:space="0" w:color="auto"/>
        <w:bottom w:val="none" w:sz="0" w:space="0" w:color="auto"/>
        <w:right w:val="none" w:sz="0" w:space="0" w:color="auto"/>
      </w:divBdr>
      <w:divsChild>
        <w:div w:id="142548906">
          <w:marLeft w:val="0"/>
          <w:marRight w:val="0"/>
          <w:marTop w:val="0"/>
          <w:marBottom w:val="0"/>
          <w:divBdr>
            <w:top w:val="none" w:sz="0" w:space="0" w:color="auto"/>
            <w:left w:val="none" w:sz="0" w:space="0" w:color="auto"/>
            <w:bottom w:val="none" w:sz="0" w:space="0" w:color="auto"/>
            <w:right w:val="none" w:sz="0" w:space="0" w:color="auto"/>
          </w:divBdr>
          <w:divsChild>
            <w:div w:id="24908047">
              <w:marLeft w:val="0"/>
              <w:marRight w:val="0"/>
              <w:marTop w:val="0"/>
              <w:marBottom w:val="0"/>
              <w:divBdr>
                <w:top w:val="none" w:sz="0" w:space="0" w:color="auto"/>
                <w:left w:val="none" w:sz="0" w:space="0" w:color="auto"/>
                <w:bottom w:val="none" w:sz="0" w:space="0" w:color="auto"/>
                <w:right w:val="none" w:sz="0" w:space="0" w:color="auto"/>
              </w:divBdr>
              <w:divsChild>
                <w:div w:id="229049411">
                  <w:marLeft w:val="0"/>
                  <w:marRight w:val="0"/>
                  <w:marTop w:val="0"/>
                  <w:marBottom w:val="0"/>
                  <w:divBdr>
                    <w:top w:val="none" w:sz="0" w:space="0" w:color="auto"/>
                    <w:left w:val="none" w:sz="0" w:space="0" w:color="auto"/>
                    <w:bottom w:val="none" w:sz="0" w:space="0" w:color="auto"/>
                    <w:right w:val="none" w:sz="0" w:space="0" w:color="auto"/>
                  </w:divBdr>
                  <w:divsChild>
                    <w:div w:id="134709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6834074">
      <w:bodyDiv w:val="1"/>
      <w:marLeft w:val="0"/>
      <w:marRight w:val="0"/>
      <w:marTop w:val="0"/>
      <w:marBottom w:val="0"/>
      <w:divBdr>
        <w:top w:val="none" w:sz="0" w:space="0" w:color="auto"/>
        <w:left w:val="none" w:sz="0" w:space="0" w:color="auto"/>
        <w:bottom w:val="none" w:sz="0" w:space="0" w:color="auto"/>
        <w:right w:val="none" w:sz="0" w:space="0" w:color="auto"/>
      </w:divBdr>
      <w:divsChild>
        <w:div w:id="633487854">
          <w:marLeft w:val="0"/>
          <w:marRight w:val="0"/>
          <w:marTop w:val="0"/>
          <w:marBottom w:val="0"/>
          <w:divBdr>
            <w:top w:val="none" w:sz="0" w:space="0" w:color="auto"/>
            <w:left w:val="none" w:sz="0" w:space="0" w:color="auto"/>
            <w:bottom w:val="none" w:sz="0" w:space="0" w:color="auto"/>
            <w:right w:val="none" w:sz="0" w:space="0" w:color="auto"/>
          </w:divBdr>
          <w:divsChild>
            <w:div w:id="1422794622">
              <w:marLeft w:val="0"/>
              <w:marRight w:val="0"/>
              <w:marTop w:val="0"/>
              <w:marBottom w:val="0"/>
              <w:divBdr>
                <w:top w:val="none" w:sz="0" w:space="0" w:color="auto"/>
                <w:left w:val="none" w:sz="0" w:space="0" w:color="auto"/>
                <w:bottom w:val="none" w:sz="0" w:space="0" w:color="auto"/>
                <w:right w:val="none" w:sz="0" w:space="0" w:color="auto"/>
              </w:divBdr>
              <w:divsChild>
                <w:div w:id="70556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103087">
      <w:bodyDiv w:val="1"/>
      <w:marLeft w:val="0"/>
      <w:marRight w:val="0"/>
      <w:marTop w:val="0"/>
      <w:marBottom w:val="0"/>
      <w:divBdr>
        <w:top w:val="none" w:sz="0" w:space="0" w:color="auto"/>
        <w:left w:val="none" w:sz="0" w:space="0" w:color="auto"/>
        <w:bottom w:val="none" w:sz="0" w:space="0" w:color="auto"/>
        <w:right w:val="none" w:sz="0" w:space="0" w:color="auto"/>
      </w:divBdr>
      <w:divsChild>
        <w:div w:id="1173766331">
          <w:marLeft w:val="0"/>
          <w:marRight w:val="0"/>
          <w:marTop w:val="0"/>
          <w:marBottom w:val="0"/>
          <w:divBdr>
            <w:top w:val="none" w:sz="0" w:space="0" w:color="auto"/>
            <w:left w:val="none" w:sz="0" w:space="0" w:color="auto"/>
            <w:bottom w:val="none" w:sz="0" w:space="0" w:color="auto"/>
            <w:right w:val="none" w:sz="0" w:space="0" w:color="auto"/>
          </w:divBdr>
          <w:divsChild>
            <w:div w:id="1314217936">
              <w:marLeft w:val="0"/>
              <w:marRight w:val="0"/>
              <w:marTop w:val="0"/>
              <w:marBottom w:val="0"/>
              <w:divBdr>
                <w:top w:val="none" w:sz="0" w:space="0" w:color="auto"/>
                <w:left w:val="none" w:sz="0" w:space="0" w:color="auto"/>
                <w:bottom w:val="none" w:sz="0" w:space="0" w:color="auto"/>
                <w:right w:val="none" w:sz="0" w:space="0" w:color="auto"/>
              </w:divBdr>
              <w:divsChild>
                <w:div w:id="1955407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691938">
      <w:bodyDiv w:val="1"/>
      <w:marLeft w:val="0"/>
      <w:marRight w:val="0"/>
      <w:marTop w:val="0"/>
      <w:marBottom w:val="0"/>
      <w:divBdr>
        <w:top w:val="none" w:sz="0" w:space="0" w:color="auto"/>
        <w:left w:val="none" w:sz="0" w:space="0" w:color="auto"/>
        <w:bottom w:val="none" w:sz="0" w:space="0" w:color="auto"/>
        <w:right w:val="none" w:sz="0" w:space="0" w:color="auto"/>
      </w:divBdr>
      <w:divsChild>
        <w:div w:id="1867406208">
          <w:marLeft w:val="0"/>
          <w:marRight w:val="0"/>
          <w:marTop w:val="0"/>
          <w:marBottom w:val="0"/>
          <w:divBdr>
            <w:top w:val="none" w:sz="0" w:space="0" w:color="auto"/>
            <w:left w:val="none" w:sz="0" w:space="0" w:color="auto"/>
            <w:bottom w:val="none" w:sz="0" w:space="0" w:color="auto"/>
            <w:right w:val="none" w:sz="0" w:space="0" w:color="auto"/>
          </w:divBdr>
          <w:divsChild>
            <w:div w:id="1384061199">
              <w:marLeft w:val="0"/>
              <w:marRight w:val="0"/>
              <w:marTop w:val="0"/>
              <w:marBottom w:val="0"/>
              <w:divBdr>
                <w:top w:val="none" w:sz="0" w:space="0" w:color="auto"/>
                <w:left w:val="none" w:sz="0" w:space="0" w:color="auto"/>
                <w:bottom w:val="none" w:sz="0" w:space="0" w:color="auto"/>
                <w:right w:val="none" w:sz="0" w:space="0" w:color="auto"/>
              </w:divBdr>
              <w:divsChild>
                <w:div w:id="1357003001">
                  <w:marLeft w:val="0"/>
                  <w:marRight w:val="0"/>
                  <w:marTop w:val="0"/>
                  <w:marBottom w:val="0"/>
                  <w:divBdr>
                    <w:top w:val="none" w:sz="0" w:space="0" w:color="auto"/>
                    <w:left w:val="none" w:sz="0" w:space="0" w:color="auto"/>
                    <w:bottom w:val="none" w:sz="0" w:space="0" w:color="auto"/>
                    <w:right w:val="none" w:sz="0" w:space="0" w:color="auto"/>
                  </w:divBdr>
                  <w:divsChild>
                    <w:div w:id="13507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4179008">
      <w:bodyDiv w:val="1"/>
      <w:marLeft w:val="0"/>
      <w:marRight w:val="0"/>
      <w:marTop w:val="0"/>
      <w:marBottom w:val="0"/>
      <w:divBdr>
        <w:top w:val="none" w:sz="0" w:space="0" w:color="auto"/>
        <w:left w:val="none" w:sz="0" w:space="0" w:color="auto"/>
        <w:bottom w:val="none" w:sz="0" w:space="0" w:color="auto"/>
        <w:right w:val="none" w:sz="0" w:space="0" w:color="auto"/>
      </w:divBdr>
      <w:divsChild>
        <w:div w:id="638649333">
          <w:marLeft w:val="0"/>
          <w:marRight w:val="0"/>
          <w:marTop w:val="0"/>
          <w:marBottom w:val="0"/>
          <w:divBdr>
            <w:top w:val="none" w:sz="0" w:space="0" w:color="auto"/>
            <w:left w:val="none" w:sz="0" w:space="0" w:color="auto"/>
            <w:bottom w:val="none" w:sz="0" w:space="0" w:color="auto"/>
            <w:right w:val="none" w:sz="0" w:space="0" w:color="auto"/>
          </w:divBdr>
          <w:divsChild>
            <w:div w:id="1908564846">
              <w:marLeft w:val="0"/>
              <w:marRight w:val="0"/>
              <w:marTop w:val="0"/>
              <w:marBottom w:val="0"/>
              <w:divBdr>
                <w:top w:val="none" w:sz="0" w:space="0" w:color="auto"/>
                <w:left w:val="none" w:sz="0" w:space="0" w:color="auto"/>
                <w:bottom w:val="none" w:sz="0" w:space="0" w:color="auto"/>
                <w:right w:val="none" w:sz="0" w:space="0" w:color="auto"/>
              </w:divBdr>
              <w:divsChild>
                <w:div w:id="292826995">
                  <w:marLeft w:val="0"/>
                  <w:marRight w:val="0"/>
                  <w:marTop w:val="0"/>
                  <w:marBottom w:val="0"/>
                  <w:divBdr>
                    <w:top w:val="none" w:sz="0" w:space="0" w:color="auto"/>
                    <w:left w:val="none" w:sz="0" w:space="0" w:color="auto"/>
                    <w:bottom w:val="none" w:sz="0" w:space="0" w:color="auto"/>
                    <w:right w:val="none" w:sz="0" w:space="0" w:color="auto"/>
                  </w:divBdr>
                  <w:divsChild>
                    <w:div w:id="144253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0270892">
      <w:bodyDiv w:val="1"/>
      <w:marLeft w:val="0"/>
      <w:marRight w:val="0"/>
      <w:marTop w:val="0"/>
      <w:marBottom w:val="0"/>
      <w:divBdr>
        <w:top w:val="none" w:sz="0" w:space="0" w:color="auto"/>
        <w:left w:val="none" w:sz="0" w:space="0" w:color="auto"/>
        <w:bottom w:val="none" w:sz="0" w:space="0" w:color="auto"/>
        <w:right w:val="none" w:sz="0" w:space="0" w:color="auto"/>
      </w:divBdr>
      <w:divsChild>
        <w:div w:id="536699276">
          <w:marLeft w:val="0"/>
          <w:marRight w:val="0"/>
          <w:marTop w:val="0"/>
          <w:marBottom w:val="0"/>
          <w:divBdr>
            <w:top w:val="none" w:sz="0" w:space="0" w:color="auto"/>
            <w:left w:val="none" w:sz="0" w:space="0" w:color="auto"/>
            <w:bottom w:val="none" w:sz="0" w:space="0" w:color="auto"/>
            <w:right w:val="none" w:sz="0" w:space="0" w:color="auto"/>
          </w:divBdr>
          <w:divsChild>
            <w:div w:id="423301933">
              <w:marLeft w:val="0"/>
              <w:marRight w:val="0"/>
              <w:marTop w:val="0"/>
              <w:marBottom w:val="0"/>
              <w:divBdr>
                <w:top w:val="none" w:sz="0" w:space="0" w:color="auto"/>
                <w:left w:val="none" w:sz="0" w:space="0" w:color="auto"/>
                <w:bottom w:val="none" w:sz="0" w:space="0" w:color="auto"/>
                <w:right w:val="none" w:sz="0" w:space="0" w:color="auto"/>
              </w:divBdr>
              <w:divsChild>
                <w:div w:id="220291823">
                  <w:marLeft w:val="0"/>
                  <w:marRight w:val="0"/>
                  <w:marTop w:val="0"/>
                  <w:marBottom w:val="0"/>
                  <w:divBdr>
                    <w:top w:val="none" w:sz="0" w:space="0" w:color="auto"/>
                    <w:left w:val="none" w:sz="0" w:space="0" w:color="auto"/>
                    <w:bottom w:val="none" w:sz="0" w:space="0" w:color="auto"/>
                    <w:right w:val="none" w:sz="0" w:space="0" w:color="auto"/>
                  </w:divBdr>
                  <w:divsChild>
                    <w:div w:id="68020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2622924">
      <w:bodyDiv w:val="1"/>
      <w:marLeft w:val="0"/>
      <w:marRight w:val="0"/>
      <w:marTop w:val="0"/>
      <w:marBottom w:val="0"/>
      <w:divBdr>
        <w:top w:val="none" w:sz="0" w:space="0" w:color="auto"/>
        <w:left w:val="none" w:sz="0" w:space="0" w:color="auto"/>
        <w:bottom w:val="none" w:sz="0" w:space="0" w:color="auto"/>
        <w:right w:val="none" w:sz="0" w:space="0" w:color="auto"/>
      </w:divBdr>
      <w:divsChild>
        <w:div w:id="1311792247">
          <w:marLeft w:val="0"/>
          <w:marRight w:val="0"/>
          <w:marTop w:val="0"/>
          <w:marBottom w:val="0"/>
          <w:divBdr>
            <w:top w:val="none" w:sz="0" w:space="0" w:color="auto"/>
            <w:left w:val="none" w:sz="0" w:space="0" w:color="auto"/>
            <w:bottom w:val="none" w:sz="0" w:space="0" w:color="auto"/>
            <w:right w:val="none" w:sz="0" w:space="0" w:color="auto"/>
          </w:divBdr>
          <w:divsChild>
            <w:div w:id="1077168562">
              <w:marLeft w:val="0"/>
              <w:marRight w:val="0"/>
              <w:marTop w:val="0"/>
              <w:marBottom w:val="0"/>
              <w:divBdr>
                <w:top w:val="none" w:sz="0" w:space="0" w:color="auto"/>
                <w:left w:val="none" w:sz="0" w:space="0" w:color="auto"/>
                <w:bottom w:val="none" w:sz="0" w:space="0" w:color="auto"/>
                <w:right w:val="none" w:sz="0" w:space="0" w:color="auto"/>
              </w:divBdr>
              <w:divsChild>
                <w:div w:id="371803629">
                  <w:marLeft w:val="0"/>
                  <w:marRight w:val="0"/>
                  <w:marTop w:val="0"/>
                  <w:marBottom w:val="0"/>
                  <w:divBdr>
                    <w:top w:val="none" w:sz="0" w:space="0" w:color="auto"/>
                    <w:left w:val="none" w:sz="0" w:space="0" w:color="auto"/>
                    <w:bottom w:val="none" w:sz="0" w:space="0" w:color="auto"/>
                    <w:right w:val="none" w:sz="0" w:space="0" w:color="auto"/>
                  </w:divBdr>
                  <w:divsChild>
                    <w:div w:id="40256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2256378">
      <w:bodyDiv w:val="1"/>
      <w:marLeft w:val="0"/>
      <w:marRight w:val="0"/>
      <w:marTop w:val="0"/>
      <w:marBottom w:val="0"/>
      <w:divBdr>
        <w:top w:val="none" w:sz="0" w:space="0" w:color="auto"/>
        <w:left w:val="none" w:sz="0" w:space="0" w:color="auto"/>
        <w:bottom w:val="none" w:sz="0" w:space="0" w:color="auto"/>
        <w:right w:val="none" w:sz="0" w:space="0" w:color="auto"/>
      </w:divBdr>
      <w:divsChild>
        <w:div w:id="776754181">
          <w:marLeft w:val="0"/>
          <w:marRight w:val="0"/>
          <w:marTop w:val="0"/>
          <w:marBottom w:val="0"/>
          <w:divBdr>
            <w:top w:val="none" w:sz="0" w:space="0" w:color="auto"/>
            <w:left w:val="none" w:sz="0" w:space="0" w:color="auto"/>
            <w:bottom w:val="none" w:sz="0" w:space="0" w:color="auto"/>
            <w:right w:val="none" w:sz="0" w:space="0" w:color="auto"/>
          </w:divBdr>
          <w:divsChild>
            <w:div w:id="1250696452">
              <w:marLeft w:val="0"/>
              <w:marRight w:val="0"/>
              <w:marTop w:val="0"/>
              <w:marBottom w:val="0"/>
              <w:divBdr>
                <w:top w:val="none" w:sz="0" w:space="0" w:color="auto"/>
                <w:left w:val="none" w:sz="0" w:space="0" w:color="auto"/>
                <w:bottom w:val="none" w:sz="0" w:space="0" w:color="auto"/>
                <w:right w:val="none" w:sz="0" w:space="0" w:color="auto"/>
              </w:divBdr>
              <w:divsChild>
                <w:div w:id="1154830443">
                  <w:marLeft w:val="0"/>
                  <w:marRight w:val="0"/>
                  <w:marTop w:val="0"/>
                  <w:marBottom w:val="0"/>
                  <w:divBdr>
                    <w:top w:val="none" w:sz="0" w:space="0" w:color="auto"/>
                    <w:left w:val="none" w:sz="0" w:space="0" w:color="auto"/>
                    <w:bottom w:val="none" w:sz="0" w:space="0" w:color="auto"/>
                    <w:right w:val="none" w:sz="0" w:space="0" w:color="auto"/>
                  </w:divBdr>
                  <w:divsChild>
                    <w:div w:id="20279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1138431">
      <w:bodyDiv w:val="1"/>
      <w:marLeft w:val="0"/>
      <w:marRight w:val="0"/>
      <w:marTop w:val="0"/>
      <w:marBottom w:val="0"/>
      <w:divBdr>
        <w:top w:val="none" w:sz="0" w:space="0" w:color="auto"/>
        <w:left w:val="none" w:sz="0" w:space="0" w:color="auto"/>
        <w:bottom w:val="none" w:sz="0" w:space="0" w:color="auto"/>
        <w:right w:val="none" w:sz="0" w:space="0" w:color="auto"/>
      </w:divBdr>
      <w:divsChild>
        <w:div w:id="1489983059">
          <w:marLeft w:val="0"/>
          <w:marRight w:val="0"/>
          <w:marTop w:val="0"/>
          <w:marBottom w:val="0"/>
          <w:divBdr>
            <w:top w:val="none" w:sz="0" w:space="0" w:color="auto"/>
            <w:left w:val="none" w:sz="0" w:space="0" w:color="auto"/>
            <w:bottom w:val="none" w:sz="0" w:space="0" w:color="auto"/>
            <w:right w:val="none" w:sz="0" w:space="0" w:color="auto"/>
          </w:divBdr>
          <w:divsChild>
            <w:div w:id="913008716">
              <w:marLeft w:val="0"/>
              <w:marRight w:val="0"/>
              <w:marTop w:val="0"/>
              <w:marBottom w:val="0"/>
              <w:divBdr>
                <w:top w:val="none" w:sz="0" w:space="0" w:color="auto"/>
                <w:left w:val="none" w:sz="0" w:space="0" w:color="auto"/>
                <w:bottom w:val="none" w:sz="0" w:space="0" w:color="auto"/>
                <w:right w:val="none" w:sz="0" w:space="0" w:color="auto"/>
              </w:divBdr>
              <w:divsChild>
                <w:div w:id="670832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858357">
      <w:bodyDiv w:val="1"/>
      <w:marLeft w:val="0"/>
      <w:marRight w:val="0"/>
      <w:marTop w:val="0"/>
      <w:marBottom w:val="0"/>
      <w:divBdr>
        <w:top w:val="none" w:sz="0" w:space="0" w:color="auto"/>
        <w:left w:val="none" w:sz="0" w:space="0" w:color="auto"/>
        <w:bottom w:val="none" w:sz="0" w:space="0" w:color="auto"/>
        <w:right w:val="none" w:sz="0" w:space="0" w:color="auto"/>
      </w:divBdr>
      <w:divsChild>
        <w:div w:id="1375158095">
          <w:marLeft w:val="0"/>
          <w:marRight w:val="0"/>
          <w:marTop w:val="0"/>
          <w:marBottom w:val="0"/>
          <w:divBdr>
            <w:top w:val="none" w:sz="0" w:space="0" w:color="auto"/>
            <w:left w:val="none" w:sz="0" w:space="0" w:color="auto"/>
            <w:bottom w:val="none" w:sz="0" w:space="0" w:color="auto"/>
            <w:right w:val="none" w:sz="0" w:space="0" w:color="auto"/>
          </w:divBdr>
          <w:divsChild>
            <w:div w:id="1599018464">
              <w:marLeft w:val="0"/>
              <w:marRight w:val="0"/>
              <w:marTop w:val="0"/>
              <w:marBottom w:val="0"/>
              <w:divBdr>
                <w:top w:val="none" w:sz="0" w:space="0" w:color="auto"/>
                <w:left w:val="none" w:sz="0" w:space="0" w:color="auto"/>
                <w:bottom w:val="none" w:sz="0" w:space="0" w:color="auto"/>
                <w:right w:val="none" w:sz="0" w:space="0" w:color="auto"/>
              </w:divBdr>
              <w:divsChild>
                <w:div w:id="847908197">
                  <w:marLeft w:val="0"/>
                  <w:marRight w:val="0"/>
                  <w:marTop w:val="0"/>
                  <w:marBottom w:val="0"/>
                  <w:divBdr>
                    <w:top w:val="none" w:sz="0" w:space="0" w:color="auto"/>
                    <w:left w:val="none" w:sz="0" w:space="0" w:color="auto"/>
                    <w:bottom w:val="none" w:sz="0" w:space="0" w:color="auto"/>
                    <w:right w:val="none" w:sz="0" w:space="0" w:color="auto"/>
                  </w:divBdr>
                  <w:divsChild>
                    <w:div w:id="71874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427237">
      <w:bodyDiv w:val="1"/>
      <w:marLeft w:val="0"/>
      <w:marRight w:val="0"/>
      <w:marTop w:val="0"/>
      <w:marBottom w:val="0"/>
      <w:divBdr>
        <w:top w:val="none" w:sz="0" w:space="0" w:color="auto"/>
        <w:left w:val="none" w:sz="0" w:space="0" w:color="auto"/>
        <w:bottom w:val="none" w:sz="0" w:space="0" w:color="auto"/>
        <w:right w:val="none" w:sz="0" w:space="0" w:color="auto"/>
      </w:divBdr>
      <w:divsChild>
        <w:div w:id="1812209211">
          <w:marLeft w:val="0"/>
          <w:marRight w:val="0"/>
          <w:marTop w:val="0"/>
          <w:marBottom w:val="0"/>
          <w:divBdr>
            <w:top w:val="none" w:sz="0" w:space="0" w:color="auto"/>
            <w:left w:val="none" w:sz="0" w:space="0" w:color="auto"/>
            <w:bottom w:val="none" w:sz="0" w:space="0" w:color="auto"/>
            <w:right w:val="none" w:sz="0" w:space="0" w:color="auto"/>
          </w:divBdr>
          <w:divsChild>
            <w:div w:id="1646742186">
              <w:marLeft w:val="0"/>
              <w:marRight w:val="0"/>
              <w:marTop w:val="0"/>
              <w:marBottom w:val="0"/>
              <w:divBdr>
                <w:top w:val="none" w:sz="0" w:space="0" w:color="auto"/>
                <w:left w:val="none" w:sz="0" w:space="0" w:color="auto"/>
                <w:bottom w:val="none" w:sz="0" w:space="0" w:color="auto"/>
                <w:right w:val="none" w:sz="0" w:space="0" w:color="auto"/>
              </w:divBdr>
              <w:divsChild>
                <w:div w:id="320282302">
                  <w:marLeft w:val="0"/>
                  <w:marRight w:val="0"/>
                  <w:marTop w:val="0"/>
                  <w:marBottom w:val="0"/>
                  <w:divBdr>
                    <w:top w:val="none" w:sz="0" w:space="0" w:color="auto"/>
                    <w:left w:val="none" w:sz="0" w:space="0" w:color="auto"/>
                    <w:bottom w:val="none" w:sz="0" w:space="0" w:color="auto"/>
                    <w:right w:val="none" w:sz="0" w:space="0" w:color="auto"/>
                  </w:divBdr>
                  <w:divsChild>
                    <w:div w:id="126603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4314021">
      <w:bodyDiv w:val="1"/>
      <w:marLeft w:val="0"/>
      <w:marRight w:val="0"/>
      <w:marTop w:val="0"/>
      <w:marBottom w:val="0"/>
      <w:divBdr>
        <w:top w:val="none" w:sz="0" w:space="0" w:color="auto"/>
        <w:left w:val="none" w:sz="0" w:space="0" w:color="auto"/>
        <w:bottom w:val="none" w:sz="0" w:space="0" w:color="auto"/>
        <w:right w:val="none" w:sz="0" w:space="0" w:color="auto"/>
      </w:divBdr>
      <w:divsChild>
        <w:div w:id="1629436798">
          <w:marLeft w:val="0"/>
          <w:marRight w:val="0"/>
          <w:marTop w:val="0"/>
          <w:marBottom w:val="0"/>
          <w:divBdr>
            <w:top w:val="none" w:sz="0" w:space="0" w:color="auto"/>
            <w:left w:val="none" w:sz="0" w:space="0" w:color="auto"/>
            <w:bottom w:val="none" w:sz="0" w:space="0" w:color="auto"/>
            <w:right w:val="none" w:sz="0" w:space="0" w:color="auto"/>
          </w:divBdr>
          <w:divsChild>
            <w:div w:id="1359314345">
              <w:marLeft w:val="0"/>
              <w:marRight w:val="0"/>
              <w:marTop w:val="0"/>
              <w:marBottom w:val="0"/>
              <w:divBdr>
                <w:top w:val="none" w:sz="0" w:space="0" w:color="auto"/>
                <w:left w:val="none" w:sz="0" w:space="0" w:color="auto"/>
                <w:bottom w:val="none" w:sz="0" w:space="0" w:color="auto"/>
                <w:right w:val="none" w:sz="0" w:space="0" w:color="auto"/>
              </w:divBdr>
              <w:divsChild>
                <w:div w:id="479813527">
                  <w:marLeft w:val="0"/>
                  <w:marRight w:val="0"/>
                  <w:marTop w:val="0"/>
                  <w:marBottom w:val="0"/>
                  <w:divBdr>
                    <w:top w:val="none" w:sz="0" w:space="0" w:color="auto"/>
                    <w:left w:val="none" w:sz="0" w:space="0" w:color="auto"/>
                    <w:bottom w:val="none" w:sz="0" w:space="0" w:color="auto"/>
                    <w:right w:val="none" w:sz="0" w:space="0" w:color="auto"/>
                  </w:divBdr>
                  <w:divsChild>
                    <w:div w:id="79143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4792164">
      <w:bodyDiv w:val="1"/>
      <w:marLeft w:val="0"/>
      <w:marRight w:val="0"/>
      <w:marTop w:val="0"/>
      <w:marBottom w:val="0"/>
      <w:divBdr>
        <w:top w:val="none" w:sz="0" w:space="0" w:color="auto"/>
        <w:left w:val="none" w:sz="0" w:space="0" w:color="auto"/>
        <w:bottom w:val="none" w:sz="0" w:space="0" w:color="auto"/>
        <w:right w:val="none" w:sz="0" w:space="0" w:color="auto"/>
      </w:divBdr>
      <w:divsChild>
        <w:div w:id="2086872643">
          <w:marLeft w:val="0"/>
          <w:marRight w:val="0"/>
          <w:marTop w:val="0"/>
          <w:marBottom w:val="0"/>
          <w:divBdr>
            <w:top w:val="none" w:sz="0" w:space="0" w:color="auto"/>
            <w:left w:val="none" w:sz="0" w:space="0" w:color="auto"/>
            <w:bottom w:val="none" w:sz="0" w:space="0" w:color="auto"/>
            <w:right w:val="none" w:sz="0" w:space="0" w:color="auto"/>
          </w:divBdr>
          <w:divsChild>
            <w:div w:id="1457524230">
              <w:marLeft w:val="0"/>
              <w:marRight w:val="0"/>
              <w:marTop w:val="0"/>
              <w:marBottom w:val="0"/>
              <w:divBdr>
                <w:top w:val="none" w:sz="0" w:space="0" w:color="auto"/>
                <w:left w:val="none" w:sz="0" w:space="0" w:color="auto"/>
                <w:bottom w:val="none" w:sz="0" w:space="0" w:color="auto"/>
                <w:right w:val="none" w:sz="0" w:space="0" w:color="auto"/>
              </w:divBdr>
              <w:divsChild>
                <w:div w:id="1059982165">
                  <w:marLeft w:val="0"/>
                  <w:marRight w:val="0"/>
                  <w:marTop w:val="0"/>
                  <w:marBottom w:val="0"/>
                  <w:divBdr>
                    <w:top w:val="none" w:sz="0" w:space="0" w:color="auto"/>
                    <w:left w:val="none" w:sz="0" w:space="0" w:color="auto"/>
                    <w:bottom w:val="none" w:sz="0" w:space="0" w:color="auto"/>
                    <w:right w:val="none" w:sz="0" w:space="0" w:color="auto"/>
                  </w:divBdr>
                  <w:divsChild>
                    <w:div w:id="174394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5109274">
      <w:bodyDiv w:val="1"/>
      <w:marLeft w:val="0"/>
      <w:marRight w:val="0"/>
      <w:marTop w:val="0"/>
      <w:marBottom w:val="0"/>
      <w:divBdr>
        <w:top w:val="none" w:sz="0" w:space="0" w:color="auto"/>
        <w:left w:val="none" w:sz="0" w:space="0" w:color="auto"/>
        <w:bottom w:val="none" w:sz="0" w:space="0" w:color="auto"/>
        <w:right w:val="none" w:sz="0" w:space="0" w:color="auto"/>
      </w:divBdr>
      <w:divsChild>
        <w:div w:id="2146585595">
          <w:marLeft w:val="0"/>
          <w:marRight w:val="0"/>
          <w:marTop w:val="0"/>
          <w:marBottom w:val="0"/>
          <w:divBdr>
            <w:top w:val="none" w:sz="0" w:space="0" w:color="auto"/>
            <w:left w:val="none" w:sz="0" w:space="0" w:color="auto"/>
            <w:bottom w:val="none" w:sz="0" w:space="0" w:color="auto"/>
            <w:right w:val="none" w:sz="0" w:space="0" w:color="auto"/>
          </w:divBdr>
          <w:divsChild>
            <w:div w:id="1644774158">
              <w:marLeft w:val="0"/>
              <w:marRight w:val="0"/>
              <w:marTop w:val="0"/>
              <w:marBottom w:val="0"/>
              <w:divBdr>
                <w:top w:val="none" w:sz="0" w:space="0" w:color="auto"/>
                <w:left w:val="none" w:sz="0" w:space="0" w:color="auto"/>
                <w:bottom w:val="none" w:sz="0" w:space="0" w:color="auto"/>
                <w:right w:val="none" w:sz="0" w:space="0" w:color="auto"/>
              </w:divBdr>
              <w:divsChild>
                <w:div w:id="930772329">
                  <w:marLeft w:val="0"/>
                  <w:marRight w:val="0"/>
                  <w:marTop w:val="0"/>
                  <w:marBottom w:val="0"/>
                  <w:divBdr>
                    <w:top w:val="none" w:sz="0" w:space="0" w:color="auto"/>
                    <w:left w:val="none" w:sz="0" w:space="0" w:color="auto"/>
                    <w:bottom w:val="none" w:sz="0" w:space="0" w:color="auto"/>
                    <w:right w:val="none" w:sz="0" w:space="0" w:color="auto"/>
                  </w:divBdr>
                  <w:divsChild>
                    <w:div w:id="200095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0468981">
      <w:bodyDiv w:val="1"/>
      <w:marLeft w:val="0"/>
      <w:marRight w:val="0"/>
      <w:marTop w:val="0"/>
      <w:marBottom w:val="0"/>
      <w:divBdr>
        <w:top w:val="none" w:sz="0" w:space="0" w:color="auto"/>
        <w:left w:val="none" w:sz="0" w:space="0" w:color="auto"/>
        <w:bottom w:val="none" w:sz="0" w:space="0" w:color="auto"/>
        <w:right w:val="none" w:sz="0" w:space="0" w:color="auto"/>
      </w:divBdr>
      <w:divsChild>
        <w:div w:id="536700941">
          <w:marLeft w:val="0"/>
          <w:marRight w:val="0"/>
          <w:marTop w:val="0"/>
          <w:marBottom w:val="0"/>
          <w:divBdr>
            <w:top w:val="none" w:sz="0" w:space="0" w:color="auto"/>
            <w:left w:val="none" w:sz="0" w:space="0" w:color="auto"/>
            <w:bottom w:val="none" w:sz="0" w:space="0" w:color="auto"/>
            <w:right w:val="none" w:sz="0" w:space="0" w:color="auto"/>
          </w:divBdr>
          <w:divsChild>
            <w:div w:id="1117410824">
              <w:marLeft w:val="0"/>
              <w:marRight w:val="0"/>
              <w:marTop w:val="0"/>
              <w:marBottom w:val="0"/>
              <w:divBdr>
                <w:top w:val="none" w:sz="0" w:space="0" w:color="auto"/>
                <w:left w:val="none" w:sz="0" w:space="0" w:color="auto"/>
                <w:bottom w:val="none" w:sz="0" w:space="0" w:color="auto"/>
                <w:right w:val="none" w:sz="0" w:space="0" w:color="auto"/>
              </w:divBdr>
              <w:divsChild>
                <w:div w:id="1468863117">
                  <w:marLeft w:val="0"/>
                  <w:marRight w:val="0"/>
                  <w:marTop w:val="0"/>
                  <w:marBottom w:val="0"/>
                  <w:divBdr>
                    <w:top w:val="none" w:sz="0" w:space="0" w:color="auto"/>
                    <w:left w:val="none" w:sz="0" w:space="0" w:color="auto"/>
                    <w:bottom w:val="none" w:sz="0" w:space="0" w:color="auto"/>
                    <w:right w:val="none" w:sz="0" w:space="0" w:color="auto"/>
                  </w:divBdr>
                  <w:divsChild>
                    <w:div w:id="347027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395678">
      <w:bodyDiv w:val="1"/>
      <w:marLeft w:val="0"/>
      <w:marRight w:val="0"/>
      <w:marTop w:val="0"/>
      <w:marBottom w:val="0"/>
      <w:divBdr>
        <w:top w:val="none" w:sz="0" w:space="0" w:color="auto"/>
        <w:left w:val="none" w:sz="0" w:space="0" w:color="auto"/>
        <w:bottom w:val="none" w:sz="0" w:space="0" w:color="auto"/>
        <w:right w:val="none" w:sz="0" w:space="0" w:color="auto"/>
      </w:divBdr>
      <w:divsChild>
        <w:div w:id="1805275932">
          <w:marLeft w:val="0"/>
          <w:marRight w:val="0"/>
          <w:marTop w:val="0"/>
          <w:marBottom w:val="0"/>
          <w:divBdr>
            <w:top w:val="none" w:sz="0" w:space="0" w:color="auto"/>
            <w:left w:val="none" w:sz="0" w:space="0" w:color="auto"/>
            <w:bottom w:val="none" w:sz="0" w:space="0" w:color="auto"/>
            <w:right w:val="none" w:sz="0" w:space="0" w:color="auto"/>
          </w:divBdr>
          <w:divsChild>
            <w:div w:id="249240557">
              <w:marLeft w:val="0"/>
              <w:marRight w:val="0"/>
              <w:marTop w:val="0"/>
              <w:marBottom w:val="0"/>
              <w:divBdr>
                <w:top w:val="none" w:sz="0" w:space="0" w:color="auto"/>
                <w:left w:val="none" w:sz="0" w:space="0" w:color="auto"/>
                <w:bottom w:val="none" w:sz="0" w:space="0" w:color="auto"/>
                <w:right w:val="none" w:sz="0" w:space="0" w:color="auto"/>
              </w:divBdr>
              <w:divsChild>
                <w:div w:id="309680308">
                  <w:marLeft w:val="0"/>
                  <w:marRight w:val="0"/>
                  <w:marTop w:val="0"/>
                  <w:marBottom w:val="0"/>
                  <w:divBdr>
                    <w:top w:val="none" w:sz="0" w:space="0" w:color="auto"/>
                    <w:left w:val="none" w:sz="0" w:space="0" w:color="auto"/>
                    <w:bottom w:val="none" w:sz="0" w:space="0" w:color="auto"/>
                    <w:right w:val="none" w:sz="0" w:space="0" w:color="auto"/>
                  </w:divBdr>
                  <w:divsChild>
                    <w:div w:id="45032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6171868">
      <w:bodyDiv w:val="1"/>
      <w:marLeft w:val="0"/>
      <w:marRight w:val="0"/>
      <w:marTop w:val="0"/>
      <w:marBottom w:val="0"/>
      <w:divBdr>
        <w:top w:val="none" w:sz="0" w:space="0" w:color="auto"/>
        <w:left w:val="none" w:sz="0" w:space="0" w:color="auto"/>
        <w:bottom w:val="none" w:sz="0" w:space="0" w:color="auto"/>
        <w:right w:val="none" w:sz="0" w:space="0" w:color="auto"/>
      </w:divBdr>
      <w:divsChild>
        <w:div w:id="1815684528">
          <w:marLeft w:val="0"/>
          <w:marRight w:val="0"/>
          <w:marTop w:val="0"/>
          <w:marBottom w:val="0"/>
          <w:divBdr>
            <w:top w:val="none" w:sz="0" w:space="0" w:color="auto"/>
            <w:left w:val="none" w:sz="0" w:space="0" w:color="auto"/>
            <w:bottom w:val="none" w:sz="0" w:space="0" w:color="auto"/>
            <w:right w:val="none" w:sz="0" w:space="0" w:color="auto"/>
          </w:divBdr>
          <w:divsChild>
            <w:div w:id="1857697475">
              <w:marLeft w:val="0"/>
              <w:marRight w:val="0"/>
              <w:marTop w:val="0"/>
              <w:marBottom w:val="0"/>
              <w:divBdr>
                <w:top w:val="none" w:sz="0" w:space="0" w:color="auto"/>
                <w:left w:val="none" w:sz="0" w:space="0" w:color="auto"/>
                <w:bottom w:val="none" w:sz="0" w:space="0" w:color="auto"/>
                <w:right w:val="none" w:sz="0" w:space="0" w:color="auto"/>
              </w:divBdr>
              <w:divsChild>
                <w:div w:id="1055932650">
                  <w:marLeft w:val="0"/>
                  <w:marRight w:val="0"/>
                  <w:marTop w:val="0"/>
                  <w:marBottom w:val="0"/>
                  <w:divBdr>
                    <w:top w:val="none" w:sz="0" w:space="0" w:color="auto"/>
                    <w:left w:val="none" w:sz="0" w:space="0" w:color="auto"/>
                    <w:bottom w:val="none" w:sz="0" w:space="0" w:color="auto"/>
                    <w:right w:val="none" w:sz="0" w:space="0" w:color="auto"/>
                  </w:divBdr>
                  <w:divsChild>
                    <w:div w:id="111871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689371">
      <w:bodyDiv w:val="1"/>
      <w:marLeft w:val="0"/>
      <w:marRight w:val="0"/>
      <w:marTop w:val="0"/>
      <w:marBottom w:val="0"/>
      <w:divBdr>
        <w:top w:val="none" w:sz="0" w:space="0" w:color="auto"/>
        <w:left w:val="none" w:sz="0" w:space="0" w:color="auto"/>
        <w:bottom w:val="none" w:sz="0" w:space="0" w:color="auto"/>
        <w:right w:val="none" w:sz="0" w:space="0" w:color="auto"/>
      </w:divBdr>
      <w:divsChild>
        <w:div w:id="1201480149">
          <w:marLeft w:val="0"/>
          <w:marRight w:val="0"/>
          <w:marTop w:val="0"/>
          <w:marBottom w:val="0"/>
          <w:divBdr>
            <w:top w:val="none" w:sz="0" w:space="0" w:color="auto"/>
            <w:left w:val="none" w:sz="0" w:space="0" w:color="auto"/>
            <w:bottom w:val="none" w:sz="0" w:space="0" w:color="auto"/>
            <w:right w:val="none" w:sz="0" w:space="0" w:color="auto"/>
          </w:divBdr>
          <w:divsChild>
            <w:div w:id="899287576">
              <w:marLeft w:val="0"/>
              <w:marRight w:val="0"/>
              <w:marTop w:val="0"/>
              <w:marBottom w:val="0"/>
              <w:divBdr>
                <w:top w:val="none" w:sz="0" w:space="0" w:color="auto"/>
                <w:left w:val="none" w:sz="0" w:space="0" w:color="auto"/>
                <w:bottom w:val="none" w:sz="0" w:space="0" w:color="auto"/>
                <w:right w:val="none" w:sz="0" w:space="0" w:color="auto"/>
              </w:divBdr>
              <w:divsChild>
                <w:div w:id="876822320">
                  <w:marLeft w:val="0"/>
                  <w:marRight w:val="0"/>
                  <w:marTop w:val="0"/>
                  <w:marBottom w:val="0"/>
                  <w:divBdr>
                    <w:top w:val="none" w:sz="0" w:space="0" w:color="auto"/>
                    <w:left w:val="none" w:sz="0" w:space="0" w:color="auto"/>
                    <w:bottom w:val="none" w:sz="0" w:space="0" w:color="auto"/>
                    <w:right w:val="none" w:sz="0" w:space="0" w:color="auto"/>
                  </w:divBdr>
                  <w:divsChild>
                    <w:div w:id="177891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0630704">
      <w:bodyDiv w:val="1"/>
      <w:marLeft w:val="0"/>
      <w:marRight w:val="0"/>
      <w:marTop w:val="0"/>
      <w:marBottom w:val="0"/>
      <w:divBdr>
        <w:top w:val="none" w:sz="0" w:space="0" w:color="auto"/>
        <w:left w:val="none" w:sz="0" w:space="0" w:color="auto"/>
        <w:bottom w:val="none" w:sz="0" w:space="0" w:color="auto"/>
        <w:right w:val="none" w:sz="0" w:space="0" w:color="auto"/>
      </w:divBdr>
      <w:divsChild>
        <w:div w:id="20130328">
          <w:marLeft w:val="0"/>
          <w:marRight w:val="0"/>
          <w:marTop w:val="0"/>
          <w:marBottom w:val="0"/>
          <w:divBdr>
            <w:top w:val="none" w:sz="0" w:space="0" w:color="auto"/>
            <w:left w:val="none" w:sz="0" w:space="0" w:color="auto"/>
            <w:bottom w:val="none" w:sz="0" w:space="0" w:color="auto"/>
            <w:right w:val="none" w:sz="0" w:space="0" w:color="auto"/>
          </w:divBdr>
          <w:divsChild>
            <w:div w:id="163740217">
              <w:marLeft w:val="0"/>
              <w:marRight w:val="0"/>
              <w:marTop w:val="0"/>
              <w:marBottom w:val="0"/>
              <w:divBdr>
                <w:top w:val="none" w:sz="0" w:space="0" w:color="auto"/>
                <w:left w:val="none" w:sz="0" w:space="0" w:color="auto"/>
                <w:bottom w:val="none" w:sz="0" w:space="0" w:color="auto"/>
                <w:right w:val="none" w:sz="0" w:space="0" w:color="auto"/>
              </w:divBdr>
              <w:divsChild>
                <w:div w:id="358896633">
                  <w:marLeft w:val="0"/>
                  <w:marRight w:val="0"/>
                  <w:marTop w:val="0"/>
                  <w:marBottom w:val="0"/>
                  <w:divBdr>
                    <w:top w:val="none" w:sz="0" w:space="0" w:color="auto"/>
                    <w:left w:val="none" w:sz="0" w:space="0" w:color="auto"/>
                    <w:bottom w:val="none" w:sz="0" w:space="0" w:color="auto"/>
                    <w:right w:val="none" w:sz="0" w:space="0" w:color="auto"/>
                  </w:divBdr>
                  <w:divsChild>
                    <w:div w:id="1998338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216199">
      <w:bodyDiv w:val="1"/>
      <w:marLeft w:val="0"/>
      <w:marRight w:val="0"/>
      <w:marTop w:val="0"/>
      <w:marBottom w:val="0"/>
      <w:divBdr>
        <w:top w:val="none" w:sz="0" w:space="0" w:color="auto"/>
        <w:left w:val="none" w:sz="0" w:space="0" w:color="auto"/>
        <w:bottom w:val="none" w:sz="0" w:space="0" w:color="auto"/>
        <w:right w:val="none" w:sz="0" w:space="0" w:color="auto"/>
      </w:divBdr>
      <w:divsChild>
        <w:div w:id="1103648096">
          <w:marLeft w:val="0"/>
          <w:marRight w:val="0"/>
          <w:marTop w:val="0"/>
          <w:marBottom w:val="0"/>
          <w:divBdr>
            <w:top w:val="none" w:sz="0" w:space="0" w:color="auto"/>
            <w:left w:val="none" w:sz="0" w:space="0" w:color="auto"/>
            <w:bottom w:val="none" w:sz="0" w:space="0" w:color="auto"/>
            <w:right w:val="none" w:sz="0" w:space="0" w:color="auto"/>
          </w:divBdr>
          <w:divsChild>
            <w:div w:id="1896551083">
              <w:marLeft w:val="0"/>
              <w:marRight w:val="0"/>
              <w:marTop w:val="0"/>
              <w:marBottom w:val="0"/>
              <w:divBdr>
                <w:top w:val="none" w:sz="0" w:space="0" w:color="auto"/>
                <w:left w:val="none" w:sz="0" w:space="0" w:color="auto"/>
                <w:bottom w:val="none" w:sz="0" w:space="0" w:color="auto"/>
                <w:right w:val="none" w:sz="0" w:space="0" w:color="auto"/>
              </w:divBdr>
              <w:divsChild>
                <w:div w:id="38823773">
                  <w:marLeft w:val="0"/>
                  <w:marRight w:val="0"/>
                  <w:marTop w:val="0"/>
                  <w:marBottom w:val="0"/>
                  <w:divBdr>
                    <w:top w:val="none" w:sz="0" w:space="0" w:color="auto"/>
                    <w:left w:val="none" w:sz="0" w:space="0" w:color="auto"/>
                    <w:bottom w:val="none" w:sz="0" w:space="0" w:color="auto"/>
                    <w:right w:val="none" w:sz="0" w:space="0" w:color="auto"/>
                  </w:divBdr>
                  <w:divsChild>
                    <w:div w:id="138452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943774">
      <w:bodyDiv w:val="1"/>
      <w:marLeft w:val="0"/>
      <w:marRight w:val="0"/>
      <w:marTop w:val="0"/>
      <w:marBottom w:val="0"/>
      <w:divBdr>
        <w:top w:val="none" w:sz="0" w:space="0" w:color="auto"/>
        <w:left w:val="none" w:sz="0" w:space="0" w:color="auto"/>
        <w:bottom w:val="none" w:sz="0" w:space="0" w:color="auto"/>
        <w:right w:val="none" w:sz="0" w:space="0" w:color="auto"/>
      </w:divBdr>
      <w:divsChild>
        <w:div w:id="522716633">
          <w:marLeft w:val="0"/>
          <w:marRight w:val="0"/>
          <w:marTop w:val="0"/>
          <w:marBottom w:val="0"/>
          <w:divBdr>
            <w:top w:val="none" w:sz="0" w:space="0" w:color="auto"/>
            <w:left w:val="none" w:sz="0" w:space="0" w:color="auto"/>
            <w:bottom w:val="none" w:sz="0" w:space="0" w:color="auto"/>
            <w:right w:val="none" w:sz="0" w:space="0" w:color="auto"/>
          </w:divBdr>
          <w:divsChild>
            <w:div w:id="582568679">
              <w:marLeft w:val="0"/>
              <w:marRight w:val="0"/>
              <w:marTop w:val="0"/>
              <w:marBottom w:val="0"/>
              <w:divBdr>
                <w:top w:val="none" w:sz="0" w:space="0" w:color="auto"/>
                <w:left w:val="none" w:sz="0" w:space="0" w:color="auto"/>
                <w:bottom w:val="none" w:sz="0" w:space="0" w:color="auto"/>
                <w:right w:val="none" w:sz="0" w:space="0" w:color="auto"/>
              </w:divBdr>
              <w:divsChild>
                <w:div w:id="181471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991256">
      <w:bodyDiv w:val="1"/>
      <w:marLeft w:val="0"/>
      <w:marRight w:val="0"/>
      <w:marTop w:val="0"/>
      <w:marBottom w:val="0"/>
      <w:divBdr>
        <w:top w:val="none" w:sz="0" w:space="0" w:color="auto"/>
        <w:left w:val="none" w:sz="0" w:space="0" w:color="auto"/>
        <w:bottom w:val="none" w:sz="0" w:space="0" w:color="auto"/>
        <w:right w:val="none" w:sz="0" w:space="0" w:color="auto"/>
      </w:divBdr>
      <w:divsChild>
        <w:div w:id="1669945109">
          <w:marLeft w:val="0"/>
          <w:marRight w:val="0"/>
          <w:marTop w:val="0"/>
          <w:marBottom w:val="0"/>
          <w:divBdr>
            <w:top w:val="none" w:sz="0" w:space="0" w:color="auto"/>
            <w:left w:val="none" w:sz="0" w:space="0" w:color="auto"/>
            <w:bottom w:val="none" w:sz="0" w:space="0" w:color="auto"/>
            <w:right w:val="none" w:sz="0" w:space="0" w:color="auto"/>
          </w:divBdr>
          <w:divsChild>
            <w:div w:id="1116946839">
              <w:marLeft w:val="0"/>
              <w:marRight w:val="0"/>
              <w:marTop w:val="0"/>
              <w:marBottom w:val="0"/>
              <w:divBdr>
                <w:top w:val="none" w:sz="0" w:space="0" w:color="auto"/>
                <w:left w:val="none" w:sz="0" w:space="0" w:color="auto"/>
                <w:bottom w:val="none" w:sz="0" w:space="0" w:color="auto"/>
                <w:right w:val="none" w:sz="0" w:space="0" w:color="auto"/>
              </w:divBdr>
              <w:divsChild>
                <w:div w:id="673265443">
                  <w:marLeft w:val="0"/>
                  <w:marRight w:val="0"/>
                  <w:marTop w:val="0"/>
                  <w:marBottom w:val="0"/>
                  <w:divBdr>
                    <w:top w:val="none" w:sz="0" w:space="0" w:color="auto"/>
                    <w:left w:val="none" w:sz="0" w:space="0" w:color="auto"/>
                    <w:bottom w:val="none" w:sz="0" w:space="0" w:color="auto"/>
                    <w:right w:val="none" w:sz="0" w:space="0" w:color="auto"/>
                  </w:divBdr>
                  <w:divsChild>
                    <w:div w:id="135996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3442044">
      <w:bodyDiv w:val="1"/>
      <w:marLeft w:val="0"/>
      <w:marRight w:val="0"/>
      <w:marTop w:val="0"/>
      <w:marBottom w:val="0"/>
      <w:divBdr>
        <w:top w:val="none" w:sz="0" w:space="0" w:color="auto"/>
        <w:left w:val="none" w:sz="0" w:space="0" w:color="auto"/>
        <w:bottom w:val="none" w:sz="0" w:space="0" w:color="auto"/>
        <w:right w:val="none" w:sz="0" w:space="0" w:color="auto"/>
      </w:divBdr>
      <w:divsChild>
        <w:div w:id="1229070661">
          <w:marLeft w:val="0"/>
          <w:marRight w:val="0"/>
          <w:marTop w:val="0"/>
          <w:marBottom w:val="0"/>
          <w:divBdr>
            <w:top w:val="none" w:sz="0" w:space="0" w:color="auto"/>
            <w:left w:val="none" w:sz="0" w:space="0" w:color="auto"/>
            <w:bottom w:val="none" w:sz="0" w:space="0" w:color="auto"/>
            <w:right w:val="none" w:sz="0" w:space="0" w:color="auto"/>
          </w:divBdr>
          <w:divsChild>
            <w:div w:id="1268856517">
              <w:marLeft w:val="0"/>
              <w:marRight w:val="0"/>
              <w:marTop w:val="0"/>
              <w:marBottom w:val="0"/>
              <w:divBdr>
                <w:top w:val="none" w:sz="0" w:space="0" w:color="auto"/>
                <w:left w:val="none" w:sz="0" w:space="0" w:color="auto"/>
                <w:bottom w:val="none" w:sz="0" w:space="0" w:color="auto"/>
                <w:right w:val="none" w:sz="0" w:space="0" w:color="auto"/>
              </w:divBdr>
              <w:divsChild>
                <w:div w:id="1702973130">
                  <w:marLeft w:val="0"/>
                  <w:marRight w:val="0"/>
                  <w:marTop w:val="0"/>
                  <w:marBottom w:val="0"/>
                  <w:divBdr>
                    <w:top w:val="none" w:sz="0" w:space="0" w:color="auto"/>
                    <w:left w:val="none" w:sz="0" w:space="0" w:color="auto"/>
                    <w:bottom w:val="none" w:sz="0" w:space="0" w:color="auto"/>
                    <w:right w:val="none" w:sz="0" w:space="0" w:color="auto"/>
                  </w:divBdr>
                  <w:divsChild>
                    <w:div w:id="168408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4925037">
      <w:bodyDiv w:val="1"/>
      <w:marLeft w:val="0"/>
      <w:marRight w:val="0"/>
      <w:marTop w:val="0"/>
      <w:marBottom w:val="0"/>
      <w:divBdr>
        <w:top w:val="none" w:sz="0" w:space="0" w:color="auto"/>
        <w:left w:val="none" w:sz="0" w:space="0" w:color="auto"/>
        <w:bottom w:val="none" w:sz="0" w:space="0" w:color="auto"/>
        <w:right w:val="none" w:sz="0" w:space="0" w:color="auto"/>
      </w:divBdr>
      <w:divsChild>
        <w:div w:id="221674177">
          <w:marLeft w:val="0"/>
          <w:marRight w:val="0"/>
          <w:marTop w:val="0"/>
          <w:marBottom w:val="0"/>
          <w:divBdr>
            <w:top w:val="none" w:sz="0" w:space="0" w:color="auto"/>
            <w:left w:val="none" w:sz="0" w:space="0" w:color="auto"/>
            <w:bottom w:val="none" w:sz="0" w:space="0" w:color="auto"/>
            <w:right w:val="none" w:sz="0" w:space="0" w:color="auto"/>
          </w:divBdr>
          <w:divsChild>
            <w:div w:id="941956909">
              <w:marLeft w:val="0"/>
              <w:marRight w:val="0"/>
              <w:marTop w:val="0"/>
              <w:marBottom w:val="0"/>
              <w:divBdr>
                <w:top w:val="none" w:sz="0" w:space="0" w:color="auto"/>
                <w:left w:val="none" w:sz="0" w:space="0" w:color="auto"/>
                <w:bottom w:val="none" w:sz="0" w:space="0" w:color="auto"/>
                <w:right w:val="none" w:sz="0" w:space="0" w:color="auto"/>
              </w:divBdr>
              <w:divsChild>
                <w:div w:id="442925036">
                  <w:marLeft w:val="0"/>
                  <w:marRight w:val="0"/>
                  <w:marTop w:val="0"/>
                  <w:marBottom w:val="0"/>
                  <w:divBdr>
                    <w:top w:val="none" w:sz="0" w:space="0" w:color="auto"/>
                    <w:left w:val="none" w:sz="0" w:space="0" w:color="auto"/>
                    <w:bottom w:val="none" w:sz="0" w:space="0" w:color="auto"/>
                    <w:right w:val="none" w:sz="0" w:space="0" w:color="auto"/>
                  </w:divBdr>
                  <w:divsChild>
                    <w:div w:id="56144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6129168">
      <w:bodyDiv w:val="1"/>
      <w:marLeft w:val="0"/>
      <w:marRight w:val="0"/>
      <w:marTop w:val="0"/>
      <w:marBottom w:val="0"/>
      <w:divBdr>
        <w:top w:val="none" w:sz="0" w:space="0" w:color="auto"/>
        <w:left w:val="none" w:sz="0" w:space="0" w:color="auto"/>
        <w:bottom w:val="none" w:sz="0" w:space="0" w:color="auto"/>
        <w:right w:val="none" w:sz="0" w:space="0" w:color="auto"/>
      </w:divBdr>
      <w:divsChild>
        <w:div w:id="634412308">
          <w:marLeft w:val="0"/>
          <w:marRight w:val="0"/>
          <w:marTop w:val="0"/>
          <w:marBottom w:val="0"/>
          <w:divBdr>
            <w:top w:val="none" w:sz="0" w:space="0" w:color="auto"/>
            <w:left w:val="none" w:sz="0" w:space="0" w:color="auto"/>
            <w:bottom w:val="none" w:sz="0" w:space="0" w:color="auto"/>
            <w:right w:val="none" w:sz="0" w:space="0" w:color="auto"/>
          </w:divBdr>
          <w:divsChild>
            <w:div w:id="1212769388">
              <w:marLeft w:val="0"/>
              <w:marRight w:val="0"/>
              <w:marTop w:val="0"/>
              <w:marBottom w:val="0"/>
              <w:divBdr>
                <w:top w:val="none" w:sz="0" w:space="0" w:color="auto"/>
                <w:left w:val="none" w:sz="0" w:space="0" w:color="auto"/>
                <w:bottom w:val="none" w:sz="0" w:space="0" w:color="auto"/>
                <w:right w:val="none" w:sz="0" w:space="0" w:color="auto"/>
              </w:divBdr>
              <w:divsChild>
                <w:div w:id="158430131">
                  <w:marLeft w:val="0"/>
                  <w:marRight w:val="0"/>
                  <w:marTop w:val="0"/>
                  <w:marBottom w:val="0"/>
                  <w:divBdr>
                    <w:top w:val="none" w:sz="0" w:space="0" w:color="auto"/>
                    <w:left w:val="none" w:sz="0" w:space="0" w:color="auto"/>
                    <w:bottom w:val="none" w:sz="0" w:space="0" w:color="auto"/>
                    <w:right w:val="none" w:sz="0" w:space="0" w:color="auto"/>
                  </w:divBdr>
                  <w:divsChild>
                    <w:div w:id="196052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9646755">
      <w:bodyDiv w:val="1"/>
      <w:marLeft w:val="0"/>
      <w:marRight w:val="0"/>
      <w:marTop w:val="0"/>
      <w:marBottom w:val="0"/>
      <w:divBdr>
        <w:top w:val="none" w:sz="0" w:space="0" w:color="auto"/>
        <w:left w:val="none" w:sz="0" w:space="0" w:color="auto"/>
        <w:bottom w:val="none" w:sz="0" w:space="0" w:color="auto"/>
        <w:right w:val="none" w:sz="0" w:space="0" w:color="auto"/>
      </w:divBdr>
      <w:divsChild>
        <w:div w:id="663506469">
          <w:marLeft w:val="0"/>
          <w:marRight w:val="0"/>
          <w:marTop w:val="0"/>
          <w:marBottom w:val="0"/>
          <w:divBdr>
            <w:top w:val="none" w:sz="0" w:space="0" w:color="auto"/>
            <w:left w:val="none" w:sz="0" w:space="0" w:color="auto"/>
            <w:bottom w:val="none" w:sz="0" w:space="0" w:color="auto"/>
            <w:right w:val="none" w:sz="0" w:space="0" w:color="auto"/>
          </w:divBdr>
          <w:divsChild>
            <w:div w:id="102575538">
              <w:marLeft w:val="0"/>
              <w:marRight w:val="0"/>
              <w:marTop w:val="0"/>
              <w:marBottom w:val="0"/>
              <w:divBdr>
                <w:top w:val="none" w:sz="0" w:space="0" w:color="auto"/>
                <w:left w:val="none" w:sz="0" w:space="0" w:color="auto"/>
                <w:bottom w:val="none" w:sz="0" w:space="0" w:color="auto"/>
                <w:right w:val="none" w:sz="0" w:space="0" w:color="auto"/>
              </w:divBdr>
              <w:divsChild>
                <w:div w:id="1732726806">
                  <w:marLeft w:val="0"/>
                  <w:marRight w:val="0"/>
                  <w:marTop w:val="0"/>
                  <w:marBottom w:val="0"/>
                  <w:divBdr>
                    <w:top w:val="none" w:sz="0" w:space="0" w:color="auto"/>
                    <w:left w:val="none" w:sz="0" w:space="0" w:color="auto"/>
                    <w:bottom w:val="none" w:sz="0" w:space="0" w:color="auto"/>
                    <w:right w:val="none" w:sz="0" w:space="0" w:color="auto"/>
                  </w:divBdr>
                  <w:divsChild>
                    <w:div w:id="12559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3888916">
      <w:bodyDiv w:val="1"/>
      <w:marLeft w:val="0"/>
      <w:marRight w:val="0"/>
      <w:marTop w:val="0"/>
      <w:marBottom w:val="0"/>
      <w:divBdr>
        <w:top w:val="none" w:sz="0" w:space="0" w:color="auto"/>
        <w:left w:val="none" w:sz="0" w:space="0" w:color="auto"/>
        <w:bottom w:val="none" w:sz="0" w:space="0" w:color="auto"/>
        <w:right w:val="none" w:sz="0" w:space="0" w:color="auto"/>
      </w:divBdr>
      <w:divsChild>
        <w:div w:id="896625188">
          <w:marLeft w:val="0"/>
          <w:marRight w:val="0"/>
          <w:marTop w:val="0"/>
          <w:marBottom w:val="0"/>
          <w:divBdr>
            <w:top w:val="none" w:sz="0" w:space="0" w:color="auto"/>
            <w:left w:val="none" w:sz="0" w:space="0" w:color="auto"/>
            <w:bottom w:val="none" w:sz="0" w:space="0" w:color="auto"/>
            <w:right w:val="none" w:sz="0" w:space="0" w:color="auto"/>
          </w:divBdr>
          <w:divsChild>
            <w:div w:id="251820656">
              <w:marLeft w:val="0"/>
              <w:marRight w:val="0"/>
              <w:marTop w:val="0"/>
              <w:marBottom w:val="0"/>
              <w:divBdr>
                <w:top w:val="none" w:sz="0" w:space="0" w:color="auto"/>
                <w:left w:val="none" w:sz="0" w:space="0" w:color="auto"/>
                <w:bottom w:val="none" w:sz="0" w:space="0" w:color="auto"/>
                <w:right w:val="none" w:sz="0" w:space="0" w:color="auto"/>
              </w:divBdr>
              <w:divsChild>
                <w:div w:id="456989098">
                  <w:marLeft w:val="0"/>
                  <w:marRight w:val="0"/>
                  <w:marTop w:val="0"/>
                  <w:marBottom w:val="0"/>
                  <w:divBdr>
                    <w:top w:val="none" w:sz="0" w:space="0" w:color="auto"/>
                    <w:left w:val="none" w:sz="0" w:space="0" w:color="auto"/>
                    <w:bottom w:val="none" w:sz="0" w:space="0" w:color="auto"/>
                    <w:right w:val="none" w:sz="0" w:space="0" w:color="auto"/>
                  </w:divBdr>
                  <w:divsChild>
                    <w:div w:id="728653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9255058">
      <w:bodyDiv w:val="1"/>
      <w:marLeft w:val="0"/>
      <w:marRight w:val="0"/>
      <w:marTop w:val="0"/>
      <w:marBottom w:val="0"/>
      <w:divBdr>
        <w:top w:val="none" w:sz="0" w:space="0" w:color="auto"/>
        <w:left w:val="none" w:sz="0" w:space="0" w:color="auto"/>
        <w:bottom w:val="none" w:sz="0" w:space="0" w:color="auto"/>
        <w:right w:val="none" w:sz="0" w:space="0" w:color="auto"/>
      </w:divBdr>
      <w:divsChild>
        <w:div w:id="1333682793">
          <w:marLeft w:val="0"/>
          <w:marRight w:val="0"/>
          <w:marTop w:val="0"/>
          <w:marBottom w:val="0"/>
          <w:divBdr>
            <w:top w:val="none" w:sz="0" w:space="0" w:color="auto"/>
            <w:left w:val="none" w:sz="0" w:space="0" w:color="auto"/>
            <w:bottom w:val="none" w:sz="0" w:space="0" w:color="auto"/>
            <w:right w:val="none" w:sz="0" w:space="0" w:color="auto"/>
          </w:divBdr>
          <w:divsChild>
            <w:div w:id="1414817498">
              <w:marLeft w:val="0"/>
              <w:marRight w:val="0"/>
              <w:marTop w:val="0"/>
              <w:marBottom w:val="0"/>
              <w:divBdr>
                <w:top w:val="none" w:sz="0" w:space="0" w:color="auto"/>
                <w:left w:val="none" w:sz="0" w:space="0" w:color="auto"/>
                <w:bottom w:val="none" w:sz="0" w:space="0" w:color="auto"/>
                <w:right w:val="none" w:sz="0" w:space="0" w:color="auto"/>
              </w:divBdr>
              <w:divsChild>
                <w:div w:id="1553345671">
                  <w:marLeft w:val="0"/>
                  <w:marRight w:val="0"/>
                  <w:marTop w:val="0"/>
                  <w:marBottom w:val="0"/>
                  <w:divBdr>
                    <w:top w:val="none" w:sz="0" w:space="0" w:color="auto"/>
                    <w:left w:val="none" w:sz="0" w:space="0" w:color="auto"/>
                    <w:bottom w:val="none" w:sz="0" w:space="0" w:color="auto"/>
                    <w:right w:val="none" w:sz="0" w:space="0" w:color="auto"/>
                  </w:divBdr>
                  <w:divsChild>
                    <w:div w:id="1749377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operativ/operativ2018/sg/rpsg/Arh_rpsg_u.html" TargetMode="External"/><Relationship Id="rId3" Type="http://schemas.openxmlformats.org/officeDocument/2006/relationships/settings" Target="settings.xml"/><Relationship Id="rId7" Type="http://schemas.openxmlformats.org/officeDocument/2006/relationships/hyperlink" Target="https://2016.export.gov/ukraine/build/groups/public/@eg_ua/documents/webcontent/eg_ua_113506.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krstat.gov.ua/operativ/operativ2018/sg/rpsg/Arh_rpsg_u.html" TargetMode="Externa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Лист1!$A$2</c:f>
              <c:strCache>
                <c:ptCount val="1"/>
                <c:pt idx="0">
                  <c:v>Обсяги реалізованої продукції, тис.т </c:v>
                </c:pt>
              </c:strCache>
            </c:strRef>
          </c:tx>
          <c:spPr>
            <a:solidFill>
              <a:schemeClr val="dk1">
                <a:tint val="88500"/>
              </a:schemeClr>
            </a:solidFill>
            <a:ln>
              <a:noFill/>
            </a:ln>
            <a:effectLst/>
          </c:spPr>
          <c:invertIfNegative val="0"/>
          <c:cat>
            <c:numRef>
              <c:f>Лист1!$B$1:$G$1</c:f>
              <c:numCache>
                <c:formatCode>General</c:formatCode>
                <c:ptCount val="6"/>
                <c:pt idx="0">
                  <c:v>2012</c:v>
                </c:pt>
                <c:pt idx="1">
                  <c:v>2013</c:v>
                </c:pt>
                <c:pt idx="2">
                  <c:v>2014</c:v>
                </c:pt>
                <c:pt idx="3">
                  <c:v>2015</c:v>
                </c:pt>
                <c:pt idx="4">
                  <c:v>2016</c:v>
                </c:pt>
                <c:pt idx="5">
                  <c:v>2017</c:v>
                </c:pt>
              </c:numCache>
            </c:numRef>
          </c:cat>
          <c:val>
            <c:numRef>
              <c:f>Лист1!$B$2:$G$2</c:f>
              <c:numCache>
                <c:formatCode>0.0</c:formatCode>
                <c:ptCount val="6"/>
                <c:pt idx="0" formatCode="General">
                  <c:v>227.2</c:v>
                </c:pt>
                <c:pt idx="1">
                  <c:v>266.7</c:v>
                </c:pt>
                <c:pt idx="2">
                  <c:v>1215.3</c:v>
                </c:pt>
                <c:pt idx="3">
                  <c:v>294.2</c:v>
                </c:pt>
                <c:pt idx="4" formatCode="General">
                  <c:v>248.3</c:v>
                </c:pt>
                <c:pt idx="5">
                  <c:v>228.8</c:v>
                </c:pt>
              </c:numCache>
            </c:numRef>
          </c:val>
          <c:extLst>
            <c:ext xmlns:c16="http://schemas.microsoft.com/office/drawing/2014/chart" uri="{C3380CC4-5D6E-409C-BE32-E72D297353CC}">
              <c16:uniqueId val="{00000000-31A1-4935-B050-C30B05E3F18E}"/>
            </c:ext>
          </c:extLst>
        </c:ser>
        <c:ser>
          <c:idx val="2"/>
          <c:order val="2"/>
          <c:tx>
            <c:strRef>
              <c:f>Лист1!$A$4</c:f>
              <c:strCache>
                <c:ptCount val="1"/>
                <c:pt idx="0">
                  <c:v>Обсяг експорту, млн дол. США</c:v>
                </c:pt>
              </c:strCache>
            </c:strRef>
          </c:tx>
          <c:spPr>
            <a:solidFill>
              <a:schemeClr val="dk1">
                <a:tint val="75000"/>
              </a:schemeClr>
            </a:solidFill>
            <a:ln>
              <a:noFill/>
            </a:ln>
            <a:effectLst/>
          </c:spPr>
          <c:invertIfNegative val="0"/>
          <c:cat>
            <c:numRef>
              <c:f>Лист1!$B$1:$G$1</c:f>
              <c:numCache>
                <c:formatCode>General</c:formatCode>
                <c:ptCount val="6"/>
                <c:pt idx="0">
                  <c:v>2012</c:v>
                </c:pt>
                <c:pt idx="1">
                  <c:v>2013</c:v>
                </c:pt>
                <c:pt idx="2">
                  <c:v>2014</c:v>
                </c:pt>
                <c:pt idx="3">
                  <c:v>2015</c:v>
                </c:pt>
                <c:pt idx="4">
                  <c:v>2016</c:v>
                </c:pt>
                <c:pt idx="5">
                  <c:v>2017</c:v>
                </c:pt>
              </c:numCache>
            </c:numRef>
          </c:cat>
          <c:val>
            <c:numRef>
              <c:f>Лист1!$B$4:$G$4</c:f>
              <c:numCache>
                <c:formatCode>General</c:formatCode>
                <c:ptCount val="6"/>
                <c:pt idx="0">
                  <c:v>199.8</c:v>
                </c:pt>
                <c:pt idx="1">
                  <c:v>138.4</c:v>
                </c:pt>
                <c:pt idx="2">
                  <c:v>148.19999999999999</c:v>
                </c:pt>
                <c:pt idx="3">
                  <c:v>154</c:v>
                </c:pt>
                <c:pt idx="4">
                  <c:v>148.19999999999999</c:v>
                </c:pt>
                <c:pt idx="5">
                  <c:v>195.2</c:v>
                </c:pt>
              </c:numCache>
            </c:numRef>
          </c:val>
          <c:extLst>
            <c:ext xmlns:c16="http://schemas.microsoft.com/office/drawing/2014/chart" uri="{C3380CC4-5D6E-409C-BE32-E72D297353CC}">
              <c16:uniqueId val="{00000001-31A1-4935-B050-C30B05E3F18E}"/>
            </c:ext>
          </c:extLst>
        </c:ser>
        <c:dLbls>
          <c:showLegendKey val="0"/>
          <c:showVal val="0"/>
          <c:showCatName val="0"/>
          <c:showSerName val="0"/>
          <c:showPercent val="0"/>
          <c:showBubbleSize val="0"/>
        </c:dLbls>
        <c:gapWidth val="219"/>
        <c:axId val="429769904"/>
        <c:axId val="429763016"/>
      </c:barChart>
      <c:lineChart>
        <c:grouping val="standard"/>
        <c:varyColors val="0"/>
        <c:ser>
          <c:idx val="1"/>
          <c:order val="1"/>
          <c:tx>
            <c:strRef>
              <c:f>Лист1!$A$3</c:f>
              <c:strCache>
                <c:ptCount val="1"/>
                <c:pt idx="0">
                  <c:v>Середні ціни реалізації, грн/т (права шкала)</c:v>
                </c:pt>
              </c:strCache>
            </c:strRef>
          </c:tx>
          <c:spPr>
            <a:ln w="28575" cap="rnd">
              <a:solidFill>
                <a:schemeClr val="dk1">
                  <a:tint val="55000"/>
                </a:schemeClr>
              </a:solidFill>
              <a:round/>
            </a:ln>
            <a:effectLst/>
          </c:spPr>
          <c:marker>
            <c:symbol val="none"/>
          </c:marker>
          <c:cat>
            <c:numRef>
              <c:f>Лист1!$B$1:$G$1</c:f>
              <c:numCache>
                <c:formatCode>General</c:formatCode>
                <c:ptCount val="6"/>
                <c:pt idx="0">
                  <c:v>2012</c:v>
                </c:pt>
                <c:pt idx="1">
                  <c:v>2013</c:v>
                </c:pt>
                <c:pt idx="2">
                  <c:v>2014</c:v>
                </c:pt>
                <c:pt idx="3">
                  <c:v>2015</c:v>
                </c:pt>
                <c:pt idx="4">
                  <c:v>2016</c:v>
                </c:pt>
                <c:pt idx="5">
                  <c:v>2017</c:v>
                </c:pt>
              </c:numCache>
            </c:numRef>
          </c:cat>
          <c:val>
            <c:numRef>
              <c:f>Лист1!$B$3:$G$3</c:f>
              <c:numCache>
                <c:formatCode>#0.0</c:formatCode>
                <c:ptCount val="6"/>
                <c:pt idx="0" formatCode="0.0">
                  <c:v>2551.9</c:v>
                </c:pt>
                <c:pt idx="1">
                  <c:v>2686.5</c:v>
                </c:pt>
                <c:pt idx="2">
                  <c:v>2429.1</c:v>
                </c:pt>
                <c:pt idx="3">
                  <c:v>5894.5</c:v>
                </c:pt>
                <c:pt idx="4" formatCode="0.0">
                  <c:v>5863.8</c:v>
                </c:pt>
                <c:pt idx="5" formatCode="0.0">
                  <c:v>8766.6</c:v>
                </c:pt>
              </c:numCache>
            </c:numRef>
          </c:val>
          <c:smooth val="0"/>
          <c:extLst>
            <c:ext xmlns:c16="http://schemas.microsoft.com/office/drawing/2014/chart" uri="{C3380CC4-5D6E-409C-BE32-E72D297353CC}">
              <c16:uniqueId val="{00000002-31A1-4935-B050-C30B05E3F18E}"/>
            </c:ext>
          </c:extLst>
        </c:ser>
        <c:dLbls>
          <c:showLegendKey val="0"/>
          <c:showVal val="0"/>
          <c:showCatName val="0"/>
          <c:showSerName val="0"/>
          <c:showPercent val="0"/>
          <c:showBubbleSize val="0"/>
        </c:dLbls>
        <c:marker val="1"/>
        <c:smooth val="0"/>
        <c:axId val="367137184"/>
        <c:axId val="367134560"/>
      </c:lineChart>
      <c:catAx>
        <c:axId val="429769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29763016"/>
        <c:crosses val="autoZero"/>
        <c:auto val="1"/>
        <c:lblAlgn val="ctr"/>
        <c:lblOffset val="100"/>
        <c:noMultiLvlLbl val="0"/>
      </c:catAx>
      <c:valAx>
        <c:axId val="429763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29769904"/>
        <c:crosses val="autoZero"/>
        <c:crossBetween val="between"/>
      </c:valAx>
      <c:valAx>
        <c:axId val="367134560"/>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67137184"/>
        <c:crosses val="max"/>
        <c:crossBetween val="between"/>
      </c:valAx>
      <c:catAx>
        <c:axId val="367137184"/>
        <c:scaling>
          <c:orientation val="minMax"/>
        </c:scaling>
        <c:delete val="1"/>
        <c:axPos val="b"/>
        <c:numFmt formatCode="General" sourceLinked="1"/>
        <c:majorTickMark val="out"/>
        <c:minorTickMark val="none"/>
        <c:tickLblPos val="nextTo"/>
        <c:crossAx val="3671345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337</TotalTime>
  <Pages>10</Pages>
  <Words>2611</Words>
  <Characters>14889</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dc:creator>
  <cp:keywords/>
  <dc:description/>
  <cp:lastModifiedBy>Пользователь Windows</cp:lastModifiedBy>
  <cp:revision>44</cp:revision>
  <cp:lastPrinted>2017-08-25T11:15:00Z</cp:lastPrinted>
  <dcterms:created xsi:type="dcterms:W3CDTF">2018-03-18T13:32:00Z</dcterms:created>
  <dcterms:modified xsi:type="dcterms:W3CDTF">2018-03-25T13:13:00Z</dcterms:modified>
</cp:coreProperties>
</file>