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D0C8CD" w14:textId="77777777" w:rsidR="00C10C3C" w:rsidRPr="005B1C91" w:rsidRDefault="00C10C3C" w:rsidP="00C10C3C">
      <w:pPr>
        <w:spacing w:after="0" w:line="360" w:lineRule="auto"/>
        <w:ind w:firstLine="567"/>
        <w:jc w:val="right"/>
        <w:rPr>
          <w:rFonts w:ascii="Times New Roman" w:hAnsi="Times New Roman" w:cs="Times New Roman"/>
          <w:b/>
          <w:bCs/>
          <w:sz w:val="28"/>
          <w:szCs w:val="28"/>
        </w:rPr>
      </w:pPr>
      <w:r w:rsidRPr="005B1C91">
        <w:rPr>
          <w:rFonts w:ascii="Times New Roman" w:hAnsi="Times New Roman" w:cs="Times New Roman"/>
          <w:b/>
          <w:bCs/>
          <w:sz w:val="28"/>
          <w:szCs w:val="28"/>
        </w:rPr>
        <w:t>Шлапак В. П.,</w:t>
      </w:r>
    </w:p>
    <w:p w14:paraId="699169A9" w14:textId="3BBF5CB8" w:rsidR="00C10C3C" w:rsidRPr="005B1C91" w:rsidRDefault="00C10C3C" w:rsidP="00C10C3C">
      <w:pPr>
        <w:spacing w:after="0" w:line="360" w:lineRule="auto"/>
        <w:ind w:firstLine="567"/>
        <w:jc w:val="right"/>
        <w:rPr>
          <w:rFonts w:ascii="Times New Roman" w:hAnsi="Times New Roman" w:cs="Times New Roman"/>
          <w:i/>
          <w:iCs/>
          <w:sz w:val="28"/>
          <w:szCs w:val="28"/>
        </w:rPr>
      </w:pPr>
      <w:bookmarkStart w:id="0" w:name="_Hlk135589388"/>
      <w:r w:rsidRPr="005B1C91">
        <w:rPr>
          <w:rFonts w:ascii="Times New Roman" w:hAnsi="Times New Roman" w:cs="Times New Roman"/>
          <w:i/>
          <w:iCs/>
          <w:sz w:val="28"/>
          <w:szCs w:val="28"/>
        </w:rPr>
        <w:t>завідувач кафедри лісового господарства</w:t>
      </w:r>
    </w:p>
    <w:p w14:paraId="1FCAEE69" w14:textId="742303CF" w:rsidR="00C10C3C" w:rsidRPr="005B1C91" w:rsidRDefault="00C10C3C" w:rsidP="00C10C3C">
      <w:pPr>
        <w:spacing w:after="0" w:line="360" w:lineRule="auto"/>
        <w:ind w:firstLine="567"/>
        <w:jc w:val="right"/>
        <w:rPr>
          <w:rFonts w:ascii="Times New Roman" w:hAnsi="Times New Roman" w:cs="Times New Roman"/>
          <w:i/>
          <w:iCs/>
          <w:sz w:val="28"/>
          <w:szCs w:val="28"/>
        </w:rPr>
      </w:pPr>
      <w:r w:rsidRPr="005B1C91">
        <w:rPr>
          <w:rFonts w:ascii="Times New Roman" w:hAnsi="Times New Roman" w:cs="Times New Roman"/>
          <w:i/>
          <w:iCs/>
          <w:sz w:val="28"/>
          <w:szCs w:val="28"/>
        </w:rPr>
        <w:t>Уманський НУС, д. с.-г. н., професор,</w:t>
      </w:r>
    </w:p>
    <w:p w14:paraId="7E5614E8" w14:textId="2314FD8E" w:rsidR="00C10C3C" w:rsidRPr="005B1C91" w:rsidRDefault="00C10C3C" w:rsidP="00C10C3C">
      <w:pPr>
        <w:spacing w:after="0" w:line="360" w:lineRule="auto"/>
        <w:ind w:firstLine="567"/>
        <w:jc w:val="right"/>
        <w:rPr>
          <w:rFonts w:ascii="Times New Roman" w:hAnsi="Times New Roman" w:cs="Times New Roman"/>
          <w:i/>
          <w:iCs/>
          <w:sz w:val="28"/>
          <w:szCs w:val="28"/>
        </w:rPr>
      </w:pPr>
      <w:r w:rsidRPr="005B1C91">
        <w:rPr>
          <w:rFonts w:ascii="Times New Roman" w:hAnsi="Times New Roman" w:cs="Times New Roman"/>
          <w:i/>
          <w:iCs/>
          <w:sz w:val="28"/>
          <w:szCs w:val="28"/>
        </w:rPr>
        <w:t>shlapakwp@gmail.com</w:t>
      </w:r>
    </w:p>
    <w:bookmarkEnd w:id="0"/>
    <w:p w14:paraId="2B18C64A" w14:textId="58145517" w:rsidR="00C10C3C" w:rsidRPr="005B1C91" w:rsidRDefault="00C10C3C" w:rsidP="00C10C3C">
      <w:pPr>
        <w:spacing w:after="0" w:line="360" w:lineRule="auto"/>
        <w:ind w:firstLine="567"/>
        <w:jc w:val="right"/>
        <w:rPr>
          <w:rFonts w:ascii="Times New Roman" w:hAnsi="Times New Roman" w:cs="Times New Roman"/>
          <w:b/>
          <w:bCs/>
          <w:sz w:val="28"/>
          <w:szCs w:val="28"/>
        </w:rPr>
      </w:pPr>
      <w:r w:rsidRPr="005B1C91">
        <w:rPr>
          <w:rFonts w:ascii="Times New Roman" w:hAnsi="Times New Roman" w:cs="Times New Roman"/>
          <w:b/>
          <w:bCs/>
          <w:sz w:val="28"/>
          <w:szCs w:val="28"/>
        </w:rPr>
        <w:t xml:space="preserve">Іващенко І. Є., </w:t>
      </w:r>
    </w:p>
    <w:p w14:paraId="23678EBC" w14:textId="438D4798" w:rsidR="00C10C3C" w:rsidRPr="005B1C91" w:rsidRDefault="00C10C3C" w:rsidP="00C10C3C">
      <w:pPr>
        <w:spacing w:after="0" w:line="360" w:lineRule="auto"/>
        <w:ind w:firstLine="567"/>
        <w:jc w:val="right"/>
        <w:rPr>
          <w:rFonts w:ascii="Times New Roman" w:hAnsi="Times New Roman" w:cs="Times New Roman"/>
          <w:i/>
          <w:iCs/>
          <w:sz w:val="28"/>
          <w:szCs w:val="28"/>
        </w:rPr>
      </w:pPr>
      <w:r w:rsidRPr="005B1C91">
        <w:rPr>
          <w:rFonts w:ascii="Times New Roman" w:hAnsi="Times New Roman" w:cs="Times New Roman"/>
          <w:i/>
          <w:iCs/>
          <w:sz w:val="28"/>
          <w:szCs w:val="28"/>
        </w:rPr>
        <w:t>доцент кафедри лісового господарства</w:t>
      </w:r>
    </w:p>
    <w:p w14:paraId="56DB8FD9" w14:textId="559E4C31" w:rsidR="00C10C3C" w:rsidRPr="005B1C91" w:rsidRDefault="00C10C3C" w:rsidP="00C10C3C">
      <w:pPr>
        <w:spacing w:after="0" w:line="360" w:lineRule="auto"/>
        <w:ind w:firstLine="567"/>
        <w:jc w:val="right"/>
        <w:rPr>
          <w:rFonts w:ascii="Times New Roman" w:hAnsi="Times New Roman" w:cs="Times New Roman"/>
          <w:i/>
          <w:iCs/>
          <w:sz w:val="28"/>
          <w:szCs w:val="28"/>
        </w:rPr>
      </w:pPr>
      <w:r w:rsidRPr="005B1C91">
        <w:rPr>
          <w:rFonts w:ascii="Times New Roman" w:hAnsi="Times New Roman" w:cs="Times New Roman"/>
          <w:i/>
          <w:iCs/>
          <w:sz w:val="28"/>
          <w:szCs w:val="28"/>
        </w:rPr>
        <w:t>Уманський НУС, к. с.-г. н.,</w:t>
      </w:r>
    </w:p>
    <w:p w14:paraId="57804779" w14:textId="4F8D8EA6" w:rsidR="00C10C3C" w:rsidRDefault="00C10C3C" w:rsidP="00C10C3C">
      <w:pPr>
        <w:spacing w:after="0" w:line="360" w:lineRule="auto"/>
        <w:ind w:firstLine="567"/>
        <w:jc w:val="right"/>
        <w:rPr>
          <w:rFonts w:ascii="Times New Roman" w:hAnsi="Times New Roman" w:cs="Times New Roman"/>
          <w:i/>
          <w:iCs/>
          <w:sz w:val="28"/>
          <w:szCs w:val="28"/>
        </w:rPr>
      </w:pPr>
      <w:r w:rsidRPr="005B1C91">
        <w:rPr>
          <w:rFonts w:ascii="Times New Roman" w:hAnsi="Times New Roman" w:cs="Times New Roman"/>
          <w:i/>
          <w:iCs/>
          <w:sz w:val="28"/>
          <w:szCs w:val="28"/>
        </w:rPr>
        <w:t>іvashchenko_iy@ukr.net</w:t>
      </w:r>
    </w:p>
    <w:p w14:paraId="04A667D3" w14:textId="77777777" w:rsidR="007907D7" w:rsidRPr="005B1C91" w:rsidRDefault="007907D7" w:rsidP="00C10C3C">
      <w:pPr>
        <w:spacing w:after="0" w:line="360" w:lineRule="auto"/>
        <w:ind w:firstLine="567"/>
        <w:jc w:val="right"/>
        <w:rPr>
          <w:rFonts w:ascii="Times New Roman" w:hAnsi="Times New Roman" w:cs="Times New Roman"/>
          <w:b/>
          <w:bCs/>
          <w:sz w:val="28"/>
          <w:szCs w:val="28"/>
        </w:rPr>
      </w:pPr>
    </w:p>
    <w:p w14:paraId="65907482" w14:textId="42D3B9D9" w:rsidR="009B44DE" w:rsidRPr="005B1C91" w:rsidRDefault="007907D7" w:rsidP="003F6C4D">
      <w:pPr>
        <w:spacing w:line="360" w:lineRule="auto"/>
        <w:ind w:firstLine="567"/>
        <w:jc w:val="center"/>
        <w:rPr>
          <w:rFonts w:ascii="Times New Roman" w:hAnsi="Times New Roman" w:cs="Times New Roman"/>
          <w:b/>
          <w:bCs/>
          <w:sz w:val="28"/>
          <w:szCs w:val="28"/>
        </w:rPr>
      </w:pPr>
      <w:r w:rsidRPr="007907D7">
        <w:rPr>
          <w:rFonts w:ascii="Times New Roman" w:hAnsi="Times New Roman" w:cs="Times New Roman"/>
          <w:b/>
          <w:bCs/>
          <w:sz w:val="28"/>
          <w:szCs w:val="28"/>
        </w:rPr>
        <w:t>ВПЛИВ</w:t>
      </w:r>
      <w:r>
        <w:rPr>
          <w:rFonts w:ascii="Times New Roman" w:hAnsi="Times New Roman" w:cs="Times New Roman"/>
          <w:i/>
          <w:iCs/>
          <w:sz w:val="28"/>
          <w:szCs w:val="28"/>
        </w:rPr>
        <w:t xml:space="preserve"> </w:t>
      </w:r>
      <w:r w:rsidR="003F6C4D" w:rsidRPr="005B1C91">
        <w:rPr>
          <w:rFonts w:ascii="Times New Roman" w:hAnsi="Times New Roman" w:cs="Times New Roman"/>
          <w:b/>
          <w:bCs/>
          <w:sz w:val="28"/>
          <w:szCs w:val="28"/>
        </w:rPr>
        <w:t xml:space="preserve"> ВОЄННИХ ДІЙ НА ЛІСОВЕ ГОСПОДАРСТВО УКРАЇНИ</w:t>
      </w:r>
    </w:p>
    <w:p w14:paraId="0936A5A5" w14:textId="266A1C3C" w:rsidR="007907D7" w:rsidRPr="007907D7" w:rsidRDefault="007907D7" w:rsidP="007907D7">
      <w:pPr>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 xml:space="preserve">Анотація. </w:t>
      </w:r>
      <w:r w:rsidRPr="007907D7">
        <w:rPr>
          <w:rFonts w:ascii="Times New Roman" w:hAnsi="Times New Roman" w:cs="Times New Roman"/>
          <w:sz w:val="28"/>
          <w:szCs w:val="28"/>
        </w:rPr>
        <w:t>Ліси,</w:t>
      </w:r>
      <w:r>
        <w:rPr>
          <w:rFonts w:ascii="Times New Roman" w:hAnsi="Times New Roman" w:cs="Times New Roman"/>
          <w:i/>
          <w:iCs/>
          <w:sz w:val="28"/>
          <w:szCs w:val="28"/>
        </w:rPr>
        <w:t xml:space="preserve"> </w:t>
      </w:r>
      <w:r>
        <w:rPr>
          <w:rFonts w:ascii="Times New Roman" w:hAnsi="Times New Roman" w:cs="Times New Roman"/>
          <w:sz w:val="28"/>
          <w:szCs w:val="28"/>
        </w:rPr>
        <w:t>як частина природної екосистеми України, зазнали чи не найбільшої шкоди від інтенсивних бойових дій. Їх відновлення потребуватиме досить тривалого часу. Масоване застосування артилерії та ударної авіації в лісах та поблизу них спричиняє лісові пожежі, які нищать тисячі гектарів лісу та місцеву фауну. Гучні звуки вибухів завдають тваринам та птахам сильного стресу, спричиняючи їх міграцію, залишення потомства та зменшення чисельності.</w:t>
      </w:r>
      <w:r w:rsidR="00654119">
        <w:rPr>
          <w:rFonts w:ascii="Times New Roman" w:hAnsi="Times New Roman" w:cs="Times New Roman"/>
          <w:sz w:val="28"/>
          <w:szCs w:val="28"/>
        </w:rPr>
        <w:t xml:space="preserve"> У результаті бойових дій відбувається забруднення ґрунтів, водойм, знищення природно-заповідного фонду. Також в місцях ведення бойових дій при облаштуванні численних оборонних позицій здійснюється активна нерегульована рубка лісу. Багато лісових територій залишаються замінованими, а для їх повного розмінування потрібно багато часу, засобів і ресурсів</w:t>
      </w:r>
      <w:r w:rsidR="00DA7FF2">
        <w:rPr>
          <w:rFonts w:ascii="Times New Roman" w:hAnsi="Times New Roman" w:cs="Times New Roman"/>
          <w:sz w:val="28"/>
          <w:szCs w:val="28"/>
        </w:rPr>
        <w:t>.</w:t>
      </w:r>
    </w:p>
    <w:p w14:paraId="4DF14EFD" w14:textId="7E2C6BF6" w:rsidR="003F6C4D" w:rsidRPr="005B1C91" w:rsidRDefault="003F6C4D" w:rsidP="00DA7FF2">
      <w:pPr>
        <w:spacing w:after="0" w:line="360" w:lineRule="auto"/>
        <w:ind w:firstLine="567"/>
        <w:jc w:val="both"/>
        <w:rPr>
          <w:rFonts w:ascii="Times New Roman" w:hAnsi="Times New Roman" w:cs="Times New Roman"/>
          <w:i/>
          <w:iCs/>
          <w:sz w:val="28"/>
          <w:szCs w:val="28"/>
        </w:rPr>
      </w:pPr>
      <w:r w:rsidRPr="005B1C91">
        <w:rPr>
          <w:rFonts w:ascii="Times New Roman" w:hAnsi="Times New Roman" w:cs="Times New Roman"/>
          <w:i/>
          <w:iCs/>
          <w:sz w:val="28"/>
          <w:szCs w:val="28"/>
        </w:rPr>
        <w:t xml:space="preserve">Ключові слова: </w:t>
      </w:r>
      <w:r w:rsidR="00411EAD" w:rsidRPr="00411EAD">
        <w:rPr>
          <w:rFonts w:ascii="Times New Roman" w:hAnsi="Times New Roman" w:cs="Times New Roman"/>
          <w:sz w:val="28"/>
          <w:szCs w:val="28"/>
        </w:rPr>
        <w:t>вибухонебезпечні предмети, розмінування, екосист</w:t>
      </w:r>
      <w:bookmarkStart w:id="1" w:name="_GoBack"/>
      <w:bookmarkEnd w:id="1"/>
      <w:r w:rsidR="00411EAD" w:rsidRPr="00411EAD">
        <w:rPr>
          <w:rFonts w:ascii="Times New Roman" w:hAnsi="Times New Roman" w:cs="Times New Roman"/>
          <w:sz w:val="28"/>
          <w:szCs w:val="28"/>
        </w:rPr>
        <w:t>ема, довкілля.</w:t>
      </w:r>
    </w:p>
    <w:p w14:paraId="35654932" w14:textId="77777777" w:rsidR="003F6C4D" w:rsidRPr="005B1C91" w:rsidRDefault="003F6C4D" w:rsidP="00C10C3C">
      <w:pPr>
        <w:spacing w:line="360" w:lineRule="auto"/>
        <w:ind w:firstLine="567"/>
        <w:rPr>
          <w:rFonts w:ascii="Times New Roman" w:hAnsi="Times New Roman" w:cs="Times New Roman"/>
          <w:i/>
          <w:iCs/>
          <w:sz w:val="28"/>
          <w:szCs w:val="28"/>
        </w:rPr>
      </w:pPr>
    </w:p>
    <w:p w14:paraId="021AB33E" w14:textId="2DA3F6D7" w:rsidR="00E917DB" w:rsidRDefault="0048102B" w:rsidP="00764D0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сьогодні в</w:t>
      </w:r>
      <w:r w:rsidRPr="0048102B">
        <w:rPr>
          <w:rFonts w:ascii="Times New Roman" w:hAnsi="Times New Roman" w:cs="Times New Roman"/>
          <w:sz w:val="28"/>
          <w:szCs w:val="28"/>
        </w:rPr>
        <w:t>наслідок</w:t>
      </w:r>
      <w:r w:rsidRPr="00530CEC">
        <w:rPr>
          <w:rFonts w:ascii="Times New Roman" w:hAnsi="Times New Roman" w:cs="Times New Roman"/>
          <w:sz w:val="28"/>
          <w:szCs w:val="28"/>
        </w:rPr>
        <w:t xml:space="preserve"> бойових дій </w:t>
      </w:r>
      <w:r>
        <w:rPr>
          <w:rFonts w:ascii="Times New Roman" w:hAnsi="Times New Roman" w:cs="Times New Roman"/>
          <w:sz w:val="28"/>
          <w:szCs w:val="28"/>
        </w:rPr>
        <w:t>в</w:t>
      </w:r>
      <w:r w:rsidRPr="00530CEC">
        <w:rPr>
          <w:rFonts w:ascii="Times New Roman" w:hAnsi="Times New Roman" w:cs="Times New Roman"/>
          <w:sz w:val="28"/>
          <w:szCs w:val="28"/>
        </w:rPr>
        <w:t xml:space="preserve"> Україні </w:t>
      </w:r>
      <w:r w:rsidR="00530CEC" w:rsidRPr="00530CEC">
        <w:rPr>
          <w:rFonts w:ascii="Times New Roman" w:hAnsi="Times New Roman" w:cs="Times New Roman"/>
          <w:sz w:val="28"/>
          <w:szCs w:val="28"/>
        </w:rPr>
        <w:t xml:space="preserve">постраждало </w:t>
      </w:r>
      <w:r w:rsidR="002872AB" w:rsidRPr="003F6C4D">
        <w:rPr>
          <w:rFonts w:ascii="Times New Roman" w:hAnsi="Times New Roman" w:cs="Times New Roman"/>
          <w:sz w:val="28"/>
          <w:szCs w:val="28"/>
        </w:rPr>
        <w:t xml:space="preserve">майже </w:t>
      </w:r>
      <w:r w:rsidR="00625E86">
        <w:rPr>
          <w:rFonts w:ascii="Times New Roman" w:hAnsi="Times New Roman" w:cs="Times New Roman"/>
          <w:sz w:val="28"/>
          <w:szCs w:val="28"/>
        </w:rPr>
        <w:t>три</w:t>
      </w:r>
      <w:r w:rsidR="002872AB">
        <w:rPr>
          <w:rFonts w:ascii="Times New Roman" w:hAnsi="Times New Roman" w:cs="Times New Roman"/>
          <w:sz w:val="28"/>
          <w:szCs w:val="28"/>
        </w:rPr>
        <w:t> </w:t>
      </w:r>
      <w:r w:rsidR="002872AB" w:rsidRPr="003F6C4D">
        <w:rPr>
          <w:rFonts w:ascii="Times New Roman" w:hAnsi="Times New Roman" w:cs="Times New Roman"/>
          <w:sz w:val="28"/>
          <w:szCs w:val="28"/>
        </w:rPr>
        <w:t xml:space="preserve">мільйони гектарів </w:t>
      </w:r>
      <w:r w:rsidR="002872AB">
        <w:rPr>
          <w:rFonts w:ascii="Times New Roman" w:hAnsi="Times New Roman" w:cs="Times New Roman"/>
          <w:sz w:val="28"/>
          <w:szCs w:val="28"/>
        </w:rPr>
        <w:t xml:space="preserve">лісів з яких </w:t>
      </w:r>
      <w:r w:rsidR="00530CEC" w:rsidRPr="00530CEC">
        <w:rPr>
          <w:rFonts w:ascii="Times New Roman" w:hAnsi="Times New Roman" w:cs="Times New Roman"/>
          <w:sz w:val="28"/>
          <w:szCs w:val="28"/>
        </w:rPr>
        <w:t>близько 600</w:t>
      </w:r>
      <w:r>
        <w:rPr>
          <w:rFonts w:ascii="Times New Roman" w:hAnsi="Times New Roman" w:cs="Times New Roman"/>
          <w:sz w:val="28"/>
          <w:szCs w:val="28"/>
        </w:rPr>
        <w:t> </w:t>
      </w:r>
      <w:r w:rsidR="00530CEC" w:rsidRPr="00530CEC">
        <w:rPr>
          <w:rFonts w:ascii="Times New Roman" w:hAnsi="Times New Roman" w:cs="Times New Roman"/>
          <w:sz w:val="28"/>
          <w:szCs w:val="28"/>
        </w:rPr>
        <w:t>тис г</w:t>
      </w:r>
      <w:r w:rsidR="00E917DB">
        <w:rPr>
          <w:rFonts w:ascii="Times New Roman" w:hAnsi="Times New Roman" w:cs="Times New Roman"/>
          <w:sz w:val="28"/>
          <w:szCs w:val="28"/>
        </w:rPr>
        <w:t>а</w:t>
      </w:r>
      <w:r w:rsidR="00530CEC" w:rsidRPr="00530CEC">
        <w:rPr>
          <w:rFonts w:ascii="Times New Roman" w:hAnsi="Times New Roman" w:cs="Times New Roman"/>
          <w:sz w:val="28"/>
          <w:szCs w:val="28"/>
        </w:rPr>
        <w:t xml:space="preserve"> лісових земель</w:t>
      </w:r>
      <w:r>
        <w:rPr>
          <w:rFonts w:ascii="Times New Roman" w:hAnsi="Times New Roman" w:cs="Times New Roman"/>
          <w:sz w:val="28"/>
          <w:szCs w:val="28"/>
        </w:rPr>
        <w:t xml:space="preserve"> </w:t>
      </w:r>
      <w:r w:rsidR="002872AB" w:rsidRPr="003F6C4D">
        <w:rPr>
          <w:rFonts w:ascii="Times New Roman" w:hAnsi="Times New Roman" w:cs="Times New Roman"/>
          <w:sz w:val="28"/>
          <w:szCs w:val="28"/>
        </w:rPr>
        <w:t>досі знаходиться під окупацією</w:t>
      </w:r>
      <w:r w:rsidR="002872AB">
        <w:rPr>
          <w:rFonts w:ascii="Times New Roman" w:hAnsi="Times New Roman" w:cs="Times New Roman"/>
          <w:sz w:val="28"/>
          <w:szCs w:val="28"/>
        </w:rPr>
        <w:t>.</w:t>
      </w:r>
      <w:r>
        <w:rPr>
          <w:rFonts w:ascii="Times New Roman" w:hAnsi="Times New Roman" w:cs="Times New Roman"/>
          <w:sz w:val="28"/>
          <w:szCs w:val="28"/>
        </w:rPr>
        <w:t xml:space="preserve"> </w:t>
      </w:r>
      <w:r w:rsidR="002872AB">
        <w:rPr>
          <w:rFonts w:ascii="Times New Roman" w:hAnsi="Times New Roman" w:cs="Times New Roman"/>
          <w:sz w:val="28"/>
          <w:szCs w:val="28"/>
        </w:rPr>
        <w:t>З</w:t>
      </w:r>
      <w:r>
        <w:rPr>
          <w:rFonts w:ascii="Times New Roman" w:hAnsi="Times New Roman" w:cs="Times New Roman"/>
          <w:sz w:val="28"/>
          <w:szCs w:val="28"/>
        </w:rPr>
        <w:t>агальн</w:t>
      </w:r>
      <w:r w:rsidR="002872AB">
        <w:rPr>
          <w:rFonts w:ascii="Times New Roman" w:hAnsi="Times New Roman" w:cs="Times New Roman"/>
          <w:sz w:val="28"/>
          <w:szCs w:val="28"/>
        </w:rPr>
        <w:t>а</w:t>
      </w:r>
      <w:r>
        <w:rPr>
          <w:rFonts w:ascii="Times New Roman" w:hAnsi="Times New Roman" w:cs="Times New Roman"/>
          <w:sz w:val="28"/>
          <w:szCs w:val="28"/>
        </w:rPr>
        <w:t xml:space="preserve"> суму збитків для екосистеми </w:t>
      </w:r>
      <w:r w:rsidR="002872AB">
        <w:rPr>
          <w:rFonts w:ascii="Times New Roman" w:hAnsi="Times New Roman" w:cs="Times New Roman"/>
          <w:sz w:val="28"/>
          <w:szCs w:val="28"/>
        </w:rPr>
        <w:t xml:space="preserve">становить </w:t>
      </w:r>
      <w:r>
        <w:rPr>
          <w:rFonts w:ascii="Times New Roman" w:hAnsi="Times New Roman" w:cs="Times New Roman"/>
          <w:sz w:val="28"/>
          <w:szCs w:val="28"/>
        </w:rPr>
        <w:t>19,7 м</w:t>
      </w:r>
      <w:r w:rsidR="00E917DB">
        <w:rPr>
          <w:rFonts w:ascii="Times New Roman" w:hAnsi="Times New Roman" w:cs="Times New Roman"/>
          <w:sz w:val="28"/>
          <w:szCs w:val="28"/>
        </w:rPr>
        <w:t>лрд</w:t>
      </w:r>
      <w:r>
        <w:rPr>
          <w:rFonts w:ascii="Times New Roman" w:hAnsi="Times New Roman" w:cs="Times New Roman"/>
          <w:sz w:val="28"/>
          <w:szCs w:val="28"/>
        </w:rPr>
        <w:t xml:space="preserve"> гр</w:t>
      </w:r>
      <w:r w:rsidR="00E917DB">
        <w:rPr>
          <w:rFonts w:ascii="Times New Roman" w:hAnsi="Times New Roman" w:cs="Times New Roman"/>
          <w:sz w:val="28"/>
          <w:szCs w:val="28"/>
        </w:rPr>
        <w:t>н</w:t>
      </w:r>
      <w:r>
        <w:rPr>
          <w:rFonts w:ascii="Times New Roman" w:hAnsi="Times New Roman" w:cs="Times New Roman"/>
          <w:sz w:val="28"/>
          <w:szCs w:val="28"/>
        </w:rPr>
        <w:t>.</w:t>
      </w:r>
      <w:r w:rsidR="00530CEC" w:rsidRPr="00530CEC">
        <w:rPr>
          <w:rFonts w:ascii="Times New Roman" w:hAnsi="Times New Roman" w:cs="Times New Roman"/>
          <w:sz w:val="28"/>
          <w:szCs w:val="28"/>
        </w:rPr>
        <w:t xml:space="preserve"> </w:t>
      </w:r>
      <w:r>
        <w:rPr>
          <w:rFonts w:ascii="Times New Roman" w:hAnsi="Times New Roman" w:cs="Times New Roman"/>
          <w:sz w:val="28"/>
          <w:szCs w:val="28"/>
        </w:rPr>
        <w:t xml:space="preserve">Також зруйновано лісопромислове обладнання </w:t>
      </w:r>
      <w:r w:rsidR="00561969">
        <w:rPr>
          <w:rFonts w:ascii="Times New Roman" w:hAnsi="Times New Roman" w:cs="Times New Roman"/>
          <w:sz w:val="28"/>
          <w:szCs w:val="28"/>
        </w:rPr>
        <w:t xml:space="preserve">та об’єкти </w:t>
      </w:r>
      <w:r w:rsidR="00561969">
        <w:rPr>
          <w:rFonts w:ascii="Times New Roman" w:hAnsi="Times New Roman" w:cs="Times New Roman"/>
          <w:sz w:val="28"/>
          <w:szCs w:val="28"/>
        </w:rPr>
        <w:lastRenderedPageBreak/>
        <w:t xml:space="preserve">нерухомості на </w:t>
      </w:r>
      <w:r>
        <w:rPr>
          <w:rFonts w:ascii="Times New Roman" w:hAnsi="Times New Roman" w:cs="Times New Roman"/>
          <w:sz w:val="28"/>
          <w:szCs w:val="28"/>
        </w:rPr>
        <w:t>сум</w:t>
      </w:r>
      <w:r w:rsidR="00561969">
        <w:rPr>
          <w:rFonts w:ascii="Times New Roman" w:hAnsi="Times New Roman" w:cs="Times New Roman"/>
          <w:sz w:val="28"/>
          <w:szCs w:val="28"/>
        </w:rPr>
        <w:t>и</w:t>
      </w:r>
      <w:r>
        <w:rPr>
          <w:rFonts w:ascii="Times New Roman" w:hAnsi="Times New Roman" w:cs="Times New Roman"/>
          <w:sz w:val="28"/>
          <w:szCs w:val="28"/>
        </w:rPr>
        <w:t xml:space="preserve"> 420 м</w:t>
      </w:r>
      <w:r w:rsidR="00E917DB">
        <w:rPr>
          <w:rFonts w:ascii="Times New Roman" w:hAnsi="Times New Roman" w:cs="Times New Roman"/>
          <w:sz w:val="28"/>
          <w:szCs w:val="28"/>
        </w:rPr>
        <w:t>лн</w:t>
      </w:r>
      <w:r>
        <w:rPr>
          <w:rFonts w:ascii="Times New Roman" w:hAnsi="Times New Roman" w:cs="Times New Roman"/>
          <w:sz w:val="28"/>
          <w:szCs w:val="28"/>
        </w:rPr>
        <w:t xml:space="preserve"> </w:t>
      </w:r>
      <w:r w:rsidR="00561969">
        <w:rPr>
          <w:rFonts w:ascii="Times New Roman" w:hAnsi="Times New Roman" w:cs="Times New Roman"/>
          <w:sz w:val="28"/>
          <w:szCs w:val="28"/>
        </w:rPr>
        <w:t>та 1,2 м</w:t>
      </w:r>
      <w:r w:rsidR="00E917DB">
        <w:rPr>
          <w:rFonts w:ascii="Times New Roman" w:hAnsi="Times New Roman" w:cs="Times New Roman"/>
          <w:sz w:val="28"/>
          <w:szCs w:val="28"/>
        </w:rPr>
        <w:t>лрд</w:t>
      </w:r>
      <w:r w:rsidR="00561969">
        <w:rPr>
          <w:rFonts w:ascii="Times New Roman" w:hAnsi="Times New Roman" w:cs="Times New Roman"/>
          <w:sz w:val="28"/>
          <w:szCs w:val="28"/>
        </w:rPr>
        <w:t xml:space="preserve"> </w:t>
      </w:r>
      <w:r>
        <w:rPr>
          <w:rFonts w:ascii="Times New Roman" w:hAnsi="Times New Roman" w:cs="Times New Roman"/>
          <w:sz w:val="28"/>
          <w:szCs w:val="28"/>
        </w:rPr>
        <w:t>гривень</w:t>
      </w:r>
      <w:r w:rsidR="00CD30A2">
        <w:rPr>
          <w:rFonts w:ascii="Times New Roman" w:hAnsi="Times New Roman" w:cs="Times New Roman"/>
          <w:sz w:val="28"/>
          <w:szCs w:val="28"/>
        </w:rPr>
        <w:t xml:space="preserve"> </w:t>
      </w:r>
      <w:r w:rsidR="00CD30A2" w:rsidRPr="005147B2">
        <w:rPr>
          <w:rFonts w:ascii="Times New Roman" w:eastAsia="Calibri" w:hAnsi="Times New Roman" w:cs="Times New Roman"/>
          <w:sz w:val="28"/>
          <w:szCs w:val="28"/>
          <w:lang w:val="ru-RU"/>
        </w:rPr>
        <w:t>[</w:t>
      </w:r>
      <w:r w:rsidR="00CD30A2">
        <w:rPr>
          <w:rFonts w:ascii="Times New Roman" w:eastAsia="Calibri" w:hAnsi="Times New Roman" w:cs="Times New Roman"/>
          <w:sz w:val="28"/>
          <w:szCs w:val="28"/>
          <w:lang w:val="ru-RU"/>
        </w:rPr>
        <w:t>3</w:t>
      </w:r>
      <w:r w:rsidR="00CD30A2" w:rsidRPr="005147B2">
        <w:rPr>
          <w:rFonts w:ascii="Times New Roman" w:eastAsia="Calibri" w:hAnsi="Times New Roman" w:cs="Times New Roman"/>
          <w:sz w:val="28"/>
          <w:szCs w:val="28"/>
          <w:lang w:val="ru-RU"/>
        </w:rPr>
        <w:t>]</w:t>
      </w:r>
      <w:r w:rsidR="00561969">
        <w:rPr>
          <w:rFonts w:ascii="Times New Roman" w:hAnsi="Times New Roman" w:cs="Times New Roman"/>
          <w:sz w:val="28"/>
          <w:szCs w:val="28"/>
        </w:rPr>
        <w:t>.</w:t>
      </w:r>
      <w:r>
        <w:rPr>
          <w:rFonts w:ascii="Times New Roman" w:hAnsi="Times New Roman" w:cs="Times New Roman"/>
          <w:sz w:val="28"/>
          <w:szCs w:val="28"/>
        </w:rPr>
        <w:t xml:space="preserve"> </w:t>
      </w:r>
      <w:r w:rsidR="00561969">
        <w:rPr>
          <w:rFonts w:ascii="Times New Roman" w:hAnsi="Times New Roman" w:cs="Times New Roman"/>
          <w:sz w:val="28"/>
          <w:szCs w:val="28"/>
        </w:rPr>
        <w:t xml:space="preserve">Ці ліси знаходяться в </w:t>
      </w:r>
      <w:r w:rsidR="00561969" w:rsidRPr="00530CEC">
        <w:rPr>
          <w:rFonts w:ascii="Times New Roman" w:hAnsi="Times New Roman" w:cs="Times New Roman"/>
          <w:sz w:val="28"/>
          <w:szCs w:val="28"/>
        </w:rPr>
        <w:t>Луганськ</w:t>
      </w:r>
      <w:r w:rsidR="00561969">
        <w:rPr>
          <w:rFonts w:ascii="Times New Roman" w:hAnsi="Times New Roman" w:cs="Times New Roman"/>
          <w:sz w:val="28"/>
          <w:szCs w:val="28"/>
        </w:rPr>
        <w:t xml:space="preserve">ій, </w:t>
      </w:r>
      <w:r w:rsidR="00561969" w:rsidRPr="00530CEC">
        <w:rPr>
          <w:rFonts w:ascii="Times New Roman" w:hAnsi="Times New Roman" w:cs="Times New Roman"/>
          <w:sz w:val="28"/>
          <w:szCs w:val="28"/>
        </w:rPr>
        <w:t>Донецьк</w:t>
      </w:r>
      <w:r w:rsidR="00561969">
        <w:rPr>
          <w:rFonts w:ascii="Times New Roman" w:hAnsi="Times New Roman" w:cs="Times New Roman"/>
          <w:sz w:val="28"/>
          <w:szCs w:val="28"/>
        </w:rPr>
        <w:t>ій,</w:t>
      </w:r>
      <w:r w:rsidR="00561969" w:rsidRPr="00530CEC">
        <w:rPr>
          <w:rFonts w:ascii="Times New Roman" w:hAnsi="Times New Roman" w:cs="Times New Roman"/>
          <w:sz w:val="28"/>
          <w:szCs w:val="28"/>
        </w:rPr>
        <w:t xml:space="preserve"> </w:t>
      </w:r>
      <w:r w:rsidR="00530CEC" w:rsidRPr="00530CEC">
        <w:rPr>
          <w:rFonts w:ascii="Times New Roman" w:hAnsi="Times New Roman" w:cs="Times New Roman"/>
          <w:sz w:val="28"/>
          <w:szCs w:val="28"/>
        </w:rPr>
        <w:t>Київській, Чернігівській, Житомирській, Сумські</w:t>
      </w:r>
      <w:r w:rsidR="00561969">
        <w:rPr>
          <w:rFonts w:ascii="Times New Roman" w:hAnsi="Times New Roman" w:cs="Times New Roman"/>
          <w:sz w:val="28"/>
          <w:szCs w:val="28"/>
        </w:rPr>
        <w:t>й</w:t>
      </w:r>
      <w:r w:rsidR="00530CEC" w:rsidRPr="00530CEC">
        <w:rPr>
          <w:rFonts w:ascii="Times New Roman" w:hAnsi="Times New Roman" w:cs="Times New Roman"/>
          <w:sz w:val="28"/>
          <w:szCs w:val="28"/>
        </w:rPr>
        <w:t>, Харківській</w:t>
      </w:r>
      <w:r w:rsidR="00561969" w:rsidRPr="00561969">
        <w:rPr>
          <w:rFonts w:ascii="Times New Roman" w:hAnsi="Times New Roman" w:cs="Times New Roman"/>
          <w:sz w:val="28"/>
          <w:szCs w:val="28"/>
        </w:rPr>
        <w:t xml:space="preserve"> </w:t>
      </w:r>
      <w:r w:rsidR="00561969" w:rsidRPr="00530CEC">
        <w:rPr>
          <w:rFonts w:ascii="Times New Roman" w:hAnsi="Times New Roman" w:cs="Times New Roman"/>
          <w:sz w:val="28"/>
          <w:szCs w:val="28"/>
        </w:rPr>
        <w:t>област</w:t>
      </w:r>
      <w:r w:rsidR="00561969">
        <w:rPr>
          <w:rFonts w:ascii="Times New Roman" w:hAnsi="Times New Roman" w:cs="Times New Roman"/>
          <w:sz w:val="28"/>
          <w:szCs w:val="28"/>
        </w:rPr>
        <w:t>ях</w:t>
      </w:r>
      <w:r w:rsidR="00530CEC" w:rsidRPr="00530CEC">
        <w:rPr>
          <w:rFonts w:ascii="Times New Roman" w:hAnsi="Times New Roman" w:cs="Times New Roman"/>
          <w:sz w:val="28"/>
          <w:szCs w:val="28"/>
        </w:rPr>
        <w:t xml:space="preserve">. На лінії фронту зараз </w:t>
      </w:r>
      <w:r w:rsidR="00E917DB">
        <w:rPr>
          <w:rFonts w:ascii="Times New Roman" w:hAnsi="Times New Roman" w:cs="Times New Roman"/>
          <w:sz w:val="28"/>
          <w:szCs w:val="28"/>
        </w:rPr>
        <w:t>знаходяться</w:t>
      </w:r>
      <w:r w:rsidR="00530CEC" w:rsidRPr="00530CEC">
        <w:rPr>
          <w:rFonts w:ascii="Times New Roman" w:hAnsi="Times New Roman" w:cs="Times New Roman"/>
          <w:sz w:val="28"/>
          <w:szCs w:val="28"/>
        </w:rPr>
        <w:t xml:space="preserve"> шість облас</w:t>
      </w:r>
      <w:r w:rsidR="00561969">
        <w:rPr>
          <w:rFonts w:ascii="Times New Roman" w:hAnsi="Times New Roman" w:cs="Times New Roman"/>
          <w:sz w:val="28"/>
          <w:szCs w:val="28"/>
        </w:rPr>
        <w:t>тей</w:t>
      </w:r>
      <w:r w:rsidR="00530CEC" w:rsidRPr="00530CEC">
        <w:rPr>
          <w:rFonts w:ascii="Times New Roman" w:hAnsi="Times New Roman" w:cs="Times New Roman"/>
          <w:sz w:val="28"/>
          <w:szCs w:val="28"/>
        </w:rPr>
        <w:t xml:space="preserve">, 17 державних лісгоспів, 136 </w:t>
      </w:r>
      <w:proofErr w:type="spellStart"/>
      <w:r w:rsidR="00530CEC" w:rsidRPr="00530CEC">
        <w:rPr>
          <w:rFonts w:ascii="Times New Roman" w:hAnsi="Times New Roman" w:cs="Times New Roman"/>
          <w:sz w:val="28"/>
          <w:szCs w:val="28"/>
        </w:rPr>
        <w:t>лісництв</w:t>
      </w:r>
      <w:proofErr w:type="spellEnd"/>
      <w:r w:rsidR="00530CEC" w:rsidRPr="00530CEC">
        <w:rPr>
          <w:rFonts w:ascii="Times New Roman" w:hAnsi="Times New Roman" w:cs="Times New Roman"/>
          <w:sz w:val="28"/>
          <w:szCs w:val="28"/>
        </w:rPr>
        <w:t xml:space="preserve">. </w:t>
      </w:r>
    </w:p>
    <w:p w14:paraId="2DB60C39" w14:textId="427EE89C" w:rsidR="00F02762" w:rsidRPr="00F02762" w:rsidRDefault="00153BE1" w:rsidP="00F02762">
      <w:pPr>
        <w:spacing w:after="0" w:line="360" w:lineRule="auto"/>
        <w:ind w:firstLine="567"/>
        <w:jc w:val="both"/>
        <w:rPr>
          <w:rFonts w:ascii="Times New Roman" w:hAnsi="Times New Roman" w:cs="Times New Roman"/>
          <w:sz w:val="28"/>
          <w:szCs w:val="28"/>
        </w:rPr>
      </w:pPr>
      <w:r w:rsidRPr="003F6C4D">
        <w:rPr>
          <w:rFonts w:ascii="Times New Roman" w:hAnsi="Times New Roman" w:cs="Times New Roman"/>
          <w:sz w:val="28"/>
          <w:szCs w:val="28"/>
        </w:rPr>
        <w:t xml:space="preserve">У </w:t>
      </w:r>
      <w:proofErr w:type="spellStart"/>
      <w:r w:rsidRPr="003F6C4D">
        <w:rPr>
          <w:rFonts w:ascii="Times New Roman" w:hAnsi="Times New Roman" w:cs="Times New Roman"/>
          <w:sz w:val="28"/>
          <w:szCs w:val="28"/>
        </w:rPr>
        <w:t>лісництвах</w:t>
      </w:r>
      <w:proofErr w:type="spellEnd"/>
      <w:r w:rsidRPr="003F6C4D">
        <w:rPr>
          <w:rFonts w:ascii="Times New Roman" w:hAnsi="Times New Roman" w:cs="Times New Roman"/>
          <w:sz w:val="28"/>
          <w:szCs w:val="28"/>
        </w:rPr>
        <w:t>, які перебували на окупованій території, знищені будівлі</w:t>
      </w:r>
      <w:r>
        <w:rPr>
          <w:rFonts w:ascii="Times New Roman" w:hAnsi="Times New Roman" w:cs="Times New Roman"/>
          <w:sz w:val="28"/>
          <w:szCs w:val="28"/>
        </w:rPr>
        <w:t xml:space="preserve">, </w:t>
      </w:r>
      <w:r w:rsidRPr="003F6C4D">
        <w:rPr>
          <w:rFonts w:ascii="Times New Roman" w:hAnsi="Times New Roman" w:cs="Times New Roman"/>
          <w:sz w:val="28"/>
          <w:szCs w:val="28"/>
        </w:rPr>
        <w:t>розграбоване обладнання</w:t>
      </w:r>
      <w:r>
        <w:rPr>
          <w:rFonts w:ascii="Times New Roman" w:hAnsi="Times New Roman" w:cs="Times New Roman"/>
          <w:sz w:val="28"/>
          <w:szCs w:val="28"/>
        </w:rPr>
        <w:t xml:space="preserve"> та </w:t>
      </w:r>
      <w:r w:rsidRPr="003F6C4D">
        <w:rPr>
          <w:rFonts w:ascii="Times New Roman" w:hAnsi="Times New Roman" w:cs="Times New Roman"/>
          <w:sz w:val="28"/>
          <w:szCs w:val="28"/>
        </w:rPr>
        <w:t>транспортні засоби, нанес</w:t>
      </w:r>
      <w:r>
        <w:rPr>
          <w:rFonts w:ascii="Times New Roman" w:hAnsi="Times New Roman" w:cs="Times New Roman"/>
          <w:sz w:val="28"/>
          <w:szCs w:val="28"/>
        </w:rPr>
        <w:t>ена</w:t>
      </w:r>
      <w:r w:rsidRPr="003F6C4D">
        <w:rPr>
          <w:rFonts w:ascii="Times New Roman" w:hAnsi="Times New Roman" w:cs="Times New Roman"/>
          <w:sz w:val="28"/>
          <w:szCs w:val="28"/>
        </w:rPr>
        <w:t xml:space="preserve"> величезн</w:t>
      </w:r>
      <w:r>
        <w:rPr>
          <w:rFonts w:ascii="Times New Roman" w:hAnsi="Times New Roman" w:cs="Times New Roman"/>
          <w:sz w:val="28"/>
          <w:szCs w:val="28"/>
        </w:rPr>
        <w:t>а</w:t>
      </w:r>
      <w:r w:rsidRPr="003F6C4D">
        <w:rPr>
          <w:rFonts w:ascii="Times New Roman" w:hAnsi="Times New Roman" w:cs="Times New Roman"/>
          <w:sz w:val="28"/>
          <w:szCs w:val="28"/>
        </w:rPr>
        <w:t xml:space="preserve"> шкод</w:t>
      </w:r>
      <w:r>
        <w:rPr>
          <w:rFonts w:ascii="Times New Roman" w:hAnsi="Times New Roman" w:cs="Times New Roman"/>
          <w:sz w:val="28"/>
          <w:szCs w:val="28"/>
        </w:rPr>
        <w:t>а</w:t>
      </w:r>
      <w:r w:rsidRPr="003F6C4D">
        <w:rPr>
          <w:rFonts w:ascii="Times New Roman" w:hAnsi="Times New Roman" w:cs="Times New Roman"/>
          <w:sz w:val="28"/>
          <w:szCs w:val="28"/>
        </w:rPr>
        <w:t xml:space="preserve"> лісовій екосистемі</w:t>
      </w:r>
      <w:r>
        <w:rPr>
          <w:rFonts w:ascii="Times New Roman" w:hAnsi="Times New Roman" w:cs="Times New Roman"/>
          <w:sz w:val="28"/>
          <w:szCs w:val="28"/>
        </w:rPr>
        <w:t>.</w:t>
      </w:r>
      <w:r w:rsidRPr="003F6C4D">
        <w:rPr>
          <w:rFonts w:ascii="Times New Roman" w:hAnsi="Times New Roman" w:cs="Times New Roman"/>
          <w:sz w:val="28"/>
          <w:szCs w:val="28"/>
        </w:rPr>
        <w:t xml:space="preserve"> </w:t>
      </w:r>
      <w:r w:rsidR="00E917DB">
        <w:rPr>
          <w:rFonts w:ascii="Times New Roman" w:hAnsi="Times New Roman" w:cs="Times New Roman"/>
          <w:sz w:val="28"/>
          <w:szCs w:val="28"/>
        </w:rPr>
        <w:t xml:space="preserve">Після </w:t>
      </w:r>
      <w:proofErr w:type="spellStart"/>
      <w:r w:rsidR="00E917DB">
        <w:rPr>
          <w:rFonts w:ascii="Times New Roman" w:hAnsi="Times New Roman" w:cs="Times New Roman"/>
          <w:sz w:val="28"/>
          <w:szCs w:val="28"/>
        </w:rPr>
        <w:t>деокупації</w:t>
      </w:r>
      <w:proofErr w:type="spellEnd"/>
      <w:r w:rsidR="00E917DB">
        <w:rPr>
          <w:rFonts w:ascii="Times New Roman" w:hAnsi="Times New Roman" w:cs="Times New Roman"/>
          <w:sz w:val="28"/>
          <w:szCs w:val="28"/>
        </w:rPr>
        <w:t xml:space="preserve"> територі</w:t>
      </w:r>
      <w:r w:rsidR="00CC7837">
        <w:rPr>
          <w:rFonts w:ascii="Times New Roman" w:hAnsi="Times New Roman" w:cs="Times New Roman"/>
          <w:sz w:val="28"/>
          <w:szCs w:val="28"/>
        </w:rPr>
        <w:t xml:space="preserve">й наслідками є </w:t>
      </w:r>
      <w:r w:rsidR="00E917DB" w:rsidRPr="00530CEC">
        <w:rPr>
          <w:rFonts w:ascii="Times New Roman" w:hAnsi="Times New Roman" w:cs="Times New Roman"/>
          <w:sz w:val="28"/>
          <w:szCs w:val="28"/>
        </w:rPr>
        <w:t>масштабн</w:t>
      </w:r>
      <w:r w:rsidR="00CC7837">
        <w:rPr>
          <w:rFonts w:ascii="Times New Roman" w:hAnsi="Times New Roman" w:cs="Times New Roman"/>
          <w:sz w:val="28"/>
          <w:szCs w:val="28"/>
        </w:rPr>
        <w:t xml:space="preserve">е </w:t>
      </w:r>
      <w:r w:rsidR="00CC7837" w:rsidRPr="00530CEC">
        <w:rPr>
          <w:rFonts w:ascii="Times New Roman" w:hAnsi="Times New Roman" w:cs="Times New Roman"/>
          <w:sz w:val="28"/>
          <w:szCs w:val="28"/>
        </w:rPr>
        <w:t>забруднен</w:t>
      </w:r>
      <w:r w:rsidR="00CC7837">
        <w:rPr>
          <w:rFonts w:ascii="Times New Roman" w:hAnsi="Times New Roman" w:cs="Times New Roman"/>
          <w:sz w:val="28"/>
          <w:szCs w:val="28"/>
        </w:rPr>
        <w:t>ня</w:t>
      </w:r>
      <w:r w:rsidR="00CC7837" w:rsidRPr="00530CEC">
        <w:rPr>
          <w:rFonts w:ascii="Times New Roman" w:hAnsi="Times New Roman" w:cs="Times New Roman"/>
          <w:sz w:val="28"/>
          <w:szCs w:val="28"/>
        </w:rPr>
        <w:t xml:space="preserve"> боєприпасами </w:t>
      </w:r>
      <w:r w:rsidR="00CC7837">
        <w:rPr>
          <w:rFonts w:ascii="Times New Roman" w:hAnsi="Times New Roman" w:cs="Times New Roman"/>
          <w:sz w:val="28"/>
          <w:szCs w:val="28"/>
        </w:rPr>
        <w:t>та</w:t>
      </w:r>
      <w:r w:rsidR="00CC7837" w:rsidRPr="00530CEC">
        <w:rPr>
          <w:rFonts w:ascii="Times New Roman" w:hAnsi="Times New Roman" w:cs="Times New Roman"/>
          <w:sz w:val="28"/>
          <w:szCs w:val="28"/>
        </w:rPr>
        <w:t xml:space="preserve"> </w:t>
      </w:r>
      <w:proofErr w:type="spellStart"/>
      <w:r w:rsidR="00CC7837" w:rsidRPr="00530CEC">
        <w:rPr>
          <w:rFonts w:ascii="Times New Roman" w:hAnsi="Times New Roman" w:cs="Times New Roman"/>
          <w:sz w:val="28"/>
          <w:szCs w:val="28"/>
        </w:rPr>
        <w:t>замін</w:t>
      </w:r>
      <w:r w:rsidR="00CC7837">
        <w:rPr>
          <w:rFonts w:ascii="Times New Roman" w:hAnsi="Times New Roman" w:cs="Times New Roman"/>
          <w:sz w:val="28"/>
          <w:szCs w:val="28"/>
        </w:rPr>
        <w:t>ування</w:t>
      </w:r>
      <w:proofErr w:type="spellEnd"/>
      <w:r w:rsidR="00CC7837">
        <w:rPr>
          <w:rFonts w:ascii="Times New Roman" w:hAnsi="Times New Roman" w:cs="Times New Roman"/>
          <w:sz w:val="28"/>
          <w:szCs w:val="28"/>
        </w:rPr>
        <w:t>. Н</w:t>
      </w:r>
      <w:r w:rsidR="00CC7837" w:rsidRPr="003F6C4D">
        <w:rPr>
          <w:rFonts w:ascii="Times New Roman" w:hAnsi="Times New Roman" w:cs="Times New Roman"/>
          <w:sz w:val="28"/>
          <w:szCs w:val="28"/>
        </w:rPr>
        <w:t>а більшості об'єктах ще досі тривають розмінування, очищення від військової техніки тощо.</w:t>
      </w:r>
      <w:r w:rsidR="00CC7837">
        <w:rPr>
          <w:rFonts w:ascii="Times New Roman" w:hAnsi="Times New Roman" w:cs="Times New Roman"/>
          <w:sz w:val="28"/>
          <w:szCs w:val="28"/>
        </w:rPr>
        <w:t xml:space="preserve"> </w:t>
      </w:r>
      <w:r w:rsidR="00F02762" w:rsidRPr="00F02762">
        <w:rPr>
          <w:rFonts w:ascii="Times New Roman" w:hAnsi="Times New Roman" w:cs="Times New Roman"/>
          <w:sz w:val="28"/>
          <w:szCs w:val="28"/>
        </w:rPr>
        <w:t xml:space="preserve">Забруднення </w:t>
      </w:r>
      <w:r w:rsidR="00F02762">
        <w:rPr>
          <w:rFonts w:ascii="Times New Roman" w:hAnsi="Times New Roman" w:cs="Times New Roman"/>
          <w:sz w:val="28"/>
          <w:szCs w:val="28"/>
        </w:rPr>
        <w:t>вибухонебезпечними предметами</w:t>
      </w:r>
      <w:r w:rsidR="00F02762" w:rsidRPr="00F02762">
        <w:rPr>
          <w:rFonts w:ascii="Times New Roman" w:hAnsi="Times New Roman" w:cs="Times New Roman"/>
          <w:sz w:val="28"/>
          <w:szCs w:val="28"/>
        </w:rPr>
        <w:t xml:space="preserve"> та мінами затримує повернення вимушених переселенців та блокує доступ до використання лісових ресурсів території</w:t>
      </w:r>
      <w:r w:rsidR="00CD30A2">
        <w:rPr>
          <w:rFonts w:ascii="Times New Roman" w:hAnsi="Times New Roman" w:cs="Times New Roman"/>
          <w:sz w:val="28"/>
          <w:szCs w:val="28"/>
        </w:rPr>
        <w:t xml:space="preserve"> </w:t>
      </w:r>
      <w:r w:rsidR="00CD30A2" w:rsidRPr="005147B2">
        <w:rPr>
          <w:rFonts w:ascii="Times New Roman" w:eastAsia="Calibri" w:hAnsi="Times New Roman" w:cs="Times New Roman"/>
          <w:sz w:val="28"/>
          <w:szCs w:val="28"/>
          <w:lang w:val="ru-RU"/>
        </w:rPr>
        <w:t>[</w:t>
      </w:r>
      <w:r w:rsidR="00CD30A2">
        <w:rPr>
          <w:rFonts w:ascii="Times New Roman" w:eastAsia="Calibri" w:hAnsi="Times New Roman" w:cs="Times New Roman"/>
          <w:sz w:val="28"/>
          <w:szCs w:val="28"/>
          <w:lang w:val="ru-RU"/>
        </w:rPr>
        <w:t>1</w:t>
      </w:r>
      <w:r w:rsidR="00CD30A2" w:rsidRPr="005147B2">
        <w:rPr>
          <w:rFonts w:ascii="Times New Roman" w:eastAsia="Calibri" w:hAnsi="Times New Roman" w:cs="Times New Roman"/>
          <w:sz w:val="28"/>
          <w:szCs w:val="28"/>
          <w:lang w:val="ru-RU"/>
        </w:rPr>
        <w:t>]</w:t>
      </w:r>
      <w:r w:rsidR="00F02762" w:rsidRPr="00F02762">
        <w:rPr>
          <w:rFonts w:ascii="Times New Roman" w:hAnsi="Times New Roman" w:cs="Times New Roman"/>
          <w:sz w:val="28"/>
          <w:szCs w:val="28"/>
        </w:rPr>
        <w:t>.</w:t>
      </w:r>
    </w:p>
    <w:p w14:paraId="56CF89DC" w14:textId="50D70EE0" w:rsidR="00153BE1" w:rsidRPr="00530CEC" w:rsidRDefault="00153BE1" w:rsidP="00153BE1">
      <w:pPr>
        <w:spacing w:after="0" w:line="360" w:lineRule="auto"/>
        <w:ind w:firstLine="567"/>
        <w:jc w:val="both"/>
        <w:rPr>
          <w:rFonts w:ascii="Times New Roman" w:hAnsi="Times New Roman" w:cs="Times New Roman"/>
          <w:sz w:val="28"/>
          <w:szCs w:val="28"/>
        </w:rPr>
      </w:pPr>
      <w:r w:rsidRPr="00530CEC">
        <w:rPr>
          <w:rFonts w:ascii="Times New Roman" w:hAnsi="Times New Roman" w:cs="Times New Roman"/>
          <w:sz w:val="28"/>
          <w:szCs w:val="28"/>
        </w:rPr>
        <w:t xml:space="preserve">Ліси забруднені боєприпасами становлять загрозу </w:t>
      </w:r>
      <w:r>
        <w:rPr>
          <w:rFonts w:ascii="Times New Roman" w:hAnsi="Times New Roman" w:cs="Times New Roman"/>
          <w:sz w:val="28"/>
          <w:szCs w:val="28"/>
        </w:rPr>
        <w:t xml:space="preserve">як </w:t>
      </w:r>
      <w:r w:rsidRPr="00530CEC">
        <w:rPr>
          <w:rFonts w:ascii="Times New Roman" w:hAnsi="Times New Roman" w:cs="Times New Roman"/>
          <w:sz w:val="28"/>
          <w:szCs w:val="28"/>
        </w:rPr>
        <w:t xml:space="preserve">для здоров’я та життя людей, </w:t>
      </w:r>
      <w:r>
        <w:rPr>
          <w:rFonts w:ascii="Times New Roman" w:hAnsi="Times New Roman" w:cs="Times New Roman"/>
          <w:sz w:val="28"/>
          <w:szCs w:val="28"/>
        </w:rPr>
        <w:t xml:space="preserve">так і всього </w:t>
      </w:r>
      <w:r w:rsidRPr="00530CEC">
        <w:rPr>
          <w:rFonts w:ascii="Times New Roman" w:hAnsi="Times New Roman" w:cs="Times New Roman"/>
          <w:sz w:val="28"/>
          <w:szCs w:val="28"/>
        </w:rPr>
        <w:t xml:space="preserve"> живого.</w:t>
      </w:r>
      <w:r>
        <w:rPr>
          <w:rFonts w:ascii="Times New Roman" w:hAnsi="Times New Roman" w:cs="Times New Roman"/>
          <w:sz w:val="28"/>
          <w:szCs w:val="28"/>
        </w:rPr>
        <w:t xml:space="preserve"> Т</w:t>
      </w:r>
      <w:r w:rsidRPr="00530CEC">
        <w:rPr>
          <w:rFonts w:ascii="Times New Roman" w:hAnsi="Times New Roman" w:cs="Times New Roman"/>
          <w:sz w:val="28"/>
          <w:szCs w:val="28"/>
        </w:rPr>
        <w:t>варини</w:t>
      </w:r>
      <w:r w:rsidRPr="00153BE1">
        <w:rPr>
          <w:rFonts w:ascii="Times New Roman" w:hAnsi="Times New Roman" w:cs="Times New Roman"/>
          <w:sz w:val="28"/>
          <w:szCs w:val="28"/>
        </w:rPr>
        <w:t xml:space="preserve"> </w:t>
      </w:r>
      <w:r w:rsidRPr="00530CEC">
        <w:rPr>
          <w:rFonts w:ascii="Times New Roman" w:hAnsi="Times New Roman" w:cs="Times New Roman"/>
          <w:sz w:val="28"/>
          <w:szCs w:val="28"/>
        </w:rPr>
        <w:t>підриваються</w:t>
      </w:r>
      <w:r w:rsidRPr="00153BE1">
        <w:rPr>
          <w:rFonts w:ascii="Times New Roman" w:hAnsi="Times New Roman" w:cs="Times New Roman"/>
          <w:sz w:val="28"/>
          <w:szCs w:val="28"/>
        </w:rPr>
        <w:t xml:space="preserve"> </w:t>
      </w:r>
      <w:r>
        <w:rPr>
          <w:rFonts w:ascii="Times New Roman" w:hAnsi="Times New Roman" w:cs="Times New Roman"/>
          <w:sz w:val="28"/>
          <w:szCs w:val="28"/>
        </w:rPr>
        <w:t>н</w:t>
      </w:r>
      <w:r w:rsidRPr="00530CEC">
        <w:rPr>
          <w:rFonts w:ascii="Times New Roman" w:hAnsi="Times New Roman" w:cs="Times New Roman"/>
          <w:sz w:val="28"/>
          <w:szCs w:val="28"/>
        </w:rPr>
        <w:t xml:space="preserve">а мінах, </w:t>
      </w:r>
      <w:r>
        <w:rPr>
          <w:rFonts w:ascii="Times New Roman" w:hAnsi="Times New Roman" w:cs="Times New Roman"/>
          <w:sz w:val="28"/>
          <w:szCs w:val="28"/>
        </w:rPr>
        <w:t>тікають від п</w:t>
      </w:r>
      <w:r w:rsidRPr="00530CEC">
        <w:rPr>
          <w:rFonts w:ascii="Times New Roman" w:hAnsi="Times New Roman" w:cs="Times New Roman"/>
          <w:sz w:val="28"/>
          <w:szCs w:val="28"/>
        </w:rPr>
        <w:t>ідвищен</w:t>
      </w:r>
      <w:r>
        <w:rPr>
          <w:rFonts w:ascii="Times New Roman" w:hAnsi="Times New Roman" w:cs="Times New Roman"/>
          <w:sz w:val="28"/>
          <w:szCs w:val="28"/>
        </w:rPr>
        <w:t>ого</w:t>
      </w:r>
      <w:r w:rsidRPr="00530CEC">
        <w:rPr>
          <w:rFonts w:ascii="Times New Roman" w:hAnsi="Times New Roman" w:cs="Times New Roman"/>
          <w:sz w:val="28"/>
          <w:szCs w:val="28"/>
        </w:rPr>
        <w:t xml:space="preserve"> шумов</w:t>
      </w:r>
      <w:r>
        <w:rPr>
          <w:rFonts w:ascii="Times New Roman" w:hAnsi="Times New Roman" w:cs="Times New Roman"/>
          <w:sz w:val="28"/>
          <w:szCs w:val="28"/>
        </w:rPr>
        <w:t>ого</w:t>
      </w:r>
      <w:r w:rsidRPr="00530CEC">
        <w:rPr>
          <w:rFonts w:ascii="Times New Roman" w:hAnsi="Times New Roman" w:cs="Times New Roman"/>
          <w:sz w:val="28"/>
          <w:szCs w:val="28"/>
        </w:rPr>
        <w:t xml:space="preserve"> фон</w:t>
      </w:r>
      <w:r>
        <w:rPr>
          <w:rFonts w:ascii="Times New Roman" w:hAnsi="Times New Roman" w:cs="Times New Roman"/>
          <w:sz w:val="28"/>
          <w:szCs w:val="28"/>
        </w:rPr>
        <w:t>у</w:t>
      </w:r>
      <w:r w:rsidRPr="00530CEC">
        <w:rPr>
          <w:rFonts w:ascii="Times New Roman" w:hAnsi="Times New Roman" w:cs="Times New Roman"/>
          <w:sz w:val="28"/>
          <w:szCs w:val="28"/>
        </w:rPr>
        <w:t xml:space="preserve"> на території населених пунктів.</w:t>
      </w:r>
      <w:r>
        <w:rPr>
          <w:rFonts w:ascii="Times New Roman" w:hAnsi="Times New Roman" w:cs="Times New Roman"/>
          <w:sz w:val="28"/>
          <w:szCs w:val="28"/>
        </w:rPr>
        <w:t xml:space="preserve"> </w:t>
      </w:r>
      <w:r w:rsidRPr="00530CEC">
        <w:rPr>
          <w:rFonts w:ascii="Times New Roman" w:hAnsi="Times New Roman" w:cs="Times New Roman"/>
          <w:sz w:val="28"/>
          <w:szCs w:val="28"/>
        </w:rPr>
        <w:t>Вибухи снарядів та боєкомплектів є джерелом забруднення ґрунтів та атмосфери. Нерозірвані боєприпаси отруюють ґрунти та ґрунтові води, виділяючи важкі метали та інші токсичні речовини</w:t>
      </w:r>
      <w:r w:rsidR="00CD30A2">
        <w:rPr>
          <w:rFonts w:ascii="Times New Roman" w:hAnsi="Times New Roman" w:cs="Times New Roman"/>
          <w:sz w:val="28"/>
          <w:szCs w:val="28"/>
        </w:rPr>
        <w:t xml:space="preserve"> </w:t>
      </w:r>
      <w:r w:rsidR="00CD30A2" w:rsidRPr="00CD30A2">
        <w:rPr>
          <w:rFonts w:ascii="Times New Roman" w:eastAsia="Calibri" w:hAnsi="Times New Roman" w:cs="Times New Roman"/>
          <w:sz w:val="28"/>
          <w:szCs w:val="28"/>
        </w:rPr>
        <w:t>[</w:t>
      </w:r>
      <w:r w:rsidR="00CD30A2">
        <w:rPr>
          <w:rFonts w:ascii="Times New Roman" w:eastAsia="Calibri" w:hAnsi="Times New Roman" w:cs="Times New Roman"/>
          <w:sz w:val="28"/>
          <w:szCs w:val="28"/>
        </w:rPr>
        <w:t>2</w:t>
      </w:r>
      <w:r w:rsidR="00CD30A2" w:rsidRPr="00CD30A2">
        <w:rPr>
          <w:rFonts w:ascii="Times New Roman" w:eastAsia="Calibri" w:hAnsi="Times New Roman" w:cs="Times New Roman"/>
          <w:sz w:val="28"/>
          <w:szCs w:val="28"/>
        </w:rPr>
        <w:t>]</w:t>
      </w:r>
      <w:r w:rsidRPr="00530CEC">
        <w:rPr>
          <w:rFonts w:ascii="Times New Roman" w:hAnsi="Times New Roman" w:cs="Times New Roman"/>
          <w:sz w:val="28"/>
          <w:szCs w:val="28"/>
        </w:rPr>
        <w:t>.</w:t>
      </w:r>
    </w:p>
    <w:p w14:paraId="30E380FA" w14:textId="15BF5D54" w:rsidR="00530CEC" w:rsidRPr="00530CEC" w:rsidRDefault="00530CEC" w:rsidP="00764D01">
      <w:pPr>
        <w:spacing w:after="0" w:line="360" w:lineRule="auto"/>
        <w:ind w:firstLine="567"/>
        <w:jc w:val="both"/>
        <w:rPr>
          <w:rFonts w:ascii="Times New Roman" w:hAnsi="Times New Roman" w:cs="Times New Roman"/>
          <w:sz w:val="28"/>
          <w:szCs w:val="28"/>
        </w:rPr>
      </w:pPr>
      <w:r w:rsidRPr="00530CEC">
        <w:rPr>
          <w:rFonts w:ascii="Times New Roman" w:hAnsi="Times New Roman" w:cs="Times New Roman"/>
          <w:sz w:val="28"/>
          <w:szCs w:val="28"/>
        </w:rPr>
        <w:t xml:space="preserve">Розмінування міст та сіл зазвичай проводиться доволі швидко, а ліси залишаються не розмінованими </w:t>
      </w:r>
      <w:r w:rsidR="00B27133">
        <w:rPr>
          <w:rFonts w:ascii="Times New Roman" w:hAnsi="Times New Roman" w:cs="Times New Roman"/>
          <w:sz w:val="28"/>
          <w:szCs w:val="28"/>
        </w:rPr>
        <w:t>досить тривалий час</w:t>
      </w:r>
      <w:r w:rsidRPr="00530CEC">
        <w:rPr>
          <w:rFonts w:ascii="Times New Roman" w:hAnsi="Times New Roman" w:cs="Times New Roman"/>
          <w:sz w:val="28"/>
          <w:szCs w:val="28"/>
        </w:rPr>
        <w:t>.</w:t>
      </w:r>
      <w:r w:rsidR="00153BE1">
        <w:rPr>
          <w:rFonts w:ascii="Times New Roman" w:hAnsi="Times New Roman" w:cs="Times New Roman"/>
          <w:sz w:val="28"/>
          <w:szCs w:val="28"/>
        </w:rPr>
        <w:t xml:space="preserve"> </w:t>
      </w:r>
      <w:r w:rsidR="00764D01">
        <w:rPr>
          <w:rFonts w:ascii="Times New Roman" w:hAnsi="Times New Roman" w:cs="Times New Roman"/>
          <w:sz w:val="28"/>
          <w:szCs w:val="28"/>
        </w:rPr>
        <w:t>З</w:t>
      </w:r>
      <w:r w:rsidRPr="00530CEC">
        <w:rPr>
          <w:rFonts w:ascii="Times New Roman" w:hAnsi="Times New Roman" w:cs="Times New Roman"/>
          <w:sz w:val="28"/>
          <w:szCs w:val="28"/>
        </w:rPr>
        <w:t>аходи з розмінування лісів проводити складніше</w:t>
      </w:r>
      <w:r w:rsidR="00764D01">
        <w:rPr>
          <w:rFonts w:ascii="Times New Roman" w:hAnsi="Times New Roman" w:cs="Times New Roman"/>
          <w:sz w:val="28"/>
          <w:szCs w:val="28"/>
        </w:rPr>
        <w:t xml:space="preserve">, аніж населених пунктів, тому вони </w:t>
      </w:r>
      <w:r w:rsidR="00764D01" w:rsidRPr="00530CEC">
        <w:rPr>
          <w:rFonts w:ascii="Times New Roman" w:hAnsi="Times New Roman" w:cs="Times New Roman"/>
          <w:sz w:val="28"/>
          <w:szCs w:val="28"/>
        </w:rPr>
        <w:t>залишаються не розмінованими десятиліттями</w:t>
      </w:r>
      <w:r w:rsidRPr="00530CEC">
        <w:rPr>
          <w:rFonts w:ascii="Times New Roman" w:hAnsi="Times New Roman" w:cs="Times New Roman"/>
          <w:sz w:val="28"/>
          <w:szCs w:val="28"/>
        </w:rPr>
        <w:t>. Боєприпаси не помітні під шаром лісової підстилки</w:t>
      </w:r>
      <w:r w:rsidR="00764D01">
        <w:rPr>
          <w:rFonts w:ascii="Times New Roman" w:hAnsi="Times New Roman" w:cs="Times New Roman"/>
          <w:sz w:val="28"/>
          <w:szCs w:val="28"/>
        </w:rPr>
        <w:t xml:space="preserve"> і становлять великий </w:t>
      </w:r>
      <w:r w:rsidR="00764D01" w:rsidRPr="00530CEC">
        <w:rPr>
          <w:rFonts w:ascii="Times New Roman" w:hAnsi="Times New Roman" w:cs="Times New Roman"/>
          <w:sz w:val="28"/>
          <w:szCs w:val="28"/>
        </w:rPr>
        <w:t>ризик для життя спеціалістів.</w:t>
      </w:r>
      <w:r w:rsidRPr="00530CEC">
        <w:rPr>
          <w:rFonts w:ascii="Times New Roman" w:hAnsi="Times New Roman" w:cs="Times New Roman"/>
          <w:sz w:val="28"/>
          <w:szCs w:val="28"/>
        </w:rPr>
        <w:t xml:space="preserve"> </w:t>
      </w:r>
      <w:r w:rsidR="00764D01">
        <w:rPr>
          <w:rFonts w:ascii="Times New Roman" w:hAnsi="Times New Roman" w:cs="Times New Roman"/>
          <w:sz w:val="28"/>
          <w:szCs w:val="28"/>
        </w:rPr>
        <w:t>Саме тому</w:t>
      </w:r>
      <w:r w:rsidRPr="00530CEC">
        <w:rPr>
          <w:rFonts w:ascii="Times New Roman" w:hAnsi="Times New Roman" w:cs="Times New Roman"/>
          <w:sz w:val="28"/>
          <w:szCs w:val="28"/>
        </w:rPr>
        <w:t xml:space="preserve"> потрібн</w:t>
      </w:r>
      <w:r w:rsidR="00764D01">
        <w:rPr>
          <w:rFonts w:ascii="Times New Roman" w:hAnsi="Times New Roman" w:cs="Times New Roman"/>
          <w:sz w:val="28"/>
          <w:szCs w:val="28"/>
        </w:rPr>
        <w:t>о використовувати</w:t>
      </w:r>
      <w:r w:rsidRPr="00530CEC">
        <w:rPr>
          <w:rFonts w:ascii="Times New Roman" w:hAnsi="Times New Roman" w:cs="Times New Roman"/>
          <w:sz w:val="28"/>
          <w:szCs w:val="28"/>
        </w:rPr>
        <w:t xml:space="preserve"> спеціальні методи, технології та </w:t>
      </w:r>
      <w:r w:rsidR="00764D01">
        <w:rPr>
          <w:rFonts w:ascii="Times New Roman" w:hAnsi="Times New Roman" w:cs="Times New Roman"/>
          <w:sz w:val="28"/>
          <w:szCs w:val="28"/>
        </w:rPr>
        <w:t xml:space="preserve">міжнародний </w:t>
      </w:r>
      <w:r w:rsidRPr="00530CEC">
        <w:rPr>
          <w:rFonts w:ascii="Times New Roman" w:hAnsi="Times New Roman" w:cs="Times New Roman"/>
          <w:sz w:val="28"/>
          <w:szCs w:val="28"/>
        </w:rPr>
        <w:t>досвід</w:t>
      </w:r>
      <w:r w:rsidR="00CD30A2">
        <w:rPr>
          <w:rFonts w:ascii="Times New Roman" w:hAnsi="Times New Roman" w:cs="Times New Roman"/>
          <w:sz w:val="28"/>
          <w:szCs w:val="28"/>
        </w:rPr>
        <w:t xml:space="preserve"> </w:t>
      </w:r>
      <w:r w:rsidR="00CD30A2" w:rsidRPr="005147B2">
        <w:rPr>
          <w:rFonts w:ascii="Times New Roman" w:eastAsia="Calibri" w:hAnsi="Times New Roman" w:cs="Times New Roman"/>
          <w:sz w:val="28"/>
          <w:szCs w:val="28"/>
          <w:lang w:val="ru-RU"/>
        </w:rPr>
        <w:t>[</w:t>
      </w:r>
      <w:r w:rsidR="00CD30A2">
        <w:rPr>
          <w:rFonts w:ascii="Times New Roman" w:eastAsia="Calibri" w:hAnsi="Times New Roman" w:cs="Times New Roman"/>
          <w:sz w:val="28"/>
          <w:szCs w:val="28"/>
          <w:lang w:val="ru-RU"/>
        </w:rPr>
        <w:t>1</w:t>
      </w:r>
      <w:r w:rsidR="00CD30A2" w:rsidRPr="005147B2">
        <w:rPr>
          <w:rFonts w:ascii="Times New Roman" w:eastAsia="Calibri" w:hAnsi="Times New Roman" w:cs="Times New Roman"/>
          <w:sz w:val="28"/>
          <w:szCs w:val="28"/>
          <w:lang w:val="ru-RU"/>
        </w:rPr>
        <w:t>]</w:t>
      </w:r>
      <w:r w:rsidRPr="00530CEC">
        <w:rPr>
          <w:rFonts w:ascii="Times New Roman" w:hAnsi="Times New Roman" w:cs="Times New Roman"/>
          <w:sz w:val="28"/>
          <w:szCs w:val="28"/>
        </w:rPr>
        <w:t>.</w:t>
      </w:r>
      <w:r w:rsidR="00764D01">
        <w:rPr>
          <w:rFonts w:ascii="Times New Roman" w:hAnsi="Times New Roman" w:cs="Times New Roman"/>
          <w:sz w:val="28"/>
          <w:szCs w:val="28"/>
        </w:rPr>
        <w:t xml:space="preserve"> </w:t>
      </w:r>
    </w:p>
    <w:p w14:paraId="77DFDBC0" w14:textId="337E1626" w:rsidR="003F6C4D" w:rsidRPr="003F6C4D" w:rsidRDefault="003F6C4D" w:rsidP="00764D01">
      <w:pPr>
        <w:spacing w:after="0" w:line="360" w:lineRule="auto"/>
        <w:ind w:firstLine="567"/>
        <w:jc w:val="both"/>
        <w:rPr>
          <w:rFonts w:ascii="Times New Roman" w:hAnsi="Times New Roman" w:cs="Times New Roman"/>
          <w:sz w:val="28"/>
          <w:szCs w:val="28"/>
        </w:rPr>
      </w:pPr>
      <w:r w:rsidRPr="003F6C4D">
        <w:rPr>
          <w:rFonts w:ascii="Times New Roman" w:hAnsi="Times New Roman" w:cs="Times New Roman"/>
          <w:sz w:val="28"/>
          <w:szCs w:val="28"/>
        </w:rPr>
        <w:t xml:space="preserve">Через невпинні обстріли значно зросла кількість лісових пожеж. З початку повномасштабного вторгнення </w:t>
      </w:r>
      <w:r w:rsidR="00153BE1">
        <w:rPr>
          <w:rFonts w:ascii="Times New Roman" w:hAnsi="Times New Roman" w:cs="Times New Roman"/>
          <w:sz w:val="28"/>
          <w:szCs w:val="28"/>
        </w:rPr>
        <w:t xml:space="preserve">загарбників </w:t>
      </w:r>
      <w:proofErr w:type="spellStart"/>
      <w:r w:rsidRPr="003F6C4D">
        <w:rPr>
          <w:rFonts w:ascii="Times New Roman" w:hAnsi="Times New Roman" w:cs="Times New Roman"/>
          <w:sz w:val="28"/>
          <w:szCs w:val="28"/>
        </w:rPr>
        <w:t>Міндовкілля</w:t>
      </w:r>
      <w:proofErr w:type="spellEnd"/>
      <w:r w:rsidRPr="003F6C4D">
        <w:rPr>
          <w:rFonts w:ascii="Times New Roman" w:hAnsi="Times New Roman" w:cs="Times New Roman"/>
          <w:sz w:val="28"/>
          <w:szCs w:val="28"/>
        </w:rPr>
        <w:t xml:space="preserve"> України зафіксувало понад 100 великих займань, які</w:t>
      </w:r>
      <w:r w:rsidR="00153BE1">
        <w:rPr>
          <w:rFonts w:ascii="Times New Roman" w:hAnsi="Times New Roman" w:cs="Times New Roman"/>
          <w:sz w:val="28"/>
          <w:szCs w:val="28"/>
        </w:rPr>
        <w:t xml:space="preserve"> </w:t>
      </w:r>
      <w:r w:rsidRPr="003F6C4D">
        <w:rPr>
          <w:rFonts w:ascii="Times New Roman" w:hAnsi="Times New Roman" w:cs="Times New Roman"/>
          <w:sz w:val="28"/>
          <w:szCs w:val="28"/>
        </w:rPr>
        <w:t>завдали екології шкоди на понад 183 мільярди гривень</w:t>
      </w:r>
      <w:r w:rsidR="00CD30A2">
        <w:rPr>
          <w:rFonts w:ascii="Times New Roman" w:hAnsi="Times New Roman" w:cs="Times New Roman"/>
          <w:sz w:val="28"/>
          <w:szCs w:val="28"/>
        </w:rPr>
        <w:t xml:space="preserve"> </w:t>
      </w:r>
      <w:r w:rsidR="00CD30A2" w:rsidRPr="00CD30A2">
        <w:rPr>
          <w:rFonts w:ascii="Times New Roman" w:eastAsia="Calibri" w:hAnsi="Times New Roman" w:cs="Times New Roman"/>
          <w:sz w:val="28"/>
          <w:szCs w:val="28"/>
        </w:rPr>
        <w:t>[</w:t>
      </w:r>
      <w:r w:rsidR="00CD30A2">
        <w:rPr>
          <w:rFonts w:ascii="Times New Roman" w:eastAsia="Calibri" w:hAnsi="Times New Roman" w:cs="Times New Roman"/>
          <w:sz w:val="28"/>
          <w:szCs w:val="28"/>
        </w:rPr>
        <w:t>4</w:t>
      </w:r>
      <w:r w:rsidR="00CD30A2" w:rsidRPr="00CD30A2">
        <w:rPr>
          <w:rFonts w:ascii="Times New Roman" w:eastAsia="Calibri" w:hAnsi="Times New Roman" w:cs="Times New Roman"/>
          <w:sz w:val="28"/>
          <w:szCs w:val="28"/>
        </w:rPr>
        <w:t>]</w:t>
      </w:r>
      <w:r w:rsidRPr="003F6C4D">
        <w:rPr>
          <w:rFonts w:ascii="Times New Roman" w:hAnsi="Times New Roman" w:cs="Times New Roman"/>
          <w:sz w:val="28"/>
          <w:szCs w:val="28"/>
        </w:rPr>
        <w:t>.</w:t>
      </w:r>
      <w:r w:rsidR="002872AB">
        <w:rPr>
          <w:rFonts w:ascii="Times New Roman" w:hAnsi="Times New Roman" w:cs="Times New Roman"/>
          <w:sz w:val="28"/>
          <w:szCs w:val="28"/>
        </w:rPr>
        <w:t xml:space="preserve"> Згідно </w:t>
      </w:r>
      <w:r w:rsidRPr="003F6C4D">
        <w:rPr>
          <w:rFonts w:ascii="Times New Roman" w:hAnsi="Times New Roman" w:cs="Times New Roman"/>
          <w:sz w:val="28"/>
          <w:szCs w:val="28"/>
        </w:rPr>
        <w:t xml:space="preserve">до мапи пожеж, складеної європейськими науковцями разом з фахівцями NASA, </w:t>
      </w:r>
      <w:proofErr w:type="spellStart"/>
      <w:r w:rsidRPr="003F6C4D">
        <w:rPr>
          <w:rFonts w:ascii="Times New Roman" w:hAnsi="Times New Roman" w:cs="Times New Roman"/>
          <w:sz w:val="28"/>
          <w:szCs w:val="28"/>
        </w:rPr>
        <w:t>найтриваліші</w:t>
      </w:r>
      <w:proofErr w:type="spellEnd"/>
      <w:r w:rsidRPr="003F6C4D">
        <w:rPr>
          <w:rFonts w:ascii="Times New Roman" w:hAnsi="Times New Roman" w:cs="Times New Roman"/>
          <w:sz w:val="28"/>
          <w:szCs w:val="28"/>
        </w:rPr>
        <w:t xml:space="preserve"> лісові пожежі </w:t>
      </w:r>
      <w:r w:rsidRPr="003F6C4D">
        <w:rPr>
          <w:rFonts w:ascii="Times New Roman" w:hAnsi="Times New Roman" w:cs="Times New Roman"/>
          <w:sz w:val="28"/>
          <w:szCs w:val="28"/>
        </w:rPr>
        <w:lastRenderedPageBreak/>
        <w:t>спостерігалися у зонах активних бойових дій, а саме: на півдні і сході нашої держави.</w:t>
      </w:r>
    </w:p>
    <w:p w14:paraId="419E4AAB" w14:textId="1F42D64E" w:rsidR="003F6C4D" w:rsidRDefault="003F6C4D" w:rsidP="00764D01">
      <w:pPr>
        <w:spacing w:after="0" w:line="360" w:lineRule="auto"/>
        <w:ind w:firstLine="567"/>
        <w:jc w:val="both"/>
        <w:rPr>
          <w:rFonts w:ascii="Times New Roman" w:hAnsi="Times New Roman" w:cs="Times New Roman"/>
          <w:sz w:val="28"/>
          <w:szCs w:val="28"/>
        </w:rPr>
      </w:pPr>
      <w:r w:rsidRPr="003F6C4D">
        <w:rPr>
          <w:rFonts w:ascii="Times New Roman" w:hAnsi="Times New Roman" w:cs="Times New Roman"/>
          <w:sz w:val="28"/>
          <w:szCs w:val="28"/>
        </w:rPr>
        <w:t>Крім того, значна частина українського лісового фонду, якій пощастило не згоріти від влучання снарядів, вирубається</w:t>
      </w:r>
      <w:r w:rsidR="00C302FE">
        <w:rPr>
          <w:rFonts w:ascii="Times New Roman" w:hAnsi="Times New Roman" w:cs="Times New Roman"/>
          <w:sz w:val="28"/>
          <w:szCs w:val="28"/>
        </w:rPr>
        <w:t xml:space="preserve"> </w:t>
      </w:r>
      <w:r w:rsidRPr="003F6C4D">
        <w:rPr>
          <w:rFonts w:ascii="Times New Roman" w:hAnsi="Times New Roman" w:cs="Times New Roman"/>
          <w:sz w:val="28"/>
          <w:szCs w:val="28"/>
        </w:rPr>
        <w:t>для будівництва бліндажів та фортифікаційних споруд, приготування їжі, обігріву.</w:t>
      </w:r>
      <w:r w:rsidR="00C302FE">
        <w:rPr>
          <w:rFonts w:ascii="Times New Roman" w:hAnsi="Times New Roman" w:cs="Times New Roman"/>
          <w:sz w:val="28"/>
          <w:szCs w:val="28"/>
        </w:rPr>
        <w:t xml:space="preserve"> </w:t>
      </w:r>
      <w:r w:rsidRPr="003F6C4D">
        <w:rPr>
          <w:rFonts w:ascii="Times New Roman" w:hAnsi="Times New Roman" w:cs="Times New Roman"/>
          <w:sz w:val="28"/>
          <w:szCs w:val="28"/>
        </w:rPr>
        <w:t>Знищення лісів призводить до зміни біорізноманіття й водного режиму регіонів.</w:t>
      </w:r>
    </w:p>
    <w:p w14:paraId="508DCD6A" w14:textId="01BF0479" w:rsidR="00F804CC" w:rsidRPr="00C302FE" w:rsidRDefault="00F804CC" w:rsidP="00F804CC">
      <w:pPr>
        <w:spacing w:after="0" w:line="360" w:lineRule="auto"/>
        <w:ind w:firstLine="567"/>
        <w:jc w:val="both"/>
        <w:rPr>
          <w:rFonts w:ascii="Times New Roman" w:hAnsi="Times New Roman" w:cs="Times New Roman"/>
          <w:sz w:val="28"/>
          <w:szCs w:val="28"/>
        </w:rPr>
      </w:pPr>
      <w:r w:rsidRPr="00C302FE">
        <w:rPr>
          <w:rFonts w:ascii="Times New Roman" w:hAnsi="Times New Roman" w:cs="Times New Roman"/>
          <w:sz w:val="28"/>
          <w:szCs w:val="28"/>
        </w:rPr>
        <w:t>Недоступність замінованих лісів зумовлює відсутність можливості проведення лісівничих та протипожежних заходів</w:t>
      </w:r>
      <w:r>
        <w:rPr>
          <w:rFonts w:ascii="Times New Roman" w:hAnsi="Times New Roman" w:cs="Times New Roman"/>
          <w:sz w:val="28"/>
          <w:szCs w:val="28"/>
        </w:rPr>
        <w:t>.</w:t>
      </w:r>
      <w:r w:rsidRPr="00C302FE">
        <w:rPr>
          <w:rFonts w:ascii="Times New Roman" w:hAnsi="Times New Roman" w:cs="Times New Roman"/>
          <w:sz w:val="28"/>
          <w:szCs w:val="28"/>
        </w:rPr>
        <w:t xml:space="preserve"> </w:t>
      </w:r>
      <w:r>
        <w:rPr>
          <w:rFonts w:ascii="Times New Roman" w:hAnsi="Times New Roman" w:cs="Times New Roman"/>
          <w:sz w:val="28"/>
          <w:szCs w:val="28"/>
        </w:rPr>
        <w:t>Ці</w:t>
      </w:r>
      <w:r w:rsidRPr="00C302FE">
        <w:rPr>
          <w:rFonts w:ascii="Times New Roman" w:hAnsi="Times New Roman" w:cs="Times New Roman"/>
          <w:sz w:val="28"/>
          <w:szCs w:val="28"/>
        </w:rPr>
        <w:t xml:space="preserve"> ліси з усією сукупністю деревних та недеревних ресурсів виключаються з господарського використання, що здійснює негативний ефект на економі</w:t>
      </w:r>
      <w:r>
        <w:rPr>
          <w:rFonts w:ascii="Times New Roman" w:hAnsi="Times New Roman" w:cs="Times New Roman"/>
          <w:sz w:val="28"/>
          <w:szCs w:val="28"/>
        </w:rPr>
        <w:t>ку країни</w:t>
      </w:r>
      <w:r w:rsidRPr="00C302FE">
        <w:rPr>
          <w:rFonts w:ascii="Times New Roman" w:hAnsi="Times New Roman" w:cs="Times New Roman"/>
          <w:sz w:val="28"/>
          <w:szCs w:val="28"/>
        </w:rPr>
        <w:t>.</w:t>
      </w:r>
    </w:p>
    <w:p w14:paraId="1501D221" w14:textId="36A8B9D1" w:rsidR="003F6C4D" w:rsidRPr="00C302FE" w:rsidRDefault="00D233DA" w:rsidP="00764D01">
      <w:pPr>
        <w:spacing w:after="0" w:line="360" w:lineRule="auto"/>
        <w:ind w:firstLine="567"/>
        <w:jc w:val="both"/>
        <w:rPr>
          <w:rFonts w:ascii="Times New Roman" w:hAnsi="Times New Roman" w:cs="Times New Roman"/>
          <w:sz w:val="28"/>
          <w:szCs w:val="28"/>
        </w:rPr>
      </w:pPr>
      <w:r w:rsidRPr="00C302FE">
        <w:rPr>
          <w:rFonts w:ascii="Times New Roman" w:hAnsi="Times New Roman" w:cs="Times New Roman"/>
          <w:sz w:val="28"/>
          <w:szCs w:val="28"/>
        </w:rPr>
        <w:t xml:space="preserve">Після </w:t>
      </w:r>
      <w:r>
        <w:rPr>
          <w:rFonts w:ascii="Times New Roman" w:hAnsi="Times New Roman" w:cs="Times New Roman"/>
          <w:sz w:val="28"/>
          <w:szCs w:val="28"/>
        </w:rPr>
        <w:t xml:space="preserve">закінчення </w:t>
      </w:r>
      <w:r w:rsidRPr="00C302FE">
        <w:rPr>
          <w:rFonts w:ascii="Times New Roman" w:hAnsi="Times New Roman" w:cs="Times New Roman"/>
          <w:sz w:val="28"/>
          <w:szCs w:val="28"/>
        </w:rPr>
        <w:t>війни</w:t>
      </w:r>
      <w:r w:rsidR="00F02762">
        <w:rPr>
          <w:rFonts w:ascii="Times New Roman" w:hAnsi="Times New Roman" w:cs="Times New Roman"/>
          <w:sz w:val="28"/>
          <w:szCs w:val="28"/>
        </w:rPr>
        <w:t>,</w:t>
      </w:r>
      <w:r w:rsidRPr="00C302FE">
        <w:rPr>
          <w:rFonts w:ascii="Times New Roman" w:hAnsi="Times New Roman" w:cs="Times New Roman"/>
          <w:sz w:val="28"/>
          <w:szCs w:val="28"/>
        </w:rPr>
        <w:t xml:space="preserve"> </w:t>
      </w:r>
      <w:r>
        <w:rPr>
          <w:rFonts w:ascii="Times New Roman" w:hAnsi="Times New Roman" w:cs="Times New Roman"/>
          <w:sz w:val="28"/>
          <w:szCs w:val="28"/>
        </w:rPr>
        <w:t>як наслідок</w:t>
      </w:r>
      <w:r w:rsidR="00F02762">
        <w:rPr>
          <w:rFonts w:ascii="Times New Roman" w:hAnsi="Times New Roman" w:cs="Times New Roman"/>
          <w:sz w:val="28"/>
          <w:szCs w:val="28"/>
        </w:rPr>
        <w:t>,</w:t>
      </w:r>
      <w:r>
        <w:rPr>
          <w:rFonts w:ascii="Times New Roman" w:hAnsi="Times New Roman" w:cs="Times New Roman"/>
          <w:sz w:val="28"/>
          <w:szCs w:val="28"/>
        </w:rPr>
        <w:t xml:space="preserve"> залишиться</w:t>
      </w:r>
      <w:r w:rsidRPr="00C302FE">
        <w:rPr>
          <w:rFonts w:ascii="Times New Roman" w:hAnsi="Times New Roman" w:cs="Times New Roman"/>
          <w:sz w:val="28"/>
          <w:szCs w:val="28"/>
        </w:rPr>
        <w:t xml:space="preserve"> </w:t>
      </w:r>
      <w:r>
        <w:rPr>
          <w:rFonts w:ascii="Times New Roman" w:hAnsi="Times New Roman" w:cs="Times New Roman"/>
          <w:sz w:val="28"/>
          <w:szCs w:val="28"/>
        </w:rPr>
        <w:t>з</w:t>
      </w:r>
      <w:r w:rsidRPr="00C302FE">
        <w:rPr>
          <w:rFonts w:ascii="Times New Roman" w:hAnsi="Times New Roman" w:cs="Times New Roman"/>
          <w:sz w:val="28"/>
          <w:szCs w:val="28"/>
        </w:rPr>
        <w:t>руйн</w:t>
      </w:r>
      <w:r>
        <w:rPr>
          <w:rFonts w:ascii="Times New Roman" w:hAnsi="Times New Roman" w:cs="Times New Roman"/>
          <w:sz w:val="28"/>
          <w:szCs w:val="28"/>
        </w:rPr>
        <w:t>ована</w:t>
      </w:r>
      <w:r w:rsidRPr="00C302FE">
        <w:rPr>
          <w:rFonts w:ascii="Times New Roman" w:hAnsi="Times New Roman" w:cs="Times New Roman"/>
          <w:sz w:val="28"/>
          <w:szCs w:val="28"/>
        </w:rPr>
        <w:t xml:space="preserve"> екосистем</w:t>
      </w:r>
      <w:r>
        <w:rPr>
          <w:rFonts w:ascii="Times New Roman" w:hAnsi="Times New Roman" w:cs="Times New Roman"/>
          <w:sz w:val="28"/>
          <w:szCs w:val="28"/>
        </w:rPr>
        <w:t>а</w:t>
      </w:r>
      <w:r w:rsidRPr="00C302FE">
        <w:rPr>
          <w:rFonts w:ascii="Times New Roman" w:hAnsi="Times New Roman" w:cs="Times New Roman"/>
          <w:sz w:val="28"/>
          <w:szCs w:val="28"/>
        </w:rPr>
        <w:t>, забруднен</w:t>
      </w:r>
      <w:r>
        <w:rPr>
          <w:rFonts w:ascii="Times New Roman" w:hAnsi="Times New Roman" w:cs="Times New Roman"/>
          <w:sz w:val="28"/>
          <w:szCs w:val="28"/>
        </w:rPr>
        <w:t>і</w:t>
      </w:r>
      <w:r w:rsidRPr="00C302FE">
        <w:rPr>
          <w:rFonts w:ascii="Times New Roman" w:hAnsi="Times New Roman" w:cs="Times New Roman"/>
          <w:sz w:val="28"/>
          <w:szCs w:val="28"/>
        </w:rPr>
        <w:t xml:space="preserve"> ґрунт</w:t>
      </w:r>
      <w:r>
        <w:rPr>
          <w:rFonts w:ascii="Times New Roman" w:hAnsi="Times New Roman" w:cs="Times New Roman"/>
          <w:sz w:val="28"/>
          <w:szCs w:val="28"/>
        </w:rPr>
        <w:t>и</w:t>
      </w:r>
      <w:r w:rsidRPr="00C302FE">
        <w:rPr>
          <w:rFonts w:ascii="Times New Roman" w:hAnsi="Times New Roman" w:cs="Times New Roman"/>
          <w:sz w:val="28"/>
          <w:szCs w:val="28"/>
        </w:rPr>
        <w:t>, зменш</w:t>
      </w:r>
      <w:r w:rsidR="00F02762">
        <w:rPr>
          <w:rFonts w:ascii="Times New Roman" w:hAnsi="Times New Roman" w:cs="Times New Roman"/>
          <w:sz w:val="28"/>
          <w:szCs w:val="28"/>
        </w:rPr>
        <w:t>иться</w:t>
      </w:r>
      <w:r w:rsidRPr="00C302FE">
        <w:rPr>
          <w:rFonts w:ascii="Times New Roman" w:hAnsi="Times New Roman" w:cs="Times New Roman"/>
          <w:sz w:val="28"/>
          <w:szCs w:val="28"/>
        </w:rPr>
        <w:t xml:space="preserve"> біорізноманіття, зрост</w:t>
      </w:r>
      <w:r w:rsidR="00F02762">
        <w:rPr>
          <w:rFonts w:ascii="Times New Roman" w:hAnsi="Times New Roman" w:cs="Times New Roman"/>
          <w:sz w:val="28"/>
          <w:szCs w:val="28"/>
        </w:rPr>
        <w:t>е</w:t>
      </w:r>
      <w:r w:rsidRPr="00C302FE">
        <w:rPr>
          <w:rFonts w:ascii="Times New Roman" w:hAnsi="Times New Roman" w:cs="Times New Roman"/>
          <w:sz w:val="28"/>
          <w:szCs w:val="28"/>
        </w:rPr>
        <w:t xml:space="preserve"> кільк</w:t>
      </w:r>
      <w:r w:rsidR="00F02762">
        <w:rPr>
          <w:rFonts w:ascii="Times New Roman" w:hAnsi="Times New Roman" w:cs="Times New Roman"/>
          <w:sz w:val="28"/>
          <w:szCs w:val="28"/>
        </w:rPr>
        <w:t>ість</w:t>
      </w:r>
      <w:r w:rsidRPr="00C302FE">
        <w:rPr>
          <w:rFonts w:ascii="Times New Roman" w:hAnsi="Times New Roman" w:cs="Times New Roman"/>
          <w:sz w:val="28"/>
          <w:szCs w:val="28"/>
        </w:rPr>
        <w:t xml:space="preserve"> шкідників у лісах. </w:t>
      </w:r>
      <w:r w:rsidR="00F02762">
        <w:rPr>
          <w:rFonts w:ascii="Times New Roman" w:hAnsi="Times New Roman" w:cs="Times New Roman"/>
          <w:sz w:val="28"/>
          <w:szCs w:val="28"/>
        </w:rPr>
        <w:t>В</w:t>
      </w:r>
      <w:r w:rsidRPr="00C302FE">
        <w:rPr>
          <w:rFonts w:ascii="Times New Roman" w:hAnsi="Times New Roman" w:cs="Times New Roman"/>
          <w:sz w:val="28"/>
          <w:szCs w:val="28"/>
        </w:rPr>
        <w:t xml:space="preserve">ідбудова країни потребуватиме значної кількості природних ресурсів. </w:t>
      </w:r>
      <w:r w:rsidR="00F02762">
        <w:rPr>
          <w:rFonts w:ascii="Times New Roman" w:hAnsi="Times New Roman" w:cs="Times New Roman"/>
          <w:sz w:val="28"/>
          <w:szCs w:val="28"/>
        </w:rPr>
        <w:t>Н</w:t>
      </w:r>
      <w:r w:rsidR="00B27133">
        <w:rPr>
          <w:rFonts w:ascii="Times New Roman" w:hAnsi="Times New Roman" w:cs="Times New Roman"/>
          <w:sz w:val="28"/>
          <w:szCs w:val="28"/>
        </w:rPr>
        <w:t>еобхідн</w:t>
      </w:r>
      <w:r w:rsidR="00F02762">
        <w:rPr>
          <w:rFonts w:ascii="Times New Roman" w:hAnsi="Times New Roman" w:cs="Times New Roman"/>
          <w:sz w:val="28"/>
          <w:szCs w:val="28"/>
        </w:rPr>
        <w:t xml:space="preserve">ими </w:t>
      </w:r>
      <w:r w:rsidR="00F02762" w:rsidRPr="00530CEC">
        <w:rPr>
          <w:rFonts w:ascii="Times New Roman" w:hAnsi="Times New Roman" w:cs="Times New Roman"/>
          <w:sz w:val="28"/>
          <w:szCs w:val="28"/>
        </w:rPr>
        <w:t xml:space="preserve">в післявоєнний час </w:t>
      </w:r>
      <w:r w:rsidR="00F02762">
        <w:rPr>
          <w:rFonts w:ascii="Times New Roman" w:hAnsi="Times New Roman" w:cs="Times New Roman"/>
          <w:sz w:val="28"/>
          <w:szCs w:val="28"/>
        </w:rPr>
        <w:t>заходами буде</w:t>
      </w:r>
      <w:r w:rsidR="00530CEC" w:rsidRPr="00530CEC">
        <w:rPr>
          <w:rFonts w:ascii="Times New Roman" w:hAnsi="Times New Roman" w:cs="Times New Roman"/>
          <w:sz w:val="28"/>
          <w:szCs w:val="28"/>
        </w:rPr>
        <w:t xml:space="preserve"> ідентифік</w:t>
      </w:r>
      <w:r w:rsidR="00F02762">
        <w:rPr>
          <w:rFonts w:ascii="Times New Roman" w:hAnsi="Times New Roman" w:cs="Times New Roman"/>
          <w:sz w:val="28"/>
          <w:szCs w:val="28"/>
        </w:rPr>
        <w:t>ація</w:t>
      </w:r>
      <w:r w:rsidR="00530CEC" w:rsidRPr="00530CEC">
        <w:rPr>
          <w:rFonts w:ascii="Times New Roman" w:hAnsi="Times New Roman" w:cs="Times New Roman"/>
          <w:sz w:val="28"/>
          <w:szCs w:val="28"/>
        </w:rPr>
        <w:t xml:space="preserve"> та картува</w:t>
      </w:r>
      <w:r w:rsidR="00F02762">
        <w:rPr>
          <w:rFonts w:ascii="Times New Roman" w:hAnsi="Times New Roman" w:cs="Times New Roman"/>
          <w:sz w:val="28"/>
          <w:szCs w:val="28"/>
        </w:rPr>
        <w:t>ння</w:t>
      </w:r>
      <w:r w:rsidR="00530CEC" w:rsidRPr="00530CEC">
        <w:rPr>
          <w:rFonts w:ascii="Times New Roman" w:hAnsi="Times New Roman" w:cs="Times New Roman"/>
          <w:sz w:val="28"/>
          <w:szCs w:val="28"/>
        </w:rPr>
        <w:t xml:space="preserve"> замінован</w:t>
      </w:r>
      <w:r w:rsidR="00F02762">
        <w:rPr>
          <w:rFonts w:ascii="Times New Roman" w:hAnsi="Times New Roman" w:cs="Times New Roman"/>
          <w:sz w:val="28"/>
          <w:szCs w:val="28"/>
        </w:rPr>
        <w:t>их</w:t>
      </w:r>
      <w:r w:rsidR="00530CEC" w:rsidRPr="00530CEC">
        <w:rPr>
          <w:rFonts w:ascii="Times New Roman" w:hAnsi="Times New Roman" w:cs="Times New Roman"/>
          <w:sz w:val="28"/>
          <w:szCs w:val="28"/>
        </w:rPr>
        <w:t xml:space="preserve"> та забруднен</w:t>
      </w:r>
      <w:r w:rsidR="00F02762">
        <w:rPr>
          <w:rFonts w:ascii="Times New Roman" w:hAnsi="Times New Roman" w:cs="Times New Roman"/>
          <w:sz w:val="28"/>
          <w:szCs w:val="28"/>
        </w:rPr>
        <w:t xml:space="preserve">их </w:t>
      </w:r>
      <w:r w:rsidR="00530CEC" w:rsidRPr="00530CEC">
        <w:rPr>
          <w:rFonts w:ascii="Times New Roman" w:hAnsi="Times New Roman" w:cs="Times New Roman"/>
          <w:sz w:val="28"/>
          <w:szCs w:val="28"/>
        </w:rPr>
        <w:t>боєприпасами ліс</w:t>
      </w:r>
      <w:r w:rsidR="00F02762">
        <w:rPr>
          <w:rFonts w:ascii="Times New Roman" w:hAnsi="Times New Roman" w:cs="Times New Roman"/>
          <w:sz w:val="28"/>
          <w:szCs w:val="28"/>
        </w:rPr>
        <w:t>ів</w:t>
      </w:r>
      <w:r w:rsidR="00B27133">
        <w:rPr>
          <w:rFonts w:ascii="Times New Roman" w:hAnsi="Times New Roman" w:cs="Times New Roman"/>
          <w:sz w:val="28"/>
          <w:szCs w:val="28"/>
        </w:rPr>
        <w:t xml:space="preserve"> </w:t>
      </w:r>
      <w:r w:rsidR="00530CEC" w:rsidRPr="00530CEC">
        <w:rPr>
          <w:rFonts w:ascii="Times New Roman" w:hAnsi="Times New Roman" w:cs="Times New Roman"/>
          <w:sz w:val="28"/>
          <w:szCs w:val="28"/>
        </w:rPr>
        <w:t>для сприя</w:t>
      </w:r>
      <w:r w:rsidR="00F02762">
        <w:rPr>
          <w:rFonts w:ascii="Times New Roman" w:hAnsi="Times New Roman" w:cs="Times New Roman"/>
          <w:sz w:val="28"/>
          <w:szCs w:val="28"/>
        </w:rPr>
        <w:t>ння</w:t>
      </w:r>
      <w:r w:rsidR="00530CEC" w:rsidRPr="00530CEC">
        <w:rPr>
          <w:rFonts w:ascii="Times New Roman" w:hAnsi="Times New Roman" w:cs="Times New Roman"/>
          <w:sz w:val="28"/>
          <w:szCs w:val="28"/>
        </w:rPr>
        <w:t xml:space="preserve"> врегулюванн</w:t>
      </w:r>
      <w:r w:rsidR="00F02762">
        <w:rPr>
          <w:rFonts w:ascii="Times New Roman" w:hAnsi="Times New Roman" w:cs="Times New Roman"/>
          <w:sz w:val="28"/>
          <w:szCs w:val="28"/>
        </w:rPr>
        <w:t xml:space="preserve">я </w:t>
      </w:r>
      <w:r w:rsidR="00530CEC" w:rsidRPr="00530CEC">
        <w:rPr>
          <w:rFonts w:ascii="Times New Roman" w:hAnsi="Times New Roman" w:cs="Times New Roman"/>
          <w:sz w:val="28"/>
          <w:szCs w:val="28"/>
        </w:rPr>
        <w:t>питання статусу та управління такими лісами на державному рівні.</w:t>
      </w:r>
      <w:r w:rsidR="00F02762">
        <w:rPr>
          <w:rFonts w:ascii="Times New Roman" w:hAnsi="Times New Roman" w:cs="Times New Roman"/>
          <w:sz w:val="28"/>
          <w:szCs w:val="28"/>
        </w:rPr>
        <w:t xml:space="preserve"> Також важливим є проведення</w:t>
      </w:r>
      <w:r w:rsidR="003F6C4D" w:rsidRPr="00C302FE">
        <w:rPr>
          <w:rFonts w:ascii="Times New Roman" w:hAnsi="Times New Roman" w:cs="Times New Roman"/>
          <w:sz w:val="28"/>
          <w:szCs w:val="28"/>
        </w:rPr>
        <w:t xml:space="preserve"> ефективн</w:t>
      </w:r>
      <w:r w:rsidR="00F02762">
        <w:rPr>
          <w:rFonts w:ascii="Times New Roman" w:hAnsi="Times New Roman" w:cs="Times New Roman"/>
          <w:sz w:val="28"/>
          <w:szCs w:val="28"/>
        </w:rPr>
        <w:t>ої</w:t>
      </w:r>
      <w:r w:rsidR="003F6C4D" w:rsidRPr="00C302FE">
        <w:rPr>
          <w:rFonts w:ascii="Times New Roman" w:hAnsi="Times New Roman" w:cs="Times New Roman"/>
          <w:sz w:val="28"/>
          <w:szCs w:val="28"/>
        </w:rPr>
        <w:t xml:space="preserve"> систем</w:t>
      </w:r>
      <w:r w:rsidR="00F02762">
        <w:rPr>
          <w:rFonts w:ascii="Times New Roman" w:hAnsi="Times New Roman" w:cs="Times New Roman"/>
          <w:sz w:val="28"/>
          <w:szCs w:val="28"/>
        </w:rPr>
        <w:t>и</w:t>
      </w:r>
      <w:r w:rsidR="003F6C4D" w:rsidRPr="00C302FE">
        <w:rPr>
          <w:rFonts w:ascii="Times New Roman" w:hAnsi="Times New Roman" w:cs="Times New Roman"/>
          <w:sz w:val="28"/>
          <w:szCs w:val="28"/>
        </w:rPr>
        <w:t xml:space="preserve"> моніторингу стану довкілля</w:t>
      </w:r>
      <w:r w:rsidR="00F02762">
        <w:rPr>
          <w:rFonts w:ascii="Times New Roman" w:hAnsi="Times New Roman" w:cs="Times New Roman"/>
          <w:sz w:val="28"/>
          <w:szCs w:val="28"/>
        </w:rPr>
        <w:t xml:space="preserve">, яка </w:t>
      </w:r>
      <w:r w:rsidR="003F6C4D" w:rsidRPr="00C302FE">
        <w:rPr>
          <w:rFonts w:ascii="Times New Roman" w:hAnsi="Times New Roman" w:cs="Times New Roman"/>
          <w:sz w:val="28"/>
          <w:szCs w:val="28"/>
        </w:rPr>
        <w:t xml:space="preserve"> б дозволила зафіксувати завдан</w:t>
      </w:r>
      <w:r w:rsidR="00F02762">
        <w:rPr>
          <w:rFonts w:ascii="Times New Roman" w:hAnsi="Times New Roman" w:cs="Times New Roman"/>
          <w:sz w:val="28"/>
          <w:szCs w:val="28"/>
        </w:rPr>
        <w:t xml:space="preserve">у </w:t>
      </w:r>
      <w:r w:rsidR="003F6C4D" w:rsidRPr="00C302FE">
        <w:rPr>
          <w:rFonts w:ascii="Times New Roman" w:hAnsi="Times New Roman" w:cs="Times New Roman"/>
          <w:sz w:val="28"/>
          <w:szCs w:val="28"/>
        </w:rPr>
        <w:t>шкод</w:t>
      </w:r>
      <w:r w:rsidR="00F02762">
        <w:rPr>
          <w:rFonts w:ascii="Times New Roman" w:hAnsi="Times New Roman" w:cs="Times New Roman"/>
          <w:sz w:val="28"/>
          <w:szCs w:val="28"/>
        </w:rPr>
        <w:t>у</w:t>
      </w:r>
      <w:r w:rsidR="003F6C4D" w:rsidRPr="00C302FE">
        <w:rPr>
          <w:rFonts w:ascii="Times New Roman" w:hAnsi="Times New Roman" w:cs="Times New Roman"/>
          <w:sz w:val="28"/>
          <w:szCs w:val="28"/>
        </w:rPr>
        <w:t xml:space="preserve"> довкіллю</w:t>
      </w:r>
      <w:r w:rsidR="00F02762">
        <w:rPr>
          <w:rFonts w:ascii="Times New Roman" w:hAnsi="Times New Roman" w:cs="Times New Roman"/>
          <w:sz w:val="28"/>
          <w:szCs w:val="28"/>
        </w:rPr>
        <w:t>,</w:t>
      </w:r>
      <w:r w:rsidR="003F6C4D" w:rsidRPr="00C302FE">
        <w:rPr>
          <w:rFonts w:ascii="Times New Roman" w:hAnsi="Times New Roman" w:cs="Times New Roman"/>
          <w:sz w:val="28"/>
          <w:szCs w:val="28"/>
        </w:rPr>
        <w:t xml:space="preserve"> вжити заход</w:t>
      </w:r>
      <w:r w:rsidR="00F02762">
        <w:rPr>
          <w:rFonts w:ascii="Times New Roman" w:hAnsi="Times New Roman" w:cs="Times New Roman"/>
          <w:sz w:val="28"/>
          <w:szCs w:val="28"/>
        </w:rPr>
        <w:t xml:space="preserve">и </w:t>
      </w:r>
      <w:r w:rsidR="003F6C4D" w:rsidRPr="00C302FE">
        <w:rPr>
          <w:rFonts w:ascii="Times New Roman" w:hAnsi="Times New Roman" w:cs="Times New Roman"/>
          <w:sz w:val="28"/>
          <w:szCs w:val="28"/>
        </w:rPr>
        <w:t>що</w:t>
      </w:r>
      <w:r w:rsidR="00F02762">
        <w:rPr>
          <w:rFonts w:ascii="Times New Roman" w:hAnsi="Times New Roman" w:cs="Times New Roman"/>
          <w:sz w:val="28"/>
          <w:szCs w:val="28"/>
        </w:rPr>
        <w:t>до</w:t>
      </w:r>
      <w:r w:rsidR="003F6C4D" w:rsidRPr="00C302FE">
        <w:rPr>
          <w:rFonts w:ascii="Times New Roman" w:hAnsi="Times New Roman" w:cs="Times New Roman"/>
          <w:sz w:val="28"/>
          <w:szCs w:val="28"/>
        </w:rPr>
        <w:t xml:space="preserve"> уникн</w:t>
      </w:r>
      <w:r w:rsidR="00F02762">
        <w:rPr>
          <w:rFonts w:ascii="Times New Roman" w:hAnsi="Times New Roman" w:cs="Times New Roman"/>
          <w:sz w:val="28"/>
          <w:szCs w:val="28"/>
        </w:rPr>
        <w:t>ення</w:t>
      </w:r>
      <w:r w:rsidR="003F6C4D" w:rsidRPr="00C302FE">
        <w:rPr>
          <w:rFonts w:ascii="Times New Roman" w:hAnsi="Times New Roman" w:cs="Times New Roman"/>
          <w:sz w:val="28"/>
          <w:szCs w:val="28"/>
        </w:rPr>
        <w:t xml:space="preserve"> подальшого погіршення ситуації та відновити екосистем</w:t>
      </w:r>
      <w:r w:rsidR="00F02762">
        <w:rPr>
          <w:rFonts w:ascii="Times New Roman" w:hAnsi="Times New Roman" w:cs="Times New Roman"/>
          <w:sz w:val="28"/>
          <w:szCs w:val="28"/>
        </w:rPr>
        <w:t>у в цілому.</w:t>
      </w:r>
    </w:p>
    <w:p w14:paraId="492AE488" w14:textId="77777777" w:rsidR="00F804CC" w:rsidRDefault="00F804CC" w:rsidP="00F804CC">
      <w:pPr>
        <w:spacing w:after="0" w:line="360" w:lineRule="auto"/>
        <w:ind w:firstLine="567"/>
        <w:jc w:val="center"/>
        <w:rPr>
          <w:rFonts w:ascii="Times New Roman" w:hAnsi="Times New Roman" w:cs="Times New Roman"/>
          <w:b/>
          <w:bCs/>
          <w:sz w:val="28"/>
          <w:szCs w:val="28"/>
        </w:rPr>
      </w:pPr>
    </w:p>
    <w:p w14:paraId="7DE676BB" w14:textId="505432BA" w:rsidR="00530CEC" w:rsidRPr="005B1C91" w:rsidRDefault="00C10C3C" w:rsidP="00F804CC">
      <w:pPr>
        <w:spacing w:after="0" w:line="360" w:lineRule="auto"/>
        <w:ind w:firstLine="567"/>
        <w:jc w:val="center"/>
        <w:rPr>
          <w:rFonts w:ascii="Times New Roman" w:hAnsi="Times New Roman" w:cs="Times New Roman"/>
          <w:b/>
          <w:bCs/>
          <w:sz w:val="28"/>
          <w:szCs w:val="28"/>
        </w:rPr>
      </w:pPr>
      <w:r w:rsidRPr="005B1C91">
        <w:rPr>
          <w:rFonts w:ascii="Times New Roman" w:hAnsi="Times New Roman" w:cs="Times New Roman"/>
          <w:b/>
          <w:bCs/>
          <w:sz w:val="28"/>
          <w:szCs w:val="28"/>
        </w:rPr>
        <w:t>Список використаних джерел</w:t>
      </w:r>
    </w:p>
    <w:p w14:paraId="2B2096A0" w14:textId="36996280" w:rsidR="00870AD8" w:rsidRDefault="00F804CC" w:rsidP="00F804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w:t>
      </w:r>
      <w:r w:rsidR="00870AD8" w:rsidRPr="005B1C91">
        <w:rPr>
          <w:rFonts w:ascii="Times New Roman" w:hAnsi="Times New Roman" w:cs="Times New Roman"/>
          <w:sz w:val="28"/>
          <w:szCs w:val="28"/>
        </w:rPr>
        <w:t>Заміновані ліси : Відкритий ліс</w:t>
      </w:r>
      <w:r w:rsidR="00870AD8">
        <w:rPr>
          <w:rFonts w:ascii="Times New Roman" w:hAnsi="Times New Roman" w:cs="Times New Roman"/>
          <w:sz w:val="28"/>
          <w:szCs w:val="28"/>
        </w:rPr>
        <w:t xml:space="preserve">. </w:t>
      </w:r>
      <w:bookmarkStart w:id="2" w:name="_Hlk135593340"/>
      <w:r w:rsidR="00870AD8" w:rsidRPr="005B1C91">
        <w:rPr>
          <w:rFonts w:ascii="Times New Roman" w:hAnsi="Times New Roman" w:cs="Times New Roman"/>
          <w:sz w:val="28"/>
          <w:szCs w:val="28"/>
        </w:rPr>
        <w:t>URL:</w:t>
      </w:r>
      <w:r w:rsidR="00870AD8">
        <w:rPr>
          <w:rFonts w:ascii="Times New Roman" w:hAnsi="Times New Roman" w:cs="Times New Roman"/>
          <w:sz w:val="28"/>
          <w:szCs w:val="28"/>
        </w:rPr>
        <w:t xml:space="preserve"> </w:t>
      </w:r>
      <w:bookmarkEnd w:id="2"/>
      <w:r w:rsidR="00870AD8" w:rsidRPr="005B1C91">
        <w:rPr>
          <w:rFonts w:ascii="Times New Roman" w:hAnsi="Times New Roman" w:cs="Times New Roman"/>
          <w:sz w:val="28"/>
          <w:szCs w:val="28"/>
        </w:rPr>
        <w:fldChar w:fldCharType="begin"/>
      </w:r>
      <w:r w:rsidR="00870AD8" w:rsidRPr="005B1C91">
        <w:rPr>
          <w:rFonts w:ascii="Times New Roman" w:hAnsi="Times New Roman" w:cs="Times New Roman"/>
          <w:sz w:val="28"/>
          <w:szCs w:val="28"/>
        </w:rPr>
        <w:instrText xml:space="preserve"> HYPERLINK "https://www.openforest.org.ua/240732/" </w:instrText>
      </w:r>
      <w:r w:rsidR="00870AD8" w:rsidRPr="005B1C91">
        <w:rPr>
          <w:rFonts w:ascii="Times New Roman" w:hAnsi="Times New Roman" w:cs="Times New Roman"/>
          <w:sz w:val="28"/>
          <w:szCs w:val="28"/>
        </w:rPr>
        <w:fldChar w:fldCharType="separate"/>
      </w:r>
      <w:r w:rsidR="00870AD8" w:rsidRPr="005B1C91">
        <w:rPr>
          <w:rStyle w:val="a3"/>
          <w:rFonts w:ascii="Times New Roman" w:hAnsi="Times New Roman" w:cs="Times New Roman"/>
          <w:color w:val="auto"/>
          <w:sz w:val="28"/>
          <w:szCs w:val="28"/>
          <w:u w:val="none"/>
        </w:rPr>
        <w:t>https://www.openforest.org.ua/240732/</w:t>
      </w:r>
      <w:r w:rsidR="00870AD8" w:rsidRPr="005B1C91">
        <w:rPr>
          <w:rFonts w:ascii="Times New Roman" w:hAnsi="Times New Roman" w:cs="Times New Roman"/>
          <w:sz w:val="28"/>
          <w:szCs w:val="28"/>
        </w:rPr>
        <w:fldChar w:fldCharType="end"/>
      </w:r>
    </w:p>
    <w:p w14:paraId="7394D5F2" w14:textId="20ADCD53" w:rsidR="005B1C91" w:rsidRDefault="00F804CC" w:rsidP="00F804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2. </w:t>
      </w:r>
      <w:r w:rsidR="005B1C91" w:rsidRPr="005B1C91">
        <w:rPr>
          <w:rFonts w:ascii="Times New Roman" w:hAnsi="Times New Roman" w:cs="Times New Roman"/>
          <w:sz w:val="28"/>
          <w:szCs w:val="28"/>
        </w:rPr>
        <w:t>Ліси забруднені боєприпасами. Що з цим робити?</w:t>
      </w:r>
      <w:r w:rsidR="005B1C91">
        <w:rPr>
          <w:rFonts w:ascii="Times New Roman" w:hAnsi="Times New Roman" w:cs="Times New Roman"/>
          <w:sz w:val="28"/>
          <w:szCs w:val="28"/>
        </w:rPr>
        <w:t xml:space="preserve"> : </w:t>
      </w:r>
      <w:r w:rsidR="005B1C91">
        <w:rPr>
          <w:rFonts w:ascii="Times New Roman" w:hAnsi="Times New Roman" w:cs="Times New Roman"/>
          <w:sz w:val="28"/>
          <w:szCs w:val="28"/>
          <w:lang w:val="en-US"/>
        </w:rPr>
        <w:t>WWF</w:t>
      </w:r>
      <w:r w:rsidR="005B1C91" w:rsidRPr="00625E86">
        <w:rPr>
          <w:rFonts w:ascii="Times New Roman" w:hAnsi="Times New Roman" w:cs="Times New Roman"/>
          <w:sz w:val="28"/>
          <w:szCs w:val="28"/>
        </w:rPr>
        <w:t>.</w:t>
      </w:r>
      <w:r w:rsidR="005B1C91" w:rsidRPr="005B1C91">
        <w:rPr>
          <w:rFonts w:ascii="Times New Roman" w:hAnsi="Times New Roman" w:cs="Times New Roman"/>
          <w:sz w:val="28"/>
          <w:szCs w:val="28"/>
        </w:rPr>
        <w:t xml:space="preserve"> URL: </w:t>
      </w:r>
      <w:hyperlink r:id="rId5" w:history="1">
        <w:r w:rsidR="005B1C91" w:rsidRPr="005B1C91">
          <w:rPr>
            <w:rStyle w:val="a3"/>
            <w:rFonts w:ascii="Times New Roman" w:hAnsi="Times New Roman" w:cs="Times New Roman"/>
            <w:color w:val="auto"/>
            <w:sz w:val="28"/>
            <w:szCs w:val="28"/>
            <w:u w:val="none"/>
          </w:rPr>
          <w:t>https://wwf.ua/stay-tuned/news/?6479466%2Fforests-polluted-explosive</w:t>
        </w:r>
      </w:hyperlink>
    </w:p>
    <w:p w14:paraId="1909D390" w14:textId="32A6AEBA" w:rsidR="005B1C91" w:rsidRPr="00153BE1" w:rsidRDefault="00F804CC" w:rsidP="00F804CC">
      <w:pPr>
        <w:spacing w:after="0" w:line="360" w:lineRule="auto"/>
        <w:ind w:firstLine="567"/>
        <w:jc w:val="both"/>
        <w:rPr>
          <w:rFonts w:ascii="Times New Roman" w:hAnsi="Times New Roman" w:cs="Times New Roman"/>
          <w:sz w:val="28"/>
          <w:szCs w:val="28"/>
          <w:u w:val="single"/>
        </w:rPr>
      </w:pPr>
      <w:r>
        <w:rPr>
          <w:rFonts w:ascii="Times New Roman" w:hAnsi="Times New Roman" w:cs="Times New Roman"/>
          <w:sz w:val="28"/>
          <w:szCs w:val="28"/>
        </w:rPr>
        <w:t>3. </w:t>
      </w:r>
      <w:r w:rsidR="005B1C91">
        <w:rPr>
          <w:rFonts w:ascii="Times New Roman" w:hAnsi="Times New Roman" w:cs="Times New Roman"/>
          <w:sz w:val="28"/>
          <w:szCs w:val="28"/>
        </w:rPr>
        <w:t xml:space="preserve">Лісова галузь України : ДП Ліси України. </w:t>
      </w:r>
      <w:bookmarkStart w:id="3" w:name="_Hlk135598476"/>
      <w:r w:rsidR="005B1C91" w:rsidRPr="005B1C91">
        <w:rPr>
          <w:rFonts w:ascii="Times New Roman" w:hAnsi="Times New Roman" w:cs="Times New Roman"/>
          <w:sz w:val="28"/>
          <w:szCs w:val="28"/>
        </w:rPr>
        <w:t xml:space="preserve">URL: </w:t>
      </w:r>
      <w:bookmarkEnd w:id="3"/>
      <w:r w:rsidR="00153BE1" w:rsidRPr="00153BE1">
        <w:rPr>
          <w:rFonts w:ascii="Times New Roman" w:hAnsi="Times New Roman" w:cs="Times New Roman"/>
          <w:sz w:val="28"/>
          <w:szCs w:val="28"/>
          <w:u w:val="single"/>
        </w:rPr>
        <w:fldChar w:fldCharType="begin"/>
      </w:r>
      <w:r w:rsidR="00153BE1" w:rsidRPr="00153BE1">
        <w:rPr>
          <w:rFonts w:ascii="Times New Roman" w:hAnsi="Times New Roman" w:cs="Times New Roman"/>
          <w:sz w:val="28"/>
          <w:szCs w:val="28"/>
          <w:u w:val="single"/>
        </w:rPr>
        <w:instrText xml:space="preserve"> HYPERLINK "https://e-forest.gov.ua/lisova-haluz-ukrainy/" </w:instrText>
      </w:r>
      <w:r w:rsidR="00153BE1" w:rsidRPr="00153BE1">
        <w:rPr>
          <w:rFonts w:ascii="Times New Roman" w:hAnsi="Times New Roman" w:cs="Times New Roman"/>
          <w:sz w:val="28"/>
          <w:szCs w:val="28"/>
          <w:u w:val="single"/>
        </w:rPr>
        <w:fldChar w:fldCharType="separate"/>
      </w:r>
      <w:r w:rsidR="00153BE1" w:rsidRPr="00153BE1">
        <w:rPr>
          <w:rStyle w:val="a3"/>
          <w:rFonts w:ascii="Times New Roman" w:hAnsi="Times New Roman" w:cs="Times New Roman"/>
          <w:color w:val="auto"/>
          <w:sz w:val="28"/>
          <w:szCs w:val="28"/>
        </w:rPr>
        <w:t>https://e-forest.gov.ua/lisova-haluz-ukrainy/</w:t>
      </w:r>
      <w:r w:rsidR="00153BE1" w:rsidRPr="00153BE1">
        <w:rPr>
          <w:rFonts w:ascii="Times New Roman" w:hAnsi="Times New Roman" w:cs="Times New Roman"/>
          <w:sz w:val="28"/>
          <w:szCs w:val="28"/>
          <w:u w:val="single"/>
        </w:rPr>
        <w:fldChar w:fldCharType="end"/>
      </w:r>
    </w:p>
    <w:p w14:paraId="089F7307" w14:textId="7C4B9A73" w:rsidR="00153BE1" w:rsidRPr="00153BE1" w:rsidRDefault="00F804CC" w:rsidP="00F804CC">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ru-RU"/>
        </w:rPr>
        <w:t>4. </w:t>
      </w:r>
      <w:proofErr w:type="spellStart"/>
      <w:r w:rsidR="00153BE1" w:rsidRPr="00153BE1">
        <w:rPr>
          <w:rFonts w:ascii="Times New Roman" w:hAnsi="Times New Roman" w:cs="Times New Roman"/>
          <w:sz w:val="28"/>
          <w:szCs w:val="28"/>
          <w:lang w:val="ru-RU"/>
        </w:rPr>
        <w:t>Міністерство</w:t>
      </w:r>
      <w:proofErr w:type="spellEnd"/>
      <w:r w:rsidR="00153BE1" w:rsidRPr="00153BE1">
        <w:rPr>
          <w:rFonts w:ascii="Times New Roman" w:hAnsi="Times New Roman" w:cs="Times New Roman"/>
          <w:sz w:val="28"/>
          <w:szCs w:val="28"/>
          <w:lang w:val="ru-RU"/>
        </w:rPr>
        <w:t xml:space="preserve"> </w:t>
      </w:r>
      <w:proofErr w:type="spellStart"/>
      <w:r w:rsidR="00153BE1" w:rsidRPr="00153BE1">
        <w:rPr>
          <w:rFonts w:ascii="Times New Roman" w:hAnsi="Times New Roman" w:cs="Times New Roman"/>
          <w:sz w:val="28"/>
          <w:szCs w:val="28"/>
          <w:lang w:val="ru-RU"/>
        </w:rPr>
        <w:t>захисту</w:t>
      </w:r>
      <w:proofErr w:type="spellEnd"/>
      <w:r w:rsidR="00153BE1" w:rsidRPr="00153BE1">
        <w:rPr>
          <w:rFonts w:ascii="Times New Roman" w:hAnsi="Times New Roman" w:cs="Times New Roman"/>
          <w:sz w:val="28"/>
          <w:szCs w:val="28"/>
          <w:lang w:val="ru-RU"/>
        </w:rPr>
        <w:t xml:space="preserve"> </w:t>
      </w:r>
      <w:proofErr w:type="spellStart"/>
      <w:r w:rsidR="00153BE1" w:rsidRPr="00153BE1">
        <w:rPr>
          <w:rFonts w:ascii="Times New Roman" w:hAnsi="Times New Roman" w:cs="Times New Roman"/>
          <w:sz w:val="28"/>
          <w:szCs w:val="28"/>
          <w:lang w:val="ru-RU"/>
        </w:rPr>
        <w:t>довкілля</w:t>
      </w:r>
      <w:proofErr w:type="spellEnd"/>
      <w:r w:rsidR="00153BE1" w:rsidRPr="00153BE1">
        <w:rPr>
          <w:rFonts w:ascii="Times New Roman" w:hAnsi="Times New Roman" w:cs="Times New Roman"/>
          <w:sz w:val="28"/>
          <w:szCs w:val="28"/>
          <w:lang w:val="ru-RU"/>
        </w:rPr>
        <w:t xml:space="preserve"> та </w:t>
      </w:r>
      <w:proofErr w:type="spellStart"/>
      <w:r w:rsidR="00153BE1" w:rsidRPr="00153BE1">
        <w:rPr>
          <w:rFonts w:ascii="Times New Roman" w:hAnsi="Times New Roman" w:cs="Times New Roman"/>
          <w:sz w:val="28"/>
          <w:szCs w:val="28"/>
          <w:lang w:val="ru-RU"/>
        </w:rPr>
        <w:t>природних</w:t>
      </w:r>
      <w:proofErr w:type="spellEnd"/>
      <w:r w:rsidR="00153BE1" w:rsidRPr="00153BE1">
        <w:rPr>
          <w:rFonts w:ascii="Times New Roman" w:hAnsi="Times New Roman" w:cs="Times New Roman"/>
          <w:sz w:val="28"/>
          <w:szCs w:val="28"/>
          <w:lang w:val="ru-RU"/>
        </w:rPr>
        <w:t xml:space="preserve"> </w:t>
      </w:r>
      <w:proofErr w:type="spellStart"/>
      <w:r w:rsidR="00153BE1" w:rsidRPr="00153BE1">
        <w:rPr>
          <w:rFonts w:ascii="Times New Roman" w:hAnsi="Times New Roman" w:cs="Times New Roman"/>
          <w:sz w:val="28"/>
          <w:szCs w:val="28"/>
          <w:lang w:val="ru-RU"/>
        </w:rPr>
        <w:t>ресурсів</w:t>
      </w:r>
      <w:proofErr w:type="spellEnd"/>
      <w:r w:rsidR="00153BE1" w:rsidRPr="00153BE1">
        <w:rPr>
          <w:rFonts w:ascii="Times New Roman" w:hAnsi="Times New Roman" w:cs="Times New Roman"/>
          <w:sz w:val="28"/>
          <w:szCs w:val="28"/>
          <w:lang w:val="ru-RU"/>
        </w:rPr>
        <w:t xml:space="preserve"> </w:t>
      </w:r>
      <w:proofErr w:type="spellStart"/>
      <w:r w:rsidR="00153BE1" w:rsidRPr="00153BE1">
        <w:rPr>
          <w:rFonts w:ascii="Times New Roman" w:hAnsi="Times New Roman" w:cs="Times New Roman"/>
          <w:sz w:val="28"/>
          <w:szCs w:val="28"/>
          <w:lang w:val="ru-RU"/>
        </w:rPr>
        <w:t>України</w:t>
      </w:r>
      <w:proofErr w:type="spellEnd"/>
      <w:r w:rsidR="00153BE1">
        <w:rPr>
          <w:rFonts w:ascii="Times New Roman" w:hAnsi="Times New Roman" w:cs="Times New Roman"/>
          <w:sz w:val="28"/>
          <w:szCs w:val="28"/>
          <w:lang w:val="ru-RU"/>
        </w:rPr>
        <w:t xml:space="preserve">. </w:t>
      </w:r>
      <w:r w:rsidR="00153BE1" w:rsidRPr="00153BE1">
        <w:rPr>
          <w:rFonts w:ascii="Times New Roman" w:hAnsi="Times New Roman" w:cs="Times New Roman"/>
          <w:sz w:val="28"/>
          <w:szCs w:val="28"/>
          <w:lang w:val="en-US"/>
        </w:rPr>
        <w:t>URL:</w:t>
      </w:r>
    </w:p>
    <w:p w14:paraId="41349A8C" w14:textId="51A8818B" w:rsidR="005B1C91" w:rsidRPr="005B1C91" w:rsidRDefault="00153BE1" w:rsidP="00542A29">
      <w:pPr>
        <w:spacing w:after="0" w:line="360" w:lineRule="auto"/>
        <w:jc w:val="both"/>
        <w:rPr>
          <w:rFonts w:ascii="Times New Roman" w:hAnsi="Times New Roman" w:cs="Times New Roman"/>
          <w:sz w:val="28"/>
          <w:szCs w:val="28"/>
        </w:rPr>
      </w:pPr>
      <w:r w:rsidRPr="00153BE1">
        <w:rPr>
          <w:rFonts w:ascii="Times New Roman" w:hAnsi="Times New Roman" w:cs="Times New Roman"/>
          <w:sz w:val="28"/>
          <w:szCs w:val="28"/>
        </w:rPr>
        <w:t xml:space="preserve"> https://mepr.gov.ua/</w:t>
      </w:r>
    </w:p>
    <w:sectPr w:rsidR="005B1C91" w:rsidRPr="005B1C91" w:rsidSect="00C10C3C">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59385F"/>
    <w:multiLevelType w:val="multilevel"/>
    <w:tmpl w:val="84726A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2"/>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2E5"/>
    <w:rsid w:val="00002F63"/>
    <w:rsid w:val="000246E8"/>
    <w:rsid w:val="000449DE"/>
    <w:rsid w:val="00046BF5"/>
    <w:rsid w:val="000503AF"/>
    <w:rsid w:val="00061406"/>
    <w:rsid w:val="00061600"/>
    <w:rsid w:val="0007159B"/>
    <w:rsid w:val="000760CD"/>
    <w:rsid w:val="000761EF"/>
    <w:rsid w:val="00084FDC"/>
    <w:rsid w:val="00091E5C"/>
    <w:rsid w:val="00092D6B"/>
    <w:rsid w:val="000B0BD6"/>
    <w:rsid w:val="000B4CB2"/>
    <w:rsid w:val="000B543E"/>
    <w:rsid w:val="000C1B9B"/>
    <w:rsid w:val="000C46A4"/>
    <w:rsid w:val="000D24DA"/>
    <w:rsid w:val="000E5C12"/>
    <w:rsid w:val="000F069F"/>
    <w:rsid w:val="000F62E1"/>
    <w:rsid w:val="001036EA"/>
    <w:rsid w:val="00121C4D"/>
    <w:rsid w:val="00125F48"/>
    <w:rsid w:val="00126E09"/>
    <w:rsid w:val="001446DA"/>
    <w:rsid w:val="00152E05"/>
    <w:rsid w:val="00153903"/>
    <w:rsid w:val="00153BE1"/>
    <w:rsid w:val="00184D94"/>
    <w:rsid w:val="00187505"/>
    <w:rsid w:val="001877C1"/>
    <w:rsid w:val="00196AF9"/>
    <w:rsid w:val="001A1B74"/>
    <w:rsid w:val="001A223B"/>
    <w:rsid w:val="001B4E67"/>
    <w:rsid w:val="001B7B40"/>
    <w:rsid w:val="001C302C"/>
    <w:rsid w:val="001C767A"/>
    <w:rsid w:val="001E1AC4"/>
    <w:rsid w:val="001E6223"/>
    <w:rsid w:val="001E6233"/>
    <w:rsid w:val="001F6617"/>
    <w:rsid w:val="00203E0A"/>
    <w:rsid w:val="002179C7"/>
    <w:rsid w:val="00222D03"/>
    <w:rsid w:val="00240459"/>
    <w:rsid w:val="00241855"/>
    <w:rsid w:val="00242A16"/>
    <w:rsid w:val="002465DA"/>
    <w:rsid w:val="00253B33"/>
    <w:rsid w:val="00265B4E"/>
    <w:rsid w:val="00276601"/>
    <w:rsid w:val="002872AB"/>
    <w:rsid w:val="00290DCB"/>
    <w:rsid w:val="002939A3"/>
    <w:rsid w:val="00295D35"/>
    <w:rsid w:val="002A23FF"/>
    <w:rsid w:val="002A6099"/>
    <w:rsid w:val="002B5C39"/>
    <w:rsid w:val="002C156C"/>
    <w:rsid w:val="002D5285"/>
    <w:rsid w:val="002E6AEA"/>
    <w:rsid w:val="002F20DA"/>
    <w:rsid w:val="003127A4"/>
    <w:rsid w:val="00313FE1"/>
    <w:rsid w:val="00314EE9"/>
    <w:rsid w:val="00315780"/>
    <w:rsid w:val="0032468C"/>
    <w:rsid w:val="00327287"/>
    <w:rsid w:val="00331A10"/>
    <w:rsid w:val="00357E0C"/>
    <w:rsid w:val="003601C6"/>
    <w:rsid w:val="0036040C"/>
    <w:rsid w:val="00360BE9"/>
    <w:rsid w:val="003615A3"/>
    <w:rsid w:val="00375E85"/>
    <w:rsid w:val="003777A3"/>
    <w:rsid w:val="003A5209"/>
    <w:rsid w:val="003A5301"/>
    <w:rsid w:val="003A6F69"/>
    <w:rsid w:val="003B162F"/>
    <w:rsid w:val="003B29DD"/>
    <w:rsid w:val="003B7F5D"/>
    <w:rsid w:val="003C4FEC"/>
    <w:rsid w:val="003D2327"/>
    <w:rsid w:val="003D2934"/>
    <w:rsid w:val="003E2163"/>
    <w:rsid w:val="003E384C"/>
    <w:rsid w:val="003E501D"/>
    <w:rsid w:val="003E5B86"/>
    <w:rsid w:val="003F04DF"/>
    <w:rsid w:val="003F4E38"/>
    <w:rsid w:val="003F6C4D"/>
    <w:rsid w:val="003F7FDF"/>
    <w:rsid w:val="00411EAD"/>
    <w:rsid w:val="00427ECA"/>
    <w:rsid w:val="0043252E"/>
    <w:rsid w:val="00440632"/>
    <w:rsid w:val="004652EE"/>
    <w:rsid w:val="0047440D"/>
    <w:rsid w:val="0048102B"/>
    <w:rsid w:val="0048690C"/>
    <w:rsid w:val="00494773"/>
    <w:rsid w:val="0049523C"/>
    <w:rsid w:val="004A7CDD"/>
    <w:rsid w:val="004B5CD5"/>
    <w:rsid w:val="004D6FE7"/>
    <w:rsid w:val="004E00DE"/>
    <w:rsid w:val="004E5A88"/>
    <w:rsid w:val="004E658A"/>
    <w:rsid w:val="004F6452"/>
    <w:rsid w:val="00502DF2"/>
    <w:rsid w:val="005040FA"/>
    <w:rsid w:val="005116DE"/>
    <w:rsid w:val="00520B35"/>
    <w:rsid w:val="00530CEC"/>
    <w:rsid w:val="00542A29"/>
    <w:rsid w:val="0055395C"/>
    <w:rsid w:val="00553DE4"/>
    <w:rsid w:val="00557B99"/>
    <w:rsid w:val="00561969"/>
    <w:rsid w:val="00571D51"/>
    <w:rsid w:val="005724A5"/>
    <w:rsid w:val="00576A59"/>
    <w:rsid w:val="005805B7"/>
    <w:rsid w:val="005A198E"/>
    <w:rsid w:val="005A5965"/>
    <w:rsid w:val="005A78FB"/>
    <w:rsid w:val="005B1C91"/>
    <w:rsid w:val="005B1D8E"/>
    <w:rsid w:val="005B29C4"/>
    <w:rsid w:val="005B3344"/>
    <w:rsid w:val="005B4FD0"/>
    <w:rsid w:val="005B6B38"/>
    <w:rsid w:val="005C633E"/>
    <w:rsid w:val="005C6902"/>
    <w:rsid w:val="005C7211"/>
    <w:rsid w:val="005E009A"/>
    <w:rsid w:val="005F0F62"/>
    <w:rsid w:val="005F2DF8"/>
    <w:rsid w:val="00601999"/>
    <w:rsid w:val="00614E0F"/>
    <w:rsid w:val="006153F0"/>
    <w:rsid w:val="00621C64"/>
    <w:rsid w:val="00625E86"/>
    <w:rsid w:val="00626C88"/>
    <w:rsid w:val="00627A70"/>
    <w:rsid w:val="0063477F"/>
    <w:rsid w:val="00654119"/>
    <w:rsid w:val="006A084A"/>
    <w:rsid w:val="006B0695"/>
    <w:rsid w:val="006C0569"/>
    <w:rsid w:val="006C132D"/>
    <w:rsid w:val="006D0307"/>
    <w:rsid w:val="006D0A0D"/>
    <w:rsid w:val="006D3CB6"/>
    <w:rsid w:val="006D5B25"/>
    <w:rsid w:val="006E489D"/>
    <w:rsid w:val="006F7FA6"/>
    <w:rsid w:val="00701BD6"/>
    <w:rsid w:val="00725457"/>
    <w:rsid w:val="0072623A"/>
    <w:rsid w:val="007300E7"/>
    <w:rsid w:val="00735925"/>
    <w:rsid w:val="007479AB"/>
    <w:rsid w:val="007546F4"/>
    <w:rsid w:val="0075577E"/>
    <w:rsid w:val="0076015F"/>
    <w:rsid w:val="00760728"/>
    <w:rsid w:val="007607C8"/>
    <w:rsid w:val="00764D01"/>
    <w:rsid w:val="00764FF3"/>
    <w:rsid w:val="00781634"/>
    <w:rsid w:val="007907D7"/>
    <w:rsid w:val="007926D5"/>
    <w:rsid w:val="007940FC"/>
    <w:rsid w:val="007A105C"/>
    <w:rsid w:val="007B1764"/>
    <w:rsid w:val="007C06EC"/>
    <w:rsid w:val="007C0A55"/>
    <w:rsid w:val="007C1011"/>
    <w:rsid w:val="007C6757"/>
    <w:rsid w:val="007D3BC4"/>
    <w:rsid w:val="007D4052"/>
    <w:rsid w:val="007D604A"/>
    <w:rsid w:val="007E69E2"/>
    <w:rsid w:val="007F24A3"/>
    <w:rsid w:val="007F4136"/>
    <w:rsid w:val="007F744D"/>
    <w:rsid w:val="007F7E41"/>
    <w:rsid w:val="00807607"/>
    <w:rsid w:val="008078CA"/>
    <w:rsid w:val="00812B14"/>
    <w:rsid w:val="0082057C"/>
    <w:rsid w:val="00836849"/>
    <w:rsid w:val="008379B6"/>
    <w:rsid w:val="00842C1B"/>
    <w:rsid w:val="00853FCD"/>
    <w:rsid w:val="0086315C"/>
    <w:rsid w:val="00870AD8"/>
    <w:rsid w:val="00893B41"/>
    <w:rsid w:val="008961CD"/>
    <w:rsid w:val="00896EBD"/>
    <w:rsid w:val="008A2083"/>
    <w:rsid w:val="008A288E"/>
    <w:rsid w:val="008D1599"/>
    <w:rsid w:val="008D1D5E"/>
    <w:rsid w:val="008D1EFD"/>
    <w:rsid w:val="008D5E47"/>
    <w:rsid w:val="008E4BAB"/>
    <w:rsid w:val="008F4289"/>
    <w:rsid w:val="00902387"/>
    <w:rsid w:val="0090479A"/>
    <w:rsid w:val="0091139F"/>
    <w:rsid w:val="00913A8C"/>
    <w:rsid w:val="00922E9E"/>
    <w:rsid w:val="009439E8"/>
    <w:rsid w:val="00943F10"/>
    <w:rsid w:val="009478A2"/>
    <w:rsid w:val="0096128A"/>
    <w:rsid w:val="0096627B"/>
    <w:rsid w:val="009700B5"/>
    <w:rsid w:val="00971AA3"/>
    <w:rsid w:val="0097369E"/>
    <w:rsid w:val="00976203"/>
    <w:rsid w:val="00976768"/>
    <w:rsid w:val="00976D31"/>
    <w:rsid w:val="009A02AB"/>
    <w:rsid w:val="009B44DE"/>
    <w:rsid w:val="009B525A"/>
    <w:rsid w:val="009C001C"/>
    <w:rsid w:val="009C037B"/>
    <w:rsid w:val="009D2899"/>
    <w:rsid w:val="009D5D8D"/>
    <w:rsid w:val="009E17BA"/>
    <w:rsid w:val="009F2FAC"/>
    <w:rsid w:val="009F4E9A"/>
    <w:rsid w:val="009F771B"/>
    <w:rsid w:val="00A0196B"/>
    <w:rsid w:val="00A06CAB"/>
    <w:rsid w:val="00A073B7"/>
    <w:rsid w:val="00A27C34"/>
    <w:rsid w:val="00A37CAD"/>
    <w:rsid w:val="00A40DA6"/>
    <w:rsid w:val="00A4481D"/>
    <w:rsid w:val="00A45809"/>
    <w:rsid w:val="00A47C47"/>
    <w:rsid w:val="00A56E92"/>
    <w:rsid w:val="00A57D0E"/>
    <w:rsid w:val="00A71A98"/>
    <w:rsid w:val="00A74AA1"/>
    <w:rsid w:val="00A7619F"/>
    <w:rsid w:val="00A76403"/>
    <w:rsid w:val="00A76DB1"/>
    <w:rsid w:val="00A77DB0"/>
    <w:rsid w:val="00A8190A"/>
    <w:rsid w:val="00A93EE4"/>
    <w:rsid w:val="00AB1F5D"/>
    <w:rsid w:val="00AB7A8E"/>
    <w:rsid w:val="00AC3655"/>
    <w:rsid w:val="00AC4986"/>
    <w:rsid w:val="00AD1C50"/>
    <w:rsid w:val="00AD1F3E"/>
    <w:rsid w:val="00AF2CF4"/>
    <w:rsid w:val="00AF5A22"/>
    <w:rsid w:val="00AF5D1E"/>
    <w:rsid w:val="00AF6902"/>
    <w:rsid w:val="00B029B3"/>
    <w:rsid w:val="00B02DA4"/>
    <w:rsid w:val="00B04F00"/>
    <w:rsid w:val="00B06546"/>
    <w:rsid w:val="00B13215"/>
    <w:rsid w:val="00B17E22"/>
    <w:rsid w:val="00B219DF"/>
    <w:rsid w:val="00B26EDB"/>
    <w:rsid w:val="00B27133"/>
    <w:rsid w:val="00B30EEF"/>
    <w:rsid w:val="00B314E9"/>
    <w:rsid w:val="00B33953"/>
    <w:rsid w:val="00B33A3D"/>
    <w:rsid w:val="00B37A8C"/>
    <w:rsid w:val="00B41A40"/>
    <w:rsid w:val="00B465A1"/>
    <w:rsid w:val="00B50E25"/>
    <w:rsid w:val="00B51053"/>
    <w:rsid w:val="00B66D2C"/>
    <w:rsid w:val="00B66FDE"/>
    <w:rsid w:val="00B7098E"/>
    <w:rsid w:val="00B86F58"/>
    <w:rsid w:val="00B93489"/>
    <w:rsid w:val="00BA033B"/>
    <w:rsid w:val="00BA0F42"/>
    <w:rsid w:val="00BA1EC1"/>
    <w:rsid w:val="00BA33D3"/>
    <w:rsid w:val="00BA372B"/>
    <w:rsid w:val="00BA5C4D"/>
    <w:rsid w:val="00BB10C2"/>
    <w:rsid w:val="00BB1D62"/>
    <w:rsid w:val="00BB4391"/>
    <w:rsid w:val="00BB778C"/>
    <w:rsid w:val="00BB7DE8"/>
    <w:rsid w:val="00BC234A"/>
    <w:rsid w:val="00BC45CC"/>
    <w:rsid w:val="00BD32AD"/>
    <w:rsid w:val="00BD70F5"/>
    <w:rsid w:val="00BE1F23"/>
    <w:rsid w:val="00BE257F"/>
    <w:rsid w:val="00C10843"/>
    <w:rsid w:val="00C10A16"/>
    <w:rsid w:val="00C10C3C"/>
    <w:rsid w:val="00C20B93"/>
    <w:rsid w:val="00C2119B"/>
    <w:rsid w:val="00C25483"/>
    <w:rsid w:val="00C302FE"/>
    <w:rsid w:val="00C361B8"/>
    <w:rsid w:val="00C43163"/>
    <w:rsid w:val="00C46ED8"/>
    <w:rsid w:val="00C514E2"/>
    <w:rsid w:val="00C55F00"/>
    <w:rsid w:val="00C5733C"/>
    <w:rsid w:val="00C627FF"/>
    <w:rsid w:val="00C648AD"/>
    <w:rsid w:val="00C67DE2"/>
    <w:rsid w:val="00C807DA"/>
    <w:rsid w:val="00C83B51"/>
    <w:rsid w:val="00CC055D"/>
    <w:rsid w:val="00CC2D03"/>
    <w:rsid w:val="00CC7837"/>
    <w:rsid w:val="00CD068C"/>
    <w:rsid w:val="00CD0DC5"/>
    <w:rsid w:val="00CD30A2"/>
    <w:rsid w:val="00CD40D6"/>
    <w:rsid w:val="00CD4F1E"/>
    <w:rsid w:val="00CD6B62"/>
    <w:rsid w:val="00CE02F2"/>
    <w:rsid w:val="00CE31CA"/>
    <w:rsid w:val="00D00AB6"/>
    <w:rsid w:val="00D07477"/>
    <w:rsid w:val="00D1096D"/>
    <w:rsid w:val="00D11797"/>
    <w:rsid w:val="00D1201C"/>
    <w:rsid w:val="00D132E5"/>
    <w:rsid w:val="00D15A2C"/>
    <w:rsid w:val="00D20638"/>
    <w:rsid w:val="00D233DA"/>
    <w:rsid w:val="00D32EBA"/>
    <w:rsid w:val="00D33938"/>
    <w:rsid w:val="00D3405B"/>
    <w:rsid w:val="00D35083"/>
    <w:rsid w:val="00D35737"/>
    <w:rsid w:val="00D42CD9"/>
    <w:rsid w:val="00D46C96"/>
    <w:rsid w:val="00D525E1"/>
    <w:rsid w:val="00D52914"/>
    <w:rsid w:val="00D53676"/>
    <w:rsid w:val="00D62076"/>
    <w:rsid w:val="00D653EA"/>
    <w:rsid w:val="00D66AE7"/>
    <w:rsid w:val="00D70A1A"/>
    <w:rsid w:val="00D823B8"/>
    <w:rsid w:val="00D91749"/>
    <w:rsid w:val="00DA231C"/>
    <w:rsid w:val="00DA682F"/>
    <w:rsid w:val="00DA7FF2"/>
    <w:rsid w:val="00DB0BAA"/>
    <w:rsid w:val="00DB1326"/>
    <w:rsid w:val="00DB5053"/>
    <w:rsid w:val="00DC312D"/>
    <w:rsid w:val="00DD0837"/>
    <w:rsid w:val="00DD124F"/>
    <w:rsid w:val="00DD4788"/>
    <w:rsid w:val="00DD672C"/>
    <w:rsid w:val="00DF38B6"/>
    <w:rsid w:val="00E07361"/>
    <w:rsid w:val="00E10433"/>
    <w:rsid w:val="00E10845"/>
    <w:rsid w:val="00E146A9"/>
    <w:rsid w:val="00E179B9"/>
    <w:rsid w:val="00E23153"/>
    <w:rsid w:val="00E25F42"/>
    <w:rsid w:val="00E43391"/>
    <w:rsid w:val="00E4754D"/>
    <w:rsid w:val="00E618AB"/>
    <w:rsid w:val="00E62848"/>
    <w:rsid w:val="00E65A61"/>
    <w:rsid w:val="00E8156A"/>
    <w:rsid w:val="00E829C6"/>
    <w:rsid w:val="00E917DB"/>
    <w:rsid w:val="00E92BA2"/>
    <w:rsid w:val="00E93DA1"/>
    <w:rsid w:val="00EA6466"/>
    <w:rsid w:val="00EB0CFC"/>
    <w:rsid w:val="00EB6E05"/>
    <w:rsid w:val="00EC25F1"/>
    <w:rsid w:val="00EC2C6B"/>
    <w:rsid w:val="00EC33C6"/>
    <w:rsid w:val="00EC3530"/>
    <w:rsid w:val="00EC45A6"/>
    <w:rsid w:val="00ED025C"/>
    <w:rsid w:val="00ED0838"/>
    <w:rsid w:val="00EE0066"/>
    <w:rsid w:val="00EF119F"/>
    <w:rsid w:val="00F02762"/>
    <w:rsid w:val="00F03E79"/>
    <w:rsid w:val="00F120F6"/>
    <w:rsid w:val="00F17464"/>
    <w:rsid w:val="00F17884"/>
    <w:rsid w:val="00F2249B"/>
    <w:rsid w:val="00F2777B"/>
    <w:rsid w:val="00F462AD"/>
    <w:rsid w:val="00F464D8"/>
    <w:rsid w:val="00F50F97"/>
    <w:rsid w:val="00F570CE"/>
    <w:rsid w:val="00F61085"/>
    <w:rsid w:val="00F621C8"/>
    <w:rsid w:val="00F719DA"/>
    <w:rsid w:val="00F804CC"/>
    <w:rsid w:val="00F84233"/>
    <w:rsid w:val="00F95A35"/>
    <w:rsid w:val="00FC245B"/>
    <w:rsid w:val="00FD6DFE"/>
    <w:rsid w:val="00FD6F5E"/>
    <w:rsid w:val="00FE3846"/>
    <w:rsid w:val="00FE4B36"/>
    <w:rsid w:val="00FF4507"/>
    <w:rsid w:val="00FF7F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E03A3"/>
  <w15:chartTrackingRefBased/>
  <w15:docId w15:val="{E2F07CBC-3EED-4415-B2FE-4210E75DB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B1C91"/>
    <w:rPr>
      <w:color w:val="0563C1" w:themeColor="hyperlink"/>
      <w:u w:val="single"/>
    </w:rPr>
  </w:style>
  <w:style w:type="character" w:styleId="a4">
    <w:name w:val="Unresolved Mention"/>
    <w:basedOn w:val="a0"/>
    <w:uiPriority w:val="99"/>
    <w:semiHidden/>
    <w:unhideWhenUsed/>
    <w:rsid w:val="005B1C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9028010">
      <w:bodyDiv w:val="1"/>
      <w:marLeft w:val="0"/>
      <w:marRight w:val="0"/>
      <w:marTop w:val="0"/>
      <w:marBottom w:val="0"/>
      <w:divBdr>
        <w:top w:val="none" w:sz="0" w:space="0" w:color="auto"/>
        <w:left w:val="none" w:sz="0" w:space="0" w:color="auto"/>
        <w:bottom w:val="none" w:sz="0" w:space="0" w:color="auto"/>
        <w:right w:val="none" w:sz="0" w:space="0" w:color="auto"/>
      </w:divBdr>
    </w:div>
    <w:div w:id="286357873">
      <w:bodyDiv w:val="1"/>
      <w:marLeft w:val="0"/>
      <w:marRight w:val="0"/>
      <w:marTop w:val="0"/>
      <w:marBottom w:val="0"/>
      <w:divBdr>
        <w:top w:val="none" w:sz="0" w:space="0" w:color="auto"/>
        <w:left w:val="none" w:sz="0" w:space="0" w:color="auto"/>
        <w:bottom w:val="none" w:sz="0" w:space="0" w:color="auto"/>
        <w:right w:val="none" w:sz="0" w:space="0" w:color="auto"/>
      </w:divBdr>
    </w:div>
    <w:div w:id="438987890">
      <w:bodyDiv w:val="1"/>
      <w:marLeft w:val="0"/>
      <w:marRight w:val="0"/>
      <w:marTop w:val="0"/>
      <w:marBottom w:val="0"/>
      <w:divBdr>
        <w:top w:val="none" w:sz="0" w:space="0" w:color="auto"/>
        <w:left w:val="none" w:sz="0" w:space="0" w:color="auto"/>
        <w:bottom w:val="none" w:sz="0" w:space="0" w:color="auto"/>
        <w:right w:val="none" w:sz="0" w:space="0" w:color="auto"/>
      </w:divBdr>
    </w:div>
    <w:div w:id="553658322">
      <w:bodyDiv w:val="1"/>
      <w:marLeft w:val="0"/>
      <w:marRight w:val="0"/>
      <w:marTop w:val="0"/>
      <w:marBottom w:val="0"/>
      <w:divBdr>
        <w:top w:val="none" w:sz="0" w:space="0" w:color="auto"/>
        <w:left w:val="none" w:sz="0" w:space="0" w:color="auto"/>
        <w:bottom w:val="none" w:sz="0" w:space="0" w:color="auto"/>
        <w:right w:val="none" w:sz="0" w:space="0" w:color="auto"/>
      </w:divBdr>
    </w:div>
    <w:div w:id="950938297">
      <w:bodyDiv w:val="1"/>
      <w:marLeft w:val="0"/>
      <w:marRight w:val="0"/>
      <w:marTop w:val="0"/>
      <w:marBottom w:val="0"/>
      <w:divBdr>
        <w:top w:val="none" w:sz="0" w:space="0" w:color="auto"/>
        <w:left w:val="none" w:sz="0" w:space="0" w:color="auto"/>
        <w:bottom w:val="none" w:sz="0" w:space="0" w:color="auto"/>
        <w:right w:val="none" w:sz="0" w:space="0" w:color="auto"/>
      </w:divBdr>
    </w:div>
    <w:div w:id="1097481133">
      <w:bodyDiv w:val="1"/>
      <w:marLeft w:val="0"/>
      <w:marRight w:val="0"/>
      <w:marTop w:val="0"/>
      <w:marBottom w:val="0"/>
      <w:divBdr>
        <w:top w:val="none" w:sz="0" w:space="0" w:color="auto"/>
        <w:left w:val="none" w:sz="0" w:space="0" w:color="auto"/>
        <w:bottom w:val="none" w:sz="0" w:space="0" w:color="auto"/>
        <w:right w:val="none" w:sz="0" w:space="0" w:color="auto"/>
      </w:divBdr>
    </w:div>
    <w:div w:id="1293680890">
      <w:bodyDiv w:val="1"/>
      <w:marLeft w:val="0"/>
      <w:marRight w:val="0"/>
      <w:marTop w:val="0"/>
      <w:marBottom w:val="0"/>
      <w:divBdr>
        <w:top w:val="none" w:sz="0" w:space="0" w:color="auto"/>
        <w:left w:val="none" w:sz="0" w:space="0" w:color="auto"/>
        <w:bottom w:val="none" w:sz="0" w:space="0" w:color="auto"/>
        <w:right w:val="none" w:sz="0" w:space="0" w:color="auto"/>
      </w:divBdr>
    </w:div>
    <w:div w:id="206471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f.ua/stay-tuned/news/?6479466%2Fforests-polluted-explosiv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388</TotalTime>
  <Pages>1</Pages>
  <Words>787</Words>
  <Characters>4489</Characters>
  <Application>Microsoft Office Word</Application>
  <DocSecurity>0</DocSecurity>
  <Lines>37</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 Ivashchenko</dc:creator>
  <cp:keywords/>
  <dc:description/>
  <cp:lastModifiedBy>Iryna Ivashchenko</cp:lastModifiedBy>
  <cp:revision>12</cp:revision>
  <dcterms:created xsi:type="dcterms:W3CDTF">2023-05-21T15:59:00Z</dcterms:created>
  <dcterms:modified xsi:type="dcterms:W3CDTF">2023-05-22T09:38:00Z</dcterms:modified>
</cp:coreProperties>
</file>