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2A9" w:rsidRDefault="006952A9" w:rsidP="00A33A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b/>
          <w:sz w:val="28"/>
          <w:szCs w:val="28"/>
          <w:lang w:val="uk-UA"/>
        </w:rPr>
        <w:t>УДК 712:582.971.1:581.522.4</w:t>
      </w:r>
    </w:p>
    <w:p w:rsidR="006952A9" w:rsidRPr="008A0FDE" w:rsidRDefault="006952A9" w:rsidP="00A33A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52A9" w:rsidRPr="008A0FDE" w:rsidRDefault="00D00961" w:rsidP="003215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ДЕКОРАТИВНІ ВИДИ </w:t>
      </w:r>
      <w:r w:rsidR="006952A9" w:rsidRPr="008A0FDE">
        <w:rPr>
          <w:rFonts w:ascii="Times New Roman" w:hAnsi="Times New Roman" w:cs="Times New Roman"/>
          <w:b/>
          <w:caps/>
          <w:sz w:val="28"/>
          <w:szCs w:val="28"/>
          <w:lang w:val="uk-UA"/>
        </w:rPr>
        <w:t>РОДУ</w:t>
      </w:r>
      <w:r w:rsidR="006952A9" w:rsidRPr="00965CC0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>LONICERA</w:t>
      </w:r>
      <w:r w:rsidR="006952A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L.</w:t>
      </w:r>
      <w:r w:rsidR="00276989">
        <w:rPr>
          <w:rFonts w:ascii="Times New Roman" w:hAnsi="Times New Roman" w:cs="Times New Roman"/>
          <w:b/>
          <w:caps/>
          <w:sz w:val="28"/>
          <w:szCs w:val="28"/>
          <w:lang w:val="uk-UA"/>
        </w:rPr>
        <w:t>ТА ПЕРСПЕКТИВИ</w:t>
      </w:r>
      <w:r w:rsidR="004B3864">
        <w:rPr>
          <w:rFonts w:ascii="Times New Roman" w:hAnsi="Times New Roman" w:cs="Times New Roman"/>
          <w:b/>
          <w:caps/>
          <w:sz w:val="28"/>
          <w:szCs w:val="28"/>
          <w:lang w:val="uk-UA"/>
        </w:rPr>
        <w:t>В</w:t>
      </w:r>
      <w:r w:rsidR="00B420CA">
        <w:rPr>
          <w:rFonts w:ascii="Times New Roman" w:hAnsi="Times New Roman" w:cs="Times New Roman"/>
          <w:b/>
          <w:caps/>
          <w:sz w:val="28"/>
          <w:szCs w:val="28"/>
          <w:lang w:val="uk-UA"/>
        </w:rPr>
        <w:t>ИКОРИСТАННЯ</w:t>
      </w:r>
      <w:r w:rsidR="0027698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ЇХ</w:t>
      </w:r>
      <w:r w:rsidR="00187F6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="00B420CA">
        <w:rPr>
          <w:rFonts w:ascii="Times New Roman" w:hAnsi="Times New Roman" w:cs="Times New Roman"/>
          <w:b/>
          <w:caps/>
          <w:sz w:val="28"/>
          <w:szCs w:val="28"/>
          <w:lang w:val="uk-UA"/>
        </w:rPr>
        <w:t>В</w:t>
      </w:r>
      <w:r w:rsidR="0027698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ОЗЕЛЕНЕННІ</w:t>
      </w:r>
      <w:r w:rsidR="00187F6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="00CA2A76"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ПРАВОБЕРЕЖНОГО ЛІСОСТЕПУ УКРАЇНИ</w:t>
      </w:r>
    </w:p>
    <w:p w:rsidR="006952A9" w:rsidRDefault="006952A9" w:rsidP="00A33A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52CEC" w:rsidRPr="00A33D86" w:rsidRDefault="00352CEC" w:rsidP="00A33D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3D86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  Л.</w:t>
      </w:r>
      <w:r w:rsidR="00187F6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Pr="00A33D86">
        <w:rPr>
          <w:rFonts w:ascii="Times New Roman" w:hAnsi="Times New Roman" w:cs="Times New Roman"/>
          <w:b/>
          <w:caps/>
          <w:sz w:val="28"/>
          <w:szCs w:val="28"/>
          <w:lang w:val="uk-UA"/>
        </w:rPr>
        <w:t>Г.</w:t>
      </w:r>
      <w:r w:rsidR="00187F6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Pr="00A33D86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Варлащенко</w:t>
      </w:r>
      <w:r w:rsidR="00A33D86" w:rsidRPr="00A33D8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A33D86">
        <w:rPr>
          <w:rFonts w:ascii="Times New Roman" w:hAnsi="Times New Roman" w:cs="Times New Roman"/>
          <w:sz w:val="28"/>
          <w:szCs w:val="28"/>
          <w:lang w:val="uk-UA"/>
        </w:rPr>
        <w:t xml:space="preserve"> кандидат сі</w:t>
      </w:r>
      <w:r w:rsidR="00A33D86" w:rsidRPr="00A33D86">
        <w:rPr>
          <w:rFonts w:ascii="Times New Roman" w:hAnsi="Times New Roman" w:cs="Times New Roman"/>
          <w:sz w:val="28"/>
          <w:szCs w:val="28"/>
          <w:lang w:val="uk-UA"/>
        </w:rPr>
        <w:t>льськогосподарських</w:t>
      </w:r>
      <w:r w:rsidRPr="00A33D86">
        <w:rPr>
          <w:rFonts w:ascii="Times New Roman" w:hAnsi="Times New Roman" w:cs="Times New Roman"/>
          <w:sz w:val="28"/>
          <w:szCs w:val="28"/>
          <w:lang w:val="uk-UA"/>
        </w:rPr>
        <w:t xml:space="preserve"> наук</w:t>
      </w:r>
    </w:p>
    <w:p w:rsidR="006952A9" w:rsidRPr="00A33D86" w:rsidRDefault="006952A9" w:rsidP="00A33D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3D86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садівництва, м. Умань</w:t>
      </w:r>
    </w:p>
    <w:p w:rsidR="001055E1" w:rsidRPr="008A0FDE" w:rsidRDefault="001055E1" w:rsidP="003215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79DD" w:rsidRPr="006D1043" w:rsidRDefault="007179DD" w:rsidP="006D10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</w:pPr>
      <w:r w:rsidRPr="00D713A7">
        <w:rPr>
          <w:rFonts w:ascii="Times New Roman" w:hAnsi="Times New Roman" w:cs="Times New Roman"/>
          <w:b/>
          <w:i/>
          <w:sz w:val="28"/>
          <w:szCs w:val="28"/>
          <w:lang w:val="uk-UA"/>
        </w:rPr>
        <w:t>Анотація.</w:t>
      </w:r>
      <w:r w:rsidR="00187F6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3511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Проведено порівняльно-морфологічні дослідження декоративних видів роду </w:t>
      </w:r>
      <w:proofErr w:type="spellStart"/>
      <w:r w:rsidRPr="003511F9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87F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11F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511F9">
        <w:rPr>
          <w:rFonts w:ascii="Times New Roman" w:hAnsi="Times New Roman" w:cs="Times New Roman"/>
          <w:i/>
          <w:sz w:val="28"/>
          <w:szCs w:val="28"/>
          <w:lang w:val="uk-UA"/>
        </w:rPr>
        <w:t>. з метою перспективного використання</w:t>
      </w:r>
      <w:r w:rsidRPr="00B614A3">
        <w:rPr>
          <w:rFonts w:ascii="Times New Roman" w:hAnsi="Times New Roman" w:cs="Times New Roman"/>
          <w:i/>
          <w:sz w:val="28"/>
          <w:szCs w:val="28"/>
          <w:lang w:val="uk-UA"/>
        </w:rPr>
        <w:t>для озеленення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умовах Правобережного Лісостепу України</w:t>
      </w:r>
      <w:r w:rsidRPr="00B614A3">
        <w:rPr>
          <w:rFonts w:ascii="Times New Roman" w:hAnsi="Times New Roman" w:cs="Times New Roman"/>
          <w:i/>
          <w:sz w:val="28"/>
          <w:szCs w:val="28"/>
          <w:lang w:val="uk-UA"/>
        </w:rPr>
        <w:t>. Обґрунтовано</w:t>
      </w:r>
      <w:r w:rsidR="00187F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еколого-біологічні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декоративні особливості</w:t>
      </w:r>
      <w:r w:rsidR="00187F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10 видів рослин: </w:t>
      </w:r>
      <w:proofErr w:type="spellStart"/>
      <w:r w:rsidRPr="00237C88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237C88">
        <w:rPr>
          <w:rFonts w:ascii="Times New Roman" w:hAnsi="Times New Roman" w:cs="Times New Roman"/>
          <w:bCs/>
          <w:i/>
          <w:iCs/>
          <w:sz w:val="28"/>
          <w:szCs w:val="28"/>
          <w:lang w:val="en-US" w:eastAsia="uk-UA"/>
        </w:rPr>
        <w:t>periclumenum</w:t>
      </w:r>
      <w:proofErr w:type="spellEnd"/>
      <w:r w:rsidR="00187F69" w:rsidRPr="00187F69">
        <w:rPr>
          <w:rFonts w:ascii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r w:rsidRPr="007B19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F4C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brownii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,</w:t>
      </w:r>
      <w:r w:rsidR="00187F69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3C4377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r w:rsidRPr="003C4377">
        <w:rPr>
          <w:rFonts w:ascii="Times New Roman" w:hAnsi="Times New Roman" w:cs="Times New Roman"/>
          <w:bCs/>
          <w:i/>
          <w:iCs/>
          <w:sz w:val="28"/>
          <w:szCs w:val="28"/>
          <w:lang w:val="en-US" w:eastAsia="uk-UA"/>
        </w:rPr>
        <w:t>G</w:t>
      </w:r>
      <w:proofErr w:type="spellStart"/>
      <w:r w:rsidRPr="003C4377">
        <w:rPr>
          <w:rFonts w:ascii="Times New Roman" w:hAnsi="Times New Roman" w:cs="Times New Roman"/>
          <w:bCs/>
          <w:i/>
          <w:iCs/>
          <w:sz w:val="28"/>
          <w:szCs w:val="28"/>
          <w:lang w:val="uk-UA" w:eastAsia="uk-UA"/>
        </w:rPr>
        <w:t>lehnii</w:t>
      </w:r>
      <w:proofErr w:type="spellEnd"/>
      <w:r w:rsidR="00187F69">
        <w:rPr>
          <w:rFonts w:ascii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r w:rsidRPr="003C4377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D82C47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,</w:t>
      </w:r>
      <w:r w:rsidR="00187F6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uk-UA"/>
        </w:rPr>
        <w:t>chrysantha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r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D82C47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proofErr w:type="gramStart"/>
      <w:r w:rsidR="00187F6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,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proofErr w:type="gram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fragrantissim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uk-UA"/>
        </w:rPr>
        <w:t>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r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7A40E0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,</w:t>
      </w:r>
      <w:r w:rsidR="00187F6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4E59B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edulis</w:t>
      </w:r>
      <w:proofErr w:type="spellEnd"/>
      <w:r w:rsidR="00187F6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4E59B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Turcz</w:t>
      </w:r>
      <w:proofErr w:type="spellEnd"/>
      <w:r w:rsidRPr="004E59B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. </w:t>
      </w:r>
      <w:proofErr w:type="spellStart"/>
      <w:r w:rsidR="00187F69" w:rsidRPr="004E59B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E</w:t>
      </w:r>
      <w:r w:rsidRPr="004E59B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x</w:t>
      </w:r>
      <w:proofErr w:type="spellEnd"/>
      <w:r w:rsidR="00187F6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4E59B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Freyn</w:t>
      </w:r>
      <w:proofErr w:type="spellEnd"/>
      <w:r w:rsidRPr="004E59B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.</w:t>
      </w:r>
      <w:r w:rsidR="00187F6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proofErr w:type="spellStart"/>
      <w:r w:rsidRPr="007A40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Lonicera</w:t>
      </w:r>
      <w:proofErr w:type="spellEnd"/>
      <w:r w:rsidR="00187F69" w:rsidRPr="00187F6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A40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caprifolium</w:t>
      </w:r>
      <w:proofErr w:type="spellEnd"/>
      <w:r w:rsidR="00187F69" w:rsidRPr="00187F6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D82C47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,</w:t>
      </w:r>
      <w:r w:rsidR="00187F6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pileata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Oliv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,</w:t>
      </w:r>
      <w:r w:rsidR="00187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korolkowii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Stapf</w:t>
      </w:r>
      <w:proofErr w:type="spellEnd"/>
      <w:r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,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involucrata</w:t>
      </w:r>
      <w:proofErr w:type="spellEnd"/>
      <w:r w:rsidR="00187F6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Banksex</w:t>
      </w:r>
      <w:proofErr w:type="spellEnd"/>
      <w:r w:rsidR="00187F6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Spreng</w:t>
      </w:r>
      <w:proofErr w:type="spellEnd"/>
      <w:r w:rsidRPr="008078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</w:t>
      </w:r>
      <w:r w:rsidR="00187F6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tatarica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r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3C4377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 w:rsidR="00187F6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Відмічено актуальність проведення досліджень стосовно декоративних ознак, узагальнено літературні дані що стосуються впровадження в озеленення</w:t>
      </w:r>
      <w:r w:rsidR="00187F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Правобережного Лісостепу України </w:t>
      </w:r>
      <w:r w:rsidRPr="003521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декоративних видів роду </w:t>
      </w:r>
      <w:proofErr w:type="spellStart"/>
      <w:r w:rsidRPr="00352140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511F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511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79DD" w:rsidRPr="00352140" w:rsidRDefault="007179DD" w:rsidP="007179D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Видовий склад рослин ефектно виглядатиме</w:t>
      </w:r>
      <w:r w:rsidRPr="003521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озелененні населених місць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а також в садово-паркових композиціях,</w:t>
      </w:r>
      <w:r w:rsidRPr="003521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 створенні насаджень різного типу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34A80" w:rsidRDefault="004B3864" w:rsidP="003521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64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</w:t>
      </w:r>
      <w:r w:rsidRPr="00E3361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6C7902">
        <w:rPr>
          <w:rFonts w:ascii="Times New Roman" w:hAnsi="Times New Roman" w:cs="Times New Roman"/>
          <w:sz w:val="28"/>
          <w:szCs w:val="28"/>
          <w:lang w:val="uk-UA"/>
        </w:rPr>
        <w:t>декоративні ознаки</w:t>
      </w:r>
      <w:r w:rsidR="00187F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438C"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87F69" w:rsidRPr="00187F69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r w:rsidR="0035438C"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="0035438C" w:rsidRPr="00D82C47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 w:rsidR="0035438C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</w:t>
      </w:r>
      <w:r w:rsidR="00E33617" w:rsidRPr="00E33617">
        <w:rPr>
          <w:rFonts w:ascii="Times New Roman" w:hAnsi="Times New Roman" w:cs="Times New Roman"/>
          <w:sz w:val="28"/>
          <w:szCs w:val="28"/>
          <w:lang w:val="uk-UA"/>
        </w:rPr>
        <w:t>листопадні, вічно</w:t>
      </w:r>
      <w:r w:rsidR="00723F23">
        <w:rPr>
          <w:rFonts w:ascii="Times New Roman" w:hAnsi="Times New Roman" w:cs="Times New Roman"/>
          <w:sz w:val="28"/>
          <w:szCs w:val="28"/>
          <w:lang w:val="uk-UA"/>
        </w:rPr>
        <w:t>зелені,</w:t>
      </w:r>
      <w:r w:rsidR="00D00961">
        <w:rPr>
          <w:rFonts w:ascii="Times New Roman" w:hAnsi="Times New Roman" w:cs="Times New Roman"/>
          <w:sz w:val="28"/>
          <w:szCs w:val="28"/>
          <w:lang w:val="uk-UA"/>
        </w:rPr>
        <w:t xml:space="preserve"> виткі кущі.</w:t>
      </w:r>
    </w:p>
    <w:p w:rsidR="005528DF" w:rsidRPr="00352140" w:rsidRDefault="005528DF" w:rsidP="003521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2CC7" w:rsidRDefault="00B16834" w:rsidP="00A33A9C">
      <w:pPr>
        <w:shd w:val="clear" w:color="auto" w:fill="FFFFFF"/>
        <w:spacing w:after="0" w:line="360" w:lineRule="auto"/>
        <w:ind w:firstLine="695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>Постановка проблеми.</w:t>
      </w:r>
      <w:r w:rsidR="00187F6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 xml:space="preserve"> </w:t>
      </w:r>
      <w:r w:rsidR="00D52CC7" w:rsidRPr="00D52CC7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Зелені насадження сприяють чіткій функціональній організації населених територій і приймають участь у формуванні архітектурних композицій комплексного озеленення</w:t>
      </w:r>
      <w:r w:rsidR="00E33617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>.Правильний та відповідний до існуючих умов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зростання</w:t>
      </w:r>
      <w:r w:rsidR="00E33617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підбір рослинно</w:t>
      </w:r>
      <w:r w:rsidR="00AF0503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го матеріалу не </w:t>
      </w:r>
      <w:r w:rsidR="00AF0503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lastRenderedPageBreak/>
        <w:t>тільки доповнить</w:t>
      </w:r>
      <w:r w:rsidR="00E33617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та п</w:t>
      </w:r>
      <w:r w:rsidR="00AF0503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="00E33617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>дкреслить</w:t>
      </w:r>
      <w:r w:rsidR="00AF0503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планувальну структуру території, на якій висаджено декоративні насадження, а ще й підвищить їх довговічність та експлуатаційний період.</w:t>
      </w:r>
    </w:p>
    <w:p w:rsidR="00F84F70" w:rsidRPr="00D52CC7" w:rsidRDefault="00F84F70" w:rsidP="00A33A9C">
      <w:pPr>
        <w:shd w:val="clear" w:color="auto" w:fill="FFFFFF"/>
        <w:spacing w:after="0" w:line="360" w:lineRule="auto"/>
        <w:ind w:firstLine="695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>Значно покращити структуру озеленення можна за рахунок інтродукованих декоративних, зокрема малопоширених видів рослин.</w:t>
      </w:r>
    </w:p>
    <w:p w:rsidR="00F073CC" w:rsidRDefault="00F073CC" w:rsidP="00A33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ід жимолость (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Lonicera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L.) об’єднує понад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200 видів</w:t>
      </w:r>
      <w:r w:rsidR="007F57A6">
        <w:rPr>
          <w:rFonts w:ascii="Times New Roman" w:hAnsi="Times New Roman" w:cs="Times New Roman"/>
          <w:sz w:val="28"/>
          <w:szCs w:val="28"/>
          <w:lang w:val="uk-UA"/>
        </w:rPr>
        <w:t>, із яких поширені біля 30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02963">
        <w:rPr>
          <w:rFonts w:ascii="Times New Roman" w:hAnsi="Times New Roman" w:cs="Times New Roman"/>
          <w:sz w:val="28"/>
          <w:szCs w:val="28"/>
          <w:lang w:val="uk-UA"/>
        </w:rPr>
        <w:t>Життєві</w:t>
      </w:r>
      <w:r w:rsidR="00404DCA">
        <w:rPr>
          <w:rFonts w:ascii="Times New Roman" w:hAnsi="Times New Roman" w:cs="Times New Roman"/>
          <w:sz w:val="28"/>
          <w:szCs w:val="28"/>
          <w:lang w:val="uk-UA"/>
        </w:rPr>
        <w:t xml:space="preserve"> форми </w:t>
      </w:r>
      <w:proofErr w:type="spellStart"/>
      <w:r w:rsidR="00102963" w:rsidRPr="00EA0575">
        <w:rPr>
          <w:rFonts w:ascii="Times New Roman" w:hAnsi="Times New Roman" w:cs="Times New Roman"/>
          <w:i/>
          <w:sz w:val="28"/>
          <w:szCs w:val="28"/>
          <w:lang w:val="uk-UA"/>
        </w:rPr>
        <w:t>Lonicera</w:t>
      </w:r>
      <w:proofErr w:type="spellEnd"/>
      <w:r w:rsidR="00102963">
        <w:rPr>
          <w:rFonts w:ascii="Times New Roman" w:hAnsi="Times New Roman" w:cs="Times New Roman"/>
          <w:sz w:val="28"/>
          <w:szCs w:val="28"/>
          <w:lang w:val="uk-UA"/>
        </w:rPr>
        <w:t xml:space="preserve"> L. </w:t>
      </w:r>
      <w:r w:rsidR="00404DCA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невеликими деревцями, високими або ґрунтопокривними кущами і виткими ліанами. 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Біль</w:t>
      </w:r>
      <w:r>
        <w:rPr>
          <w:rFonts w:ascii="Times New Roman" w:hAnsi="Times New Roman" w:cs="Times New Roman"/>
          <w:sz w:val="28"/>
          <w:szCs w:val="28"/>
          <w:lang w:val="uk-UA"/>
        </w:rPr>
        <w:t>шість із них декоративні і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використовуються в озелененні і садово-парковому будівництві, деякі в медицині</w:t>
      </w:r>
      <w:r w:rsidR="006D1043">
        <w:rPr>
          <w:rFonts w:ascii="Times New Roman" w:hAnsi="Times New Roman" w:cs="Times New Roman"/>
          <w:sz w:val="28"/>
          <w:szCs w:val="28"/>
          <w:lang w:val="uk-UA"/>
        </w:rPr>
        <w:t xml:space="preserve"> [1, 4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73CC" w:rsidRPr="00281CE7" w:rsidRDefault="00F073CC" w:rsidP="00A33A9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65F">
        <w:rPr>
          <w:rFonts w:ascii="Times New Roman" w:hAnsi="Times New Roman"/>
          <w:sz w:val="28"/>
          <w:szCs w:val="28"/>
          <w:lang w:val="uk-UA"/>
        </w:rPr>
        <w:t>За даними ряду</w:t>
      </w:r>
      <w:r w:rsidR="004038C4">
        <w:rPr>
          <w:rFonts w:ascii="Times New Roman" w:hAnsi="Times New Roman"/>
          <w:sz w:val="28"/>
          <w:szCs w:val="28"/>
          <w:lang w:val="uk-UA"/>
        </w:rPr>
        <w:t xml:space="preserve"> дослідників – це багатовидовий </w:t>
      </w:r>
      <w:r w:rsidRPr="0040265F">
        <w:rPr>
          <w:rFonts w:ascii="Times New Roman" w:hAnsi="Times New Roman"/>
          <w:sz w:val="28"/>
          <w:szCs w:val="28"/>
          <w:lang w:val="uk-UA"/>
        </w:rPr>
        <w:t xml:space="preserve">рід, </w:t>
      </w:r>
      <w:r>
        <w:rPr>
          <w:rFonts w:ascii="Times New Roman" w:hAnsi="Times New Roman"/>
          <w:sz w:val="28"/>
          <w:szCs w:val="28"/>
          <w:lang w:val="uk-UA"/>
        </w:rPr>
        <w:t>поширений</w:t>
      </w:r>
      <w:r w:rsidRPr="0040265F">
        <w:rPr>
          <w:rFonts w:ascii="Times New Roman" w:hAnsi="Times New Roman"/>
          <w:sz w:val="28"/>
          <w:szCs w:val="28"/>
          <w:lang w:val="uk-UA"/>
        </w:rPr>
        <w:t xml:space="preserve"> головним чином, в північній півкулі в змішаних і листяних лісах помірної і субтропічної зон Європи і Північної Америки в субтропічних і тропічних лісах або чагарникових заростях Південно-Східної Азії, піднімаючись в горах до верхньої межі деревної рослинності</w:t>
      </w:r>
      <w:r w:rsidRPr="00281CE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81CE7">
        <w:rPr>
          <w:rFonts w:ascii="Times New Roman" w:hAnsi="Times New Roman" w:cs="Times New Roman"/>
          <w:color w:val="212121"/>
          <w:sz w:val="28"/>
          <w:szCs w:val="28"/>
          <w:lang w:val="uk-UA"/>
        </w:rPr>
        <w:t>Серед них є ліани, величезні кущі, і зовсім маленькі кущики, пристосовані до різних умов</w:t>
      </w:r>
      <w:r w:rsidR="006D1043">
        <w:rPr>
          <w:rFonts w:ascii="Times New Roman" w:hAnsi="Times New Roman" w:cs="Times New Roman"/>
          <w:sz w:val="28"/>
          <w:szCs w:val="28"/>
          <w:lang w:val="uk-UA"/>
        </w:rPr>
        <w:t>[2,  8, 9</w:t>
      </w:r>
      <w:r w:rsidR="00965CC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81CE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. </w:t>
      </w:r>
    </w:p>
    <w:p w:rsidR="00F073CC" w:rsidRPr="003A0744" w:rsidRDefault="00F073CC" w:rsidP="00A33A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Всі жимолості це </w:t>
      </w:r>
      <w:r w:rsidRPr="0040265F">
        <w:rPr>
          <w:rFonts w:ascii="Times New Roman" w:hAnsi="Times New Roman"/>
          <w:sz w:val="28"/>
          <w:szCs w:val="28"/>
          <w:lang w:val="uk-UA"/>
        </w:rPr>
        <w:t>–</w:t>
      </w:r>
      <w:r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 листопадні чи вічнозелені</w:t>
      </w:r>
      <w:r w:rsidR="00F84F7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 прямостоячі чи виткі кущі з простими супротивними листками, ароматними квіт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6F0F38">
        <w:rPr>
          <w:rFonts w:ascii="Times New Roman" w:hAnsi="Times New Roman" w:cs="Times New Roman"/>
          <w:sz w:val="28"/>
          <w:szCs w:val="28"/>
          <w:lang w:val="uk-UA"/>
        </w:rPr>
        <w:t>ами, а у деяких видів і їстів</w:t>
      </w:r>
      <w:r w:rsidR="00102963">
        <w:rPr>
          <w:rFonts w:ascii="Times New Roman" w:hAnsi="Times New Roman" w:cs="Times New Roman"/>
          <w:sz w:val="28"/>
          <w:szCs w:val="28"/>
          <w:lang w:val="uk-UA"/>
        </w:rPr>
        <w:t>ними плодами. Рослини ті</w:t>
      </w:r>
      <w:r w:rsidRPr="006F0F38">
        <w:rPr>
          <w:rFonts w:ascii="Times New Roman" w:hAnsi="Times New Roman" w:cs="Times New Roman"/>
          <w:sz w:val="28"/>
          <w:szCs w:val="28"/>
          <w:lang w:val="uk-UA"/>
        </w:rPr>
        <w:t>невитривалі і невибагливі до ґрунтових умов, морозостійкі, швидко ростуть, добре переносять міські умови, обрізку.</w:t>
      </w:r>
    </w:p>
    <w:p w:rsidR="00AF0503" w:rsidRDefault="002739EB" w:rsidP="00A33A9C">
      <w:pPr>
        <w:pStyle w:val="a3"/>
        <w:spacing w:line="360" w:lineRule="auto"/>
        <w:ind w:firstLine="709"/>
        <w:jc w:val="both"/>
        <w:rPr>
          <w:szCs w:val="28"/>
        </w:rPr>
      </w:pPr>
      <w:r w:rsidRPr="00A33D86">
        <w:rPr>
          <w:b/>
          <w:szCs w:val="28"/>
        </w:rPr>
        <w:t>Мета</w:t>
      </w:r>
      <w:r w:rsidR="00A33D86" w:rsidRPr="00A33D86">
        <w:rPr>
          <w:b/>
          <w:szCs w:val="28"/>
        </w:rPr>
        <w:t xml:space="preserve"> роботи</w:t>
      </w:r>
      <w:r w:rsidR="00A33D86">
        <w:rPr>
          <w:b/>
          <w:i/>
          <w:szCs w:val="28"/>
        </w:rPr>
        <w:t xml:space="preserve"> -</w:t>
      </w:r>
      <w:r w:rsidR="00A33D86">
        <w:rPr>
          <w:szCs w:val="28"/>
        </w:rPr>
        <w:t xml:space="preserve"> дослідж</w:t>
      </w:r>
      <w:r w:rsidR="00F84F70">
        <w:rPr>
          <w:szCs w:val="28"/>
        </w:rPr>
        <w:t>ення декоративних ознак</w:t>
      </w:r>
      <w:r w:rsidR="00187F69" w:rsidRPr="00187F69">
        <w:rPr>
          <w:szCs w:val="28"/>
        </w:rPr>
        <w:t xml:space="preserve"> </w:t>
      </w:r>
      <w:r w:rsidR="00706B73">
        <w:rPr>
          <w:szCs w:val="28"/>
        </w:rPr>
        <w:t>деяких</w:t>
      </w:r>
      <w:r w:rsidR="00187F69" w:rsidRPr="00187F69">
        <w:rPr>
          <w:szCs w:val="28"/>
        </w:rPr>
        <w:t xml:space="preserve"> </w:t>
      </w:r>
      <w:r w:rsidR="00706B73">
        <w:rPr>
          <w:szCs w:val="28"/>
        </w:rPr>
        <w:t>видів</w:t>
      </w:r>
      <w:r w:rsidR="00187F69" w:rsidRPr="00187F69">
        <w:rPr>
          <w:szCs w:val="28"/>
        </w:rPr>
        <w:t xml:space="preserve"> </w:t>
      </w:r>
      <w:proofErr w:type="spellStart"/>
      <w:r w:rsidR="00AF0503" w:rsidRPr="00EA0575">
        <w:rPr>
          <w:i/>
          <w:szCs w:val="28"/>
        </w:rPr>
        <w:t>Lonicera</w:t>
      </w:r>
      <w:proofErr w:type="spellEnd"/>
      <w:r w:rsidR="00706B73">
        <w:rPr>
          <w:szCs w:val="28"/>
        </w:rPr>
        <w:t xml:space="preserve"> L., найбільш </w:t>
      </w:r>
      <w:r w:rsidR="00F84F70">
        <w:rPr>
          <w:szCs w:val="28"/>
        </w:rPr>
        <w:t xml:space="preserve"> перспективних і </w:t>
      </w:r>
      <w:r w:rsidR="00706B73">
        <w:rPr>
          <w:szCs w:val="28"/>
        </w:rPr>
        <w:t>придатних</w:t>
      </w:r>
      <w:r w:rsidR="00AF0503">
        <w:rPr>
          <w:szCs w:val="28"/>
        </w:rPr>
        <w:t xml:space="preserve"> для озеленення в умовах </w:t>
      </w:r>
      <w:r w:rsidR="00AF0503" w:rsidRPr="00AF0503">
        <w:rPr>
          <w:szCs w:val="28"/>
        </w:rPr>
        <w:t>Правобережного Лісостепу України</w:t>
      </w:r>
      <w:r w:rsidR="00706B73">
        <w:rPr>
          <w:szCs w:val="28"/>
        </w:rPr>
        <w:t xml:space="preserve">, враховуючи планувальну структуру </w:t>
      </w:r>
      <w:r w:rsidR="00F84F70">
        <w:rPr>
          <w:szCs w:val="28"/>
        </w:rPr>
        <w:t>території Уманського національного університету садівництва</w:t>
      </w:r>
      <w:r w:rsidR="00593415">
        <w:rPr>
          <w:szCs w:val="28"/>
        </w:rPr>
        <w:t xml:space="preserve">. </w:t>
      </w:r>
    </w:p>
    <w:p w:rsidR="00593415" w:rsidRDefault="00593415" w:rsidP="00723F23">
      <w:pPr>
        <w:pStyle w:val="a3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Програмою досліджень було передбачено вивчення </w:t>
      </w:r>
      <w:proofErr w:type="spellStart"/>
      <w:r>
        <w:rPr>
          <w:szCs w:val="28"/>
        </w:rPr>
        <w:t>еколого-біологічних</w:t>
      </w:r>
      <w:proofErr w:type="spellEnd"/>
      <w:r>
        <w:rPr>
          <w:szCs w:val="28"/>
        </w:rPr>
        <w:t xml:space="preserve"> особливостей </w:t>
      </w:r>
      <w:r w:rsidR="00723F23">
        <w:rPr>
          <w:szCs w:val="28"/>
        </w:rPr>
        <w:t>і виявлення ознак декоративності в досліджуваних видів</w:t>
      </w:r>
      <w:r w:rsidR="00187F69">
        <w:rPr>
          <w:szCs w:val="28"/>
          <w:lang w:val="ru-RU"/>
        </w:rPr>
        <w:t xml:space="preserve"> </w:t>
      </w:r>
      <w:proofErr w:type="spellStart"/>
      <w:r w:rsidRPr="00EA0575">
        <w:rPr>
          <w:i/>
          <w:szCs w:val="28"/>
        </w:rPr>
        <w:t>Lonicera</w:t>
      </w:r>
      <w:proofErr w:type="spellEnd"/>
      <w:r w:rsidR="00723F23">
        <w:rPr>
          <w:szCs w:val="28"/>
        </w:rPr>
        <w:t xml:space="preserve"> L.</w:t>
      </w:r>
    </w:p>
    <w:p w:rsidR="006F0568" w:rsidRPr="00B43EA0" w:rsidRDefault="00B43EA0" w:rsidP="006F056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EA0">
        <w:rPr>
          <w:rFonts w:ascii="Times New Roman" w:hAnsi="Times New Roman" w:cs="Times New Roman"/>
          <w:b/>
          <w:i/>
          <w:sz w:val="28"/>
          <w:szCs w:val="28"/>
          <w:lang w:val="uk-UA"/>
        </w:rPr>
        <w:t>Об’єкт</w:t>
      </w:r>
      <w:r w:rsidR="00F073CC" w:rsidRPr="00B43E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досліджень</w:t>
      </w:r>
      <w:r w:rsidRPr="00B43EA0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 w:rsidR="00F073CC">
        <w:rPr>
          <w:rFonts w:ascii="Times New Roman" w:hAnsi="Times New Roman" w:cs="Times New Roman"/>
          <w:sz w:val="28"/>
          <w:szCs w:val="28"/>
          <w:lang w:val="uk-UA"/>
        </w:rPr>
        <w:t xml:space="preserve"> види роду</w:t>
      </w:r>
      <w:r w:rsidR="00187F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073CC" w:rsidRPr="00EA0575">
        <w:rPr>
          <w:rFonts w:ascii="Times New Roman" w:hAnsi="Times New Roman" w:cs="Times New Roman"/>
          <w:i/>
          <w:sz w:val="28"/>
          <w:szCs w:val="28"/>
          <w:lang w:val="uk-UA"/>
        </w:rPr>
        <w:t>Lonicera</w:t>
      </w:r>
      <w:proofErr w:type="spellEnd"/>
      <w:r w:rsidR="00F073CC">
        <w:rPr>
          <w:rFonts w:ascii="Times New Roman" w:hAnsi="Times New Roman" w:cs="Times New Roman"/>
          <w:sz w:val="28"/>
          <w:szCs w:val="28"/>
          <w:lang w:val="uk-UA"/>
        </w:rPr>
        <w:t xml:space="preserve"> L</w:t>
      </w:r>
      <w:r w:rsidR="00F073CC" w:rsidRPr="00B43E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6B73" w:rsidRPr="00B43EA0">
        <w:rPr>
          <w:rFonts w:ascii="Times New Roman" w:hAnsi="Times New Roman" w:cs="Times New Roman"/>
          <w:sz w:val="28"/>
          <w:szCs w:val="28"/>
          <w:lang w:val="uk-UA"/>
        </w:rPr>
        <w:t>, які мають</w:t>
      </w:r>
      <w:r w:rsidR="00187F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568" w:rsidRPr="00B43EA0">
        <w:rPr>
          <w:rFonts w:ascii="Times New Roman" w:hAnsi="Times New Roman" w:cs="Times New Roman"/>
          <w:sz w:val="28"/>
          <w:szCs w:val="28"/>
          <w:lang w:val="uk-UA"/>
        </w:rPr>
        <w:t>декоративн</w:t>
      </w:r>
      <w:r w:rsidR="006F0568" w:rsidRPr="00B43EA0">
        <w:rPr>
          <w:sz w:val="28"/>
          <w:szCs w:val="28"/>
          <w:lang w:val="uk-UA"/>
        </w:rPr>
        <w:t>і</w:t>
      </w:r>
      <w:r w:rsidR="00706B73" w:rsidRPr="00B43EA0">
        <w:rPr>
          <w:rFonts w:ascii="Times New Roman" w:hAnsi="Times New Roman" w:cs="Times New Roman"/>
          <w:sz w:val="28"/>
          <w:szCs w:val="28"/>
          <w:lang w:val="uk-UA"/>
        </w:rPr>
        <w:t xml:space="preserve"> ознаки та </w:t>
      </w:r>
      <w:r w:rsidR="006F0568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перспективи використання в озелененні </w:t>
      </w:r>
      <w:r w:rsidR="00706B73" w:rsidRPr="00B43EA0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BC17E3" w:rsidRPr="00B43EA0">
        <w:rPr>
          <w:rFonts w:ascii="Times New Roman" w:hAnsi="Times New Roman" w:cs="Times New Roman"/>
          <w:sz w:val="28"/>
          <w:szCs w:val="28"/>
          <w:lang w:val="uk-UA"/>
        </w:rPr>
        <w:t>створення  насаджень різного типу</w:t>
      </w:r>
      <w:r w:rsidR="00415EEE" w:rsidRPr="00B43E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3EA0" w:rsidRPr="00B43EA0" w:rsidRDefault="006F0568" w:rsidP="00A33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Методи дослідження</w:t>
      </w:r>
      <w:r w:rsidR="00B43EA0" w:rsidRPr="00B43E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r w:rsidR="006B26DD" w:rsidRPr="006B26DD">
        <w:rPr>
          <w:rFonts w:ascii="Times New Roman" w:hAnsi="Times New Roman" w:cs="Times New Roman"/>
          <w:sz w:val="28"/>
          <w:szCs w:val="28"/>
          <w:lang w:val="uk-UA"/>
        </w:rPr>
        <w:t>загально-</w:t>
      </w:r>
      <w:r w:rsidR="00B43EA0" w:rsidRPr="00B43EA0">
        <w:rPr>
          <w:rFonts w:ascii="Times New Roman" w:hAnsi="Times New Roman" w:cs="Times New Roman"/>
          <w:sz w:val="28"/>
          <w:szCs w:val="28"/>
          <w:lang w:val="uk-UA"/>
        </w:rPr>
        <w:t>біологічні,експедиційні, візуальні.</w:t>
      </w:r>
    </w:p>
    <w:p w:rsidR="006F0568" w:rsidRDefault="00552B09" w:rsidP="00A33A9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</w:t>
      </w:r>
      <w:r w:rsidR="00A738B9">
        <w:rPr>
          <w:rFonts w:ascii="Times New Roman" w:hAnsi="Times New Roman" w:cs="Times New Roman"/>
          <w:sz w:val="28"/>
          <w:szCs w:val="28"/>
          <w:lang w:val="uk-UA"/>
        </w:rPr>
        <w:t>ослідження було вибрано десять</w:t>
      </w:r>
      <w:r w:rsidR="002E4FB2">
        <w:rPr>
          <w:rFonts w:ascii="Times New Roman" w:hAnsi="Times New Roman" w:cs="Times New Roman"/>
          <w:sz w:val="28"/>
          <w:szCs w:val="28"/>
          <w:lang w:val="uk-UA"/>
        </w:rPr>
        <w:t xml:space="preserve"> різних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видів </w:t>
      </w:r>
      <w:r w:rsidR="006F114E">
        <w:rPr>
          <w:rFonts w:ascii="Times New Roman" w:hAnsi="Times New Roman" w:cs="Times New Roman"/>
          <w:sz w:val="28"/>
          <w:szCs w:val="28"/>
          <w:lang w:val="uk-UA"/>
        </w:rPr>
        <w:t xml:space="preserve">декоративних </w:t>
      </w:r>
      <w:r w:rsidR="002E4FB2">
        <w:rPr>
          <w:rFonts w:ascii="Times New Roman" w:hAnsi="Times New Roman" w:cs="Times New Roman"/>
          <w:sz w:val="28"/>
          <w:szCs w:val="28"/>
          <w:lang w:val="uk-UA"/>
        </w:rPr>
        <w:t>жимолостей для озеленення</w:t>
      </w:r>
      <w:r w:rsidR="00DF45BE">
        <w:rPr>
          <w:rFonts w:ascii="Times New Roman" w:hAnsi="Times New Roman" w:cs="Times New Roman"/>
          <w:sz w:val="28"/>
          <w:szCs w:val="28"/>
          <w:lang w:val="uk-UA"/>
        </w:rPr>
        <w:t>. Деякі види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зростають в дендрологічному парку «Софіївка» і Уманському університеті садівництва, де з них створені поодинокі і групові насадження.</w:t>
      </w:r>
    </w:p>
    <w:p w:rsidR="003A1AD7" w:rsidRDefault="006F0568" w:rsidP="00A33A9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Спостереження проводились впродовж 2013-2015 рр.</w:t>
      </w:r>
      <w:r w:rsidR="003A1AD7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дослідної ділянки кафедри садово-паркового господарства Уманського національного університету садівництва та в дендрологічному парку «Софіївка» за методикою фенологічних спостережень,розробленою для ботанічних садів у період вегетації.</w:t>
      </w:r>
    </w:p>
    <w:p w:rsidR="00F31DCA" w:rsidRDefault="003A1AD7" w:rsidP="00A33A9C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AD7">
        <w:rPr>
          <w:rFonts w:ascii="Times New Roman" w:hAnsi="Times New Roman" w:cs="Times New Roman"/>
          <w:b/>
          <w:sz w:val="28"/>
          <w:szCs w:val="28"/>
          <w:lang w:val="uk-UA"/>
        </w:rPr>
        <w:t>Основні результати досліджень.</w:t>
      </w:r>
      <w:r w:rsidR="004C3C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38B9">
        <w:rPr>
          <w:rFonts w:ascii="Times New Roman" w:hAnsi="Times New Roman" w:cs="Times New Roman"/>
          <w:sz w:val="28"/>
          <w:szCs w:val="28"/>
          <w:lang w:val="uk-UA"/>
        </w:rPr>
        <w:t xml:space="preserve">Найбільш важливою характеристикою декоративності жимолості є її форми і види. </w:t>
      </w:r>
      <w:r w:rsidR="00A67F5D">
        <w:rPr>
          <w:rFonts w:ascii="Times New Roman" w:hAnsi="Times New Roman" w:cs="Times New Roman"/>
          <w:sz w:val="28"/>
          <w:szCs w:val="28"/>
          <w:lang w:val="uk-UA"/>
        </w:rPr>
        <w:t>Дослідже</w:t>
      </w:r>
      <w:r w:rsidR="000F53F3">
        <w:rPr>
          <w:rFonts w:ascii="Times New Roman" w:hAnsi="Times New Roman" w:cs="Times New Roman"/>
          <w:sz w:val="28"/>
          <w:szCs w:val="28"/>
          <w:lang w:val="uk-UA"/>
        </w:rPr>
        <w:t>но дес</w:t>
      </w:r>
      <w:r w:rsidR="00C34CC4">
        <w:rPr>
          <w:rFonts w:ascii="Times New Roman" w:hAnsi="Times New Roman" w:cs="Times New Roman"/>
          <w:sz w:val="28"/>
          <w:szCs w:val="28"/>
          <w:lang w:val="uk-UA"/>
        </w:rPr>
        <w:t xml:space="preserve">ять видів </w:t>
      </w:r>
      <w:proofErr w:type="spellStart"/>
      <w:r w:rsidR="00F31DCA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4C3C64" w:rsidRPr="004C3C6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1DCA" w:rsidRPr="006952A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31DCA" w:rsidRPr="006952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31DC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34CC4">
        <w:rPr>
          <w:rFonts w:ascii="Times New Roman" w:hAnsi="Times New Roman" w:cs="Times New Roman"/>
          <w:sz w:val="28"/>
          <w:szCs w:val="28"/>
          <w:lang w:val="uk-UA"/>
        </w:rPr>
        <w:t xml:space="preserve"> в яких виявлено</w:t>
      </w:r>
      <w:r w:rsidR="00A67F5D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4C3C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902">
        <w:rPr>
          <w:rFonts w:ascii="Times New Roman" w:hAnsi="Times New Roman" w:cs="Times New Roman"/>
          <w:sz w:val="28"/>
          <w:szCs w:val="28"/>
          <w:lang w:val="uk-UA"/>
        </w:rPr>
        <w:t>споріднені</w:t>
      </w:r>
      <w:r w:rsidR="00A67F5D">
        <w:rPr>
          <w:rFonts w:ascii="Times New Roman" w:hAnsi="Times New Roman" w:cs="Times New Roman"/>
          <w:sz w:val="28"/>
          <w:szCs w:val="28"/>
          <w:lang w:val="uk-UA"/>
        </w:rPr>
        <w:t>, так і відмінні</w:t>
      </w:r>
      <w:r w:rsidR="004C3C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7F5D">
        <w:rPr>
          <w:rFonts w:ascii="Times New Roman" w:hAnsi="Times New Roman" w:cs="Times New Roman"/>
          <w:sz w:val="28"/>
          <w:szCs w:val="28"/>
          <w:lang w:val="uk-UA"/>
        </w:rPr>
        <w:t>еколого-біологічні</w:t>
      </w:r>
      <w:proofErr w:type="spellEnd"/>
      <w:r w:rsidR="00A67F5D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і</w:t>
      </w:r>
      <w:r w:rsidR="00C34CC4">
        <w:rPr>
          <w:rFonts w:ascii="Times New Roman" w:hAnsi="Times New Roman" w:cs="Times New Roman"/>
          <w:sz w:val="28"/>
          <w:szCs w:val="28"/>
          <w:lang w:val="uk-UA"/>
        </w:rPr>
        <w:t xml:space="preserve"> декоративні ознаки</w:t>
      </w:r>
      <w:r w:rsidR="00A67F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24EE">
        <w:rPr>
          <w:rFonts w:ascii="Times New Roman" w:hAnsi="Times New Roman" w:cs="Times New Roman"/>
          <w:sz w:val="28"/>
          <w:szCs w:val="28"/>
          <w:lang w:val="uk-UA"/>
        </w:rPr>
        <w:t>При цьому було враховано</w:t>
      </w:r>
      <w:r w:rsidR="009D0488">
        <w:rPr>
          <w:rFonts w:ascii="Times New Roman" w:hAnsi="Times New Roman" w:cs="Times New Roman"/>
          <w:sz w:val="28"/>
          <w:szCs w:val="28"/>
          <w:lang w:val="uk-UA"/>
        </w:rPr>
        <w:t xml:space="preserve"> той факт, що рослини є живим матеріалом</w:t>
      </w:r>
      <w:r w:rsidR="009A24E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9D0488">
        <w:rPr>
          <w:rFonts w:ascii="Times New Roman" w:hAnsi="Times New Roman" w:cs="Times New Roman"/>
          <w:sz w:val="28"/>
          <w:szCs w:val="28"/>
          <w:lang w:val="uk-UA"/>
        </w:rPr>
        <w:t xml:space="preserve"> їх декоративні </w:t>
      </w:r>
      <w:r w:rsidR="00D713A7">
        <w:rPr>
          <w:rFonts w:ascii="Times New Roman" w:hAnsi="Times New Roman" w:cs="Times New Roman"/>
          <w:sz w:val="28"/>
          <w:szCs w:val="28"/>
          <w:lang w:val="uk-UA"/>
        </w:rPr>
        <w:t xml:space="preserve">ознаки </w:t>
      </w:r>
      <w:r w:rsidR="009D0488">
        <w:rPr>
          <w:rFonts w:ascii="Times New Roman" w:hAnsi="Times New Roman" w:cs="Times New Roman"/>
          <w:sz w:val="28"/>
          <w:szCs w:val="28"/>
          <w:lang w:val="uk-UA"/>
        </w:rPr>
        <w:t>залежа</w:t>
      </w:r>
      <w:r w:rsidR="009A24EE">
        <w:rPr>
          <w:rFonts w:ascii="Times New Roman" w:hAnsi="Times New Roman" w:cs="Times New Roman"/>
          <w:sz w:val="28"/>
          <w:szCs w:val="28"/>
          <w:lang w:val="uk-UA"/>
        </w:rPr>
        <w:t>тиму</w:t>
      </w:r>
      <w:r w:rsidR="009D0488">
        <w:rPr>
          <w:rFonts w:ascii="Times New Roman" w:hAnsi="Times New Roman" w:cs="Times New Roman"/>
          <w:sz w:val="28"/>
          <w:szCs w:val="28"/>
          <w:lang w:val="uk-UA"/>
        </w:rPr>
        <w:t xml:space="preserve">ть від умов середовища в </w:t>
      </w:r>
      <w:r w:rsidR="009A24EE">
        <w:rPr>
          <w:rFonts w:ascii="Times New Roman" w:hAnsi="Times New Roman" w:cs="Times New Roman"/>
          <w:sz w:val="28"/>
          <w:szCs w:val="28"/>
          <w:lang w:val="uk-UA"/>
        </w:rPr>
        <w:t>яких відбувається їх розвиток</w:t>
      </w:r>
      <w:r w:rsidR="002E4FB2">
        <w:rPr>
          <w:rFonts w:ascii="Times New Roman" w:hAnsi="Times New Roman" w:cs="Times New Roman"/>
          <w:sz w:val="28"/>
          <w:szCs w:val="28"/>
          <w:lang w:val="uk-UA"/>
        </w:rPr>
        <w:t xml:space="preserve"> і зростання</w:t>
      </w:r>
      <w:r w:rsidR="009A24EE">
        <w:rPr>
          <w:rFonts w:ascii="Times New Roman" w:hAnsi="Times New Roman" w:cs="Times New Roman"/>
          <w:sz w:val="28"/>
          <w:szCs w:val="28"/>
          <w:lang w:val="uk-UA"/>
        </w:rPr>
        <w:t>. Ок</w:t>
      </w:r>
      <w:r w:rsidR="009D0488">
        <w:rPr>
          <w:rFonts w:ascii="Times New Roman" w:hAnsi="Times New Roman" w:cs="Times New Roman"/>
          <w:sz w:val="28"/>
          <w:szCs w:val="28"/>
          <w:lang w:val="uk-UA"/>
        </w:rPr>
        <w:t>рім того</w:t>
      </w:r>
      <w:r w:rsidR="009A24E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70A2D">
        <w:rPr>
          <w:rFonts w:ascii="Times New Roman" w:hAnsi="Times New Roman" w:cs="Times New Roman"/>
          <w:sz w:val="28"/>
          <w:szCs w:val="28"/>
          <w:lang w:val="uk-UA"/>
        </w:rPr>
        <w:t xml:space="preserve"> декоративні ознаки</w:t>
      </w:r>
      <w:r w:rsidR="00A67F5D">
        <w:rPr>
          <w:rFonts w:ascii="Times New Roman" w:hAnsi="Times New Roman" w:cs="Times New Roman"/>
          <w:sz w:val="28"/>
          <w:szCs w:val="28"/>
          <w:lang w:val="uk-UA"/>
        </w:rPr>
        <w:t xml:space="preserve">жимолості </w:t>
      </w:r>
      <w:r w:rsidR="009D0488">
        <w:rPr>
          <w:rFonts w:ascii="Times New Roman" w:hAnsi="Times New Roman" w:cs="Times New Roman"/>
          <w:sz w:val="28"/>
          <w:szCs w:val="28"/>
          <w:lang w:val="uk-UA"/>
        </w:rPr>
        <w:t xml:space="preserve">динамічні і більшою чи меншою мірою пов’язані з розвитком рослини – віковим і сезонним. Тому слід використовувати </w:t>
      </w:r>
      <w:r w:rsidR="002E4FB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9D0488">
        <w:rPr>
          <w:rFonts w:ascii="Times New Roman" w:hAnsi="Times New Roman" w:cs="Times New Roman"/>
          <w:sz w:val="28"/>
          <w:szCs w:val="28"/>
          <w:lang w:val="uk-UA"/>
        </w:rPr>
        <w:t xml:space="preserve"> у нерозривному зв’язку, як з біологічними особливостями, так</w:t>
      </w:r>
      <w:r w:rsidR="009A24EE">
        <w:rPr>
          <w:rFonts w:ascii="Times New Roman" w:hAnsi="Times New Roman" w:cs="Times New Roman"/>
          <w:sz w:val="28"/>
          <w:szCs w:val="28"/>
          <w:lang w:val="uk-UA"/>
        </w:rPr>
        <w:t xml:space="preserve"> і з умовами їхнього зростання</w:t>
      </w:r>
      <w:r w:rsidR="00C6783B">
        <w:rPr>
          <w:rFonts w:ascii="Times New Roman" w:hAnsi="Times New Roman" w:cs="Times New Roman"/>
          <w:sz w:val="28"/>
          <w:szCs w:val="28"/>
          <w:lang w:val="uk-UA"/>
        </w:rPr>
        <w:t xml:space="preserve"> в насадженнях</w:t>
      </w:r>
      <w:r w:rsidR="00A67F5D">
        <w:rPr>
          <w:rFonts w:ascii="Times New Roman" w:hAnsi="Times New Roman" w:cs="Times New Roman"/>
          <w:sz w:val="28"/>
          <w:szCs w:val="28"/>
          <w:lang w:val="uk-UA"/>
        </w:rPr>
        <w:t xml:space="preserve"> різного типу при </w:t>
      </w:r>
      <w:r w:rsidR="00A67F5D" w:rsidRPr="008A0FDE">
        <w:rPr>
          <w:rFonts w:ascii="Times New Roman" w:hAnsi="Times New Roman" w:cs="Times New Roman"/>
          <w:sz w:val="28"/>
          <w:szCs w:val="28"/>
          <w:lang w:val="uk-UA"/>
        </w:rPr>
        <w:t>озелененні населених місць</w:t>
      </w:r>
      <w:r w:rsidR="00314D5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33606" w:rsidRPr="00F33606">
        <w:rPr>
          <w:rFonts w:ascii="Times New Roman" w:hAnsi="Times New Roman" w:cs="Times New Roman"/>
          <w:sz w:val="28"/>
          <w:szCs w:val="28"/>
        </w:rPr>
        <w:t>1</w:t>
      </w:r>
      <w:r w:rsidR="00F33606">
        <w:rPr>
          <w:rFonts w:ascii="Times New Roman" w:hAnsi="Times New Roman" w:cs="Times New Roman"/>
          <w:sz w:val="28"/>
          <w:szCs w:val="28"/>
        </w:rPr>
        <w:t>,</w:t>
      </w:r>
      <w:r w:rsidR="00D713A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33606">
        <w:rPr>
          <w:rFonts w:ascii="Times New Roman" w:hAnsi="Times New Roman" w:cs="Times New Roman"/>
          <w:sz w:val="28"/>
          <w:szCs w:val="28"/>
        </w:rPr>
        <w:t xml:space="preserve">,  </w:t>
      </w:r>
      <w:r w:rsidR="00F3360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713A7">
        <w:rPr>
          <w:rFonts w:ascii="Times New Roman" w:hAnsi="Times New Roman" w:cs="Times New Roman"/>
          <w:sz w:val="28"/>
          <w:szCs w:val="28"/>
          <w:lang w:val="uk-UA"/>
        </w:rPr>
        <w:t>,  6, 7</w:t>
      </w:r>
      <w:r w:rsidR="00314D5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67F5D" w:rsidRPr="008A0F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6B06" w:rsidRDefault="00415EEE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E6B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>Жимолость альпійська</w:t>
      </w:r>
      <w:r w:rsidRPr="008E6B0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—</w:t>
      </w:r>
      <w:proofErr w:type="spellStart"/>
      <w:r w:rsidR="008078FF"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4C3C64" w:rsidRPr="004C3C64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E6B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alpigena</w:t>
      </w:r>
      <w:proofErr w:type="spellEnd"/>
      <w:r w:rsidR="004C3C6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r w:rsidRPr="008E6B0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L.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Батьківщина гірські райони Середньої і Півд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енної Європи. Невисокий кущ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1,5</w:t>
      </w:r>
      <w:r w:rsidR="003146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-2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заввишки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 дуже густою, кулястою кроною і темно-зеленим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крупним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 майже шкірястим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>и листка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</w:t>
      </w:r>
      <w:smartTag w:uri="urn:schemas-microsoft-com:office:smarttags" w:element="metricconverter">
        <w:smartTagPr>
          <w:attr w:name="ProductID" w:val="10 см"/>
        </w:smartTagPr>
        <w:r w:rsidRPr="00864C1F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10 см</w:t>
        </w:r>
      </w:smartTag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завдовжки. Квіт</w:t>
      </w:r>
      <w:r w:rsidR="008E6B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ки</w:t>
      </w:r>
      <w:r w:rsidR="003146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розміщені на прямостоячих квітконосах довжиною до 4,5 см</w:t>
      </w:r>
      <w:r w:rsidR="008E6B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без запаху, парні, </w:t>
      </w:r>
      <w:r w:rsidR="004C3C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темнувато</w:t>
      </w:r>
      <w:r w:rsidR="004C3C64"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або світло-жовтого кольору, з </w:t>
      </w:r>
      <w:r w:rsidR="003146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темно-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>червоним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відтінком</w:t>
      </w:r>
      <w:r w:rsidRPr="00CD7683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</w:t>
      </w:r>
      <w:r w:rsidRPr="00CD7683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Квітує </w:t>
      </w:r>
      <w:r w:rsidR="008E6B06" w:rsidRPr="008078F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L.</w:t>
      </w:r>
      <w:r w:rsidR="004C3C64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="008E6B06" w:rsidRPr="008E6B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alpigena</w:t>
      </w:r>
      <w:proofErr w:type="spellEnd"/>
      <w:r w:rsidR="004C3C6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r w:rsidRPr="00CD7683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 </w:t>
      </w:r>
      <w:r w:rsidRPr="00CD7683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травні-червні </w:t>
      </w:r>
      <w:r w:rsidR="008E6B0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 на добре освітлених </w:t>
      </w:r>
      <w:r w:rsidRPr="00CD7683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місяцях</w:t>
      </w:r>
      <w:r w:rsidRPr="00CD7683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  <w:r w:rsidRPr="00CD76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Тривалість цвітіння</w:t>
      </w:r>
      <w:r w:rsidR="0062238F" w:rsidRPr="008E6B0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—</w:t>
      </w:r>
      <w:r w:rsidR="003146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20-30</w:t>
      </w:r>
      <w:r w:rsidRPr="00CD76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днів. </w:t>
      </w:r>
    </w:p>
    <w:p w:rsidR="00CA3DB7" w:rsidRDefault="00CA3DB7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Придатна для поодиноких і групових посадок, живоплотів</w:t>
      </w:r>
      <w:r w:rsidR="006620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під час декорування водойм, ставків, басейнів.</w:t>
      </w:r>
    </w:p>
    <w:p w:rsidR="00102963" w:rsidRPr="00102963" w:rsidRDefault="009A24EE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029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Ґрунтопокривні</w:t>
      </w:r>
      <w:r w:rsidR="00102963" w:rsidRPr="001029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 карликові форми </w:t>
      </w:r>
      <w:proofErr w:type="spellStart"/>
      <w:r w:rsidR="00102963" w:rsidRPr="00370A2D">
        <w:rPr>
          <w:rFonts w:ascii="Times New Roman" w:hAnsi="Times New Roman" w:cs="Times New Roman"/>
          <w:i/>
          <w:color w:val="414134"/>
          <w:sz w:val="28"/>
          <w:szCs w:val="28"/>
          <w:shd w:val="clear" w:color="auto" w:fill="FFFFFF"/>
        </w:rPr>
        <w:t>Lonicera</w:t>
      </w:r>
      <w:proofErr w:type="spellEnd"/>
      <w:r w:rsidR="004C3C64" w:rsidRPr="004C3C64">
        <w:rPr>
          <w:rFonts w:ascii="Times New Roman" w:hAnsi="Times New Roman" w:cs="Times New Roman"/>
          <w:i/>
          <w:color w:val="414134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02963" w:rsidRPr="00370A2D">
        <w:rPr>
          <w:rFonts w:ascii="Times New Roman" w:hAnsi="Times New Roman" w:cs="Times New Roman"/>
          <w:i/>
          <w:color w:val="414134"/>
          <w:sz w:val="28"/>
          <w:szCs w:val="28"/>
          <w:shd w:val="clear" w:color="auto" w:fill="FFFFFF"/>
        </w:rPr>
        <w:t>alpigena</w:t>
      </w:r>
      <w:proofErr w:type="spellEnd"/>
      <w:r w:rsidR="00102963" w:rsidRPr="00102963">
        <w:rPr>
          <w:rFonts w:ascii="Times New Roman" w:hAnsi="Times New Roman" w:cs="Times New Roman"/>
          <w:color w:val="414134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="00102963" w:rsidRPr="00102963">
        <w:rPr>
          <w:rFonts w:ascii="Times New Roman" w:hAnsi="Times New Roman" w:cs="Times New Roman"/>
          <w:color w:val="414134"/>
          <w:sz w:val="28"/>
          <w:szCs w:val="28"/>
          <w:shd w:val="clear" w:color="auto" w:fill="FFFFFF"/>
        </w:rPr>
        <w:t>Nana</w:t>
      </w:r>
      <w:proofErr w:type="spellEnd"/>
      <w:r w:rsidR="00102963" w:rsidRPr="00102963">
        <w:rPr>
          <w:rFonts w:ascii="Times New Roman" w:hAnsi="Times New Roman" w:cs="Times New Roman"/>
          <w:color w:val="414134"/>
          <w:sz w:val="28"/>
          <w:szCs w:val="28"/>
          <w:shd w:val="clear" w:color="auto" w:fill="FFFFFF"/>
          <w:lang w:val="uk-UA"/>
        </w:rPr>
        <w:t xml:space="preserve">» </w:t>
      </w:r>
      <w:r w:rsidR="00102963" w:rsidRPr="001029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використовують для оформлення </w:t>
      </w:r>
      <w:r w:rsidR="00D5659E" w:rsidRPr="001029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кам’янистих</w:t>
      </w:r>
      <w:r w:rsidR="00102963" w:rsidRPr="001029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садів, альпінаріїв і міксбортерів.</w:t>
      </w:r>
    </w:p>
    <w:p w:rsidR="00662087" w:rsidRPr="007B1934" w:rsidRDefault="00662087" w:rsidP="00A33A9C">
      <w:pPr>
        <w:widowControl w:val="0"/>
        <w:spacing w:after="0" w:line="360" w:lineRule="auto"/>
        <w:ind w:firstLine="709"/>
        <w:jc w:val="both"/>
        <w:rPr>
          <w:b/>
          <w:bCs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>Жимолость витк</w:t>
      </w:r>
      <w:r w:rsidRPr="00662087"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>а</w:t>
      </w:r>
      <w:r w:rsidR="004C3C64"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 </w:t>
      </w:r>
      <w:r w:rsidR="007B1934" w:rsidRPr="007B19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Брауна</w:t>
      </w:r>
      <w:r w:rsidR="004C3C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D3C4B">
        <w:rPr>
          <w:bCs/>
          <w:iCs/>
          <w:sz w:val="28"/>
          <w:szCs w:val="28"/>
          <w:lang w:val="uk-UA" w:eastAsia="uk-UA"/>
        </w:rPr>
        <w:t>–</w:t>
      </w:r>
      <w:r w:rsidR="004C3C64">
        <w:rPr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237C88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4C3C64" w:rsidRPr="004C3C64">
        <w:rPr>
          <w:rFonts w:ascii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 </w:t>
      </w:r>
      <w:proofErr w:type="spellStart"/>
      <w:r w:rsidR="00237C88" w:rsidRPr="00237C88">
        <w:rPr>
          <w:rFonts w:ascii="Times New Roman" w:hAnsi="Times New Roman" w:cs="Times New Roman"/>
          <w:bCs/>
          <w:i/>
          <w:iCs/>
          <w:sz w:val="28"/>
          <w:szCs w:val="28"/>
          <w:lang w:val="en-US" w:eastAsia="uk-UA"/>
        </w:rPr>
        <w:t>periclumenum</w:t>
      </w:r>
      <w:proofErr w:type="spellEnd"/>
      <w:r w:rsidR="007B1934" w:rsidRPr="007B19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ґ</w:t>
      </w:r>
      <w:r w:rsidR="004C3C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B1934" w:rsidRPr="007B19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B1934" w:rsidRPr="007B19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brownii</w:t>
      </w:r>
      <w:proofErr w:type="spellEnd"/>
      <w:r w:rsidRPr="007B1934">
        <w:rPr>
          <w:rFonts w:ascii="Times New Roman" w:hAnsi="Times New Roman" w:cs="Times New Roman"/>
          <w:bCs/>
          <w:i/>
          <w:iCs/>
          <w:sz w:val="28"/>
          <w:szCs w:val="28"/>
          <w:lang w:val="uk-UA" w:eastAsia="uk-UA"/>
        </w:rPr>
        <w:t>.</w:t>
      </w:r>
    </w:p>
    <w:p w:rsidR="00237C88" w:rsidRDefault="00237C88" w:rsidP="000D6A05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eastAsia="Times New Roman"/>
          <w:lang w:val="uk-UA"/>
        </w:rPr>
        <w:tab/>
      </w:r>
      <w:r w:rsidR="007F57A6"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Батькі</w:t>
      </w:r>
      <w:r w:rsidR="007F5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вщина Північна Америка.</w:t>
      </w:r>
      <w:r w:rsidRPr="00237C88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="002E4FB2">
        <w:rPr>
          <w:rFonts w:ascii="Times New Roman" w:eastAsia="Times New Roman" w:hAnsi="Times New Roman" w:cs="Times New Roman"/>
          <w:sz w:val="28"/>
          <w:szCs w:val="28"/>
          <w:lang w:val="uk-UA"/>
        </w:rPr>
        <w:t>сокий</w:t>
      </w:r>
      <w:r w:rsidR="00E979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виткий кущ до 5 м,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великою видозміною листків, темно-зелених зверху і сизуватих знизу. Квітки в густих головчастих суцвіттях, жовто-білі всередині, зовні з кармінним віночком, дуже </w:t>
      </w:r>
      <w:r w:rsidR="00A7690D">
        <w:rPr>
          <w:rFonts w:ascii="Times New Roman" w:eastAsia="Times New Roman" w:hAnsi="Times New Roman" w:cs="Times New Roman"/>
          <w:sz w:val="28"/>
          <w:szCs w:val="28"/>
          <w:lang w:val="uk-UA"/>
        </w:rPr>
        <w:t>духмяні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Квітує протягом 15-20 днів. Має декоративні форми: із золотистими листками, з матовим пурпуровими квітками, з темно-пурпуровими квітками.</w:t>
      </w:r>
    </w:p>
    <w:p w:rsidR="000D6A05" w:rsidRDefault="000D6A05" w:rsidP="000D6A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посадки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жимолост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</w:t>
      </w:r>
      <w:r w:rsidR="002E4F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Брауна в</w:t>
      </w:r>
      <w:r w:rsidR="002E4F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proofErr w:type="spellStart"/>
      <w:r w:rsidRPr="000D6A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бирают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нячні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місця</w:t>
      </w:r>
      <w:r w:rsidRPr="000D6A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хищенівід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холодн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 На зиму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ослина потребує укриттяіз опалого листя. </w:t>
      </w:r>
    </w:p>
    <w:p w:rsidR="006F114E" w:rsidRPr="000D6A05" w:rsidRDefault="006F114E" w:rsidP="000D6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Ліана придатна для вертикального озеленення</w:t>
      </w:r>
      <w:r w:rsidR="00D713A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0D6A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підпірних стінок, головних фасадів будинків, оформленні малих архітектурних форм.</w:t>
      </w:r>
    </w:p>
    <w:p w:rsidR="00237C88" w:rsidRPr="00D84A6E" w:rsidRDefault="00415EEE" w:rsidP="00A33A9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iCs/>
          <w:sz w:val="28"/>
          <w:szCs w:val="28"/>
          <w:lang w:val="uk-UA" w:eastAsia="uk-UA"/>
        </w:rPr>
      </w:pPr>
      <w:r w:rsidRPr="00864C1F">
        <w:rPr>
          <w:b/>
          <w:bCs/>
          <w:iCs/>
          <w:sz w:val="28"/>
          <w:szCs w:val="28"/>
          <w:lang w:val="uk-UA" w:eastAsia="uk-UA"/>
        </w:rPr>
        <w:t xml:space="preserve">Жимолость </w:t>
      </w:r>
      <w:proofErr w:type="spellStart"/>
      <w:r w:rsidRPr="00864C1F">
        <w:rPr>
          <w:b/>
          <w:bCs/>
          <w:iCs/>
          <w:sz w:val="28"/>
          <w:szCs w:val="28"/>
          <w:lang w:val="uk-UA" w:eastAsia="uk-UA"/>
        </w:rPr>
        <w:t>Глена</w:t>
      </w:r>
      <w:proofErr w:type="spellEnd"/>
      <w:r w:rsidRPr="00864C1F">
        <w:rPr>
          <w:b/>
          <w:bCs/>
          <w:iCs/>
          <w:sz w:val="28"/>
          <w:szCs w:val="28"/>
          <w:lang w:val="uk-UA" w:eastAsia="uk-UA"/>
        </w:rPr>
        <w:t xml:space="preserve"> – </w:t>
      </w:r>
      <w:proofErr w:type="spellStart"/>
      <w:r w:rsidR="008078FF" w:rsidRPr="008078FF">
        <w:rPr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4C3C64">
        <w:rPr>
          <w:bCs/>
          <w:i/>
          <w:color w:val="000000"/>
          <w:spacing w:val="-5"/>
          <w:sz w:val="28"/>
          <w:szCs w:val="28"/>
        </w:rPr>
        <w:t xml:space="preserve"> </w:t>
      </w:r>
      <w:r w:rsidRPr="008078FF">
        <w:rPr>
          <w:bCs/>
          <w:i/>
          <w:iCs/>
          <w:sz w:val="28"/>
          <w:szCs w:val="28"/>
          <w:lang w:val="en-US" w:eastAsia="uk-UA"/>
        </w:rPr>
        <w:t>G</w:t>
      </w:r>
      <w:proofErr w:type="spellStart"/>
      <w:r w:rsidRPr="008078FF">
        <w:rPr>
          <w:bCs/>
          <w:i/>
          <w:iCs/>
          <w:sz w:val="28"/>
          <w:szCs w:val="28"/>
          <w:lang w:val="uk-UA" w:eastAsia="uk-UA"/>
        </w:rPr>
        <w:t>lehnii</w:t>
      </w:r>
      <w:proofErr w:type="spellEnd"/>
      <w:r w:rsidRPr="008078FF">
        <w:rPr>
          <w:bCs/>
          <w:i/>
          <w:iCs/>
          <w:sz w:val="28"/>
          <w:szCs w:val="28"/>
          <w:lang w:val="uk-UA" w:eastAsia="uk-UA"/>
        </w:rPr>
        <w:t>.</w:t>
      </w:r>
    </w:p>
    <w:p w:rsidR="00415EEE" w:rsidRDefault="00415EEE" w:rsidP="00A33A9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252525"/>
          <w:sz w:val="23"/>
          <w:szCs w:val="23"/>
        </w:rPr>
      </w:pPr>
      <w:r w:rsidRPr="00864C1F">
        <w:rPr>
          <w:sz w:val="28"/>
          <w:szCs w:val="28"/>
          <w:lang w:val="uk-UA" w:eastAsia="uk-UA"/>
        </w:rPr>
        <w:t>Мешканець островів півдня Курильської г</w:t>
      </w:r>
      <w:r w:rsidR="006F114E">
        <w:rPr>
          <w:sz w:val="28"/>
          <w:szCs w:val="28"/>
          <w:lang w:val="uk-UA" w:eastAsia="uk-UA"/>
        </w:rPr>
        <w:t>ряди і Сахаліну. Висота кущ</w:t>
      </w:r>
      <w:r w:rsidRPr="00864C1F">
        <w:rPr>
          <w:sz w:val="28"/>
          <w:szCs w:val="28"/>
          <w:lang w:val="uk-UA" w:eastAsia="uk-UA"/>
        </w:rPr>
        <w:t xml:space="preserve">а близько </w:t>
      </w:r>
      <w:smartTag w:uri="urn:schemas-microsoft-com:office:smarttags" w:element="metricconverter">
        <w:smartTagPr>
          <w:attr w:name="ProductID" w:val="1,5 м"/>
        </w:smartTagPr>
        <w:r w:rsidRPr="00864C1F">
          <w:rPr>
            <w:sz w:val="28"/>
            <w:szCs w:val="28"/>
            <w:lang w:val="uk-UA" w:eastAsia="uk-UA"/>
          </w:rPr>
          <w:t>1,5 м</w:t>
        </w:r>
      </w:smartTag>
      <w:r w:rsidRPr="00864C1F">
        <w:rPr>
          <w:sz w:val="28"/>
          <w:szCs w:val="28"/>
          <w:lang w:val="uk-UA" w:eastAsia="uk-UA"/>
        </w:rPr>
        <w:t>. Відрізняється досить крупним</w:t>
      </w:r>
      <w:r w:rsidR="00237C88">
        <w:rPr>
          <w:sz w:val="28"/>
          <w:szCs w:val="28"/>
          <w:lang w:val="uk-UA" w:eastAsia="uk-UA"/>
        </w:rPr>
        <w:t>и, знизу злегка опушеним листками</w:t>
      </w:r>
      <w:r w:rsidR="008078FF" w:rsidRPr="00864C1F">
        <w:rPr>
          <w:b/>
          <w:bCs/>
          <w:iCs/>
          <w:sz w:val="28"/>
          <w:szCs w:val="28"/>
          <w:lang w:val="uk-UA" w:eastAsia="uk-UA"/>
        </w:rPr>
        <w:t>–</w:t>
      </w:r>
      <w:r w:rsidRPr="00864C1F">
        <w:rPr>
          <w:sz w:val="28"/>
          <w:szCs w:val="28"/>
          <w:lang w:val="uk-UA" w:eastAsia="uk-UA"/>
        </w:rPr>
        <w:t xml:space="preserve"> до 10-</w:t>
      </w:r>
      <w:smartTag w:uri="urn:schemas-microsoft-com:office:smarttags" w:element="metricconverter">
        <w:smartTagPr>
          <w:attr w:name="ProductID" w:val="12 см"/>
        </w:smartTagPr>
        <w:r w:rsidRPr="00864C1F">
          <w:rPr>
            <w:sz w:val="28"/>
            <w:szCs w:val="28"/>
            <w:lang w:val="uk-UA" w:eastAsia="uk-UA"/>
          </w:rPr>
          <w:t>12 см</w:t>
        </w:r>
      </w:smartTag>
      <w:r w:rsidRPr="00864C1F">
        <w:rPr>
          <w:sz w:val="28"/>
          <w:szCs w:val="28"/>
          <w:lang w:val="uk-UA" w:eastAsia="uk-UA"/>
        </w:rPr>
        <w:t xml:space="preserve"> завдовжки. Зеленувато-жовті квітки сидять на довгих, до </w:t>
      </w:r>
      <w:smartTag w:uri="urn:schemas-microsoft-com:office:smarttags" w:element="metricconverter">
        <w:smartTagPr>
          <w:attr w:name="ProductID" w:val="4,5 см"/>
        </w:smartTagPr>
        <w:r w:rsidRPr="00864C1F">
          <w:rPr>
            <w:sz w:val="28"/>
            <w:szCs w:val="28"/>
            <w:lang w:val="uk-UA" w:eastAsia="uk-UA"/>
          </w:rPr>
          <w:t>4,5 см</w:t>
        </w:r>
      </w:smartTag>
      <w:r w:rsidRPr="00864C1F">
        <w:rPr>
          <w:sz w:val="28"/>
          <w:szCs w:val="28"/>
          <w:lang w:val="uk-UA" w:eastAsia="uk-UA"/>
        </w:rPr>
        <w:t>, квітконосах. Плоди парні,</w:t>
      </w:r>
      <w:r w:rsidR="00662087">
        <w:rPr>
          <w:sz w:val="28"/>
          <w:szCs w:val="28"/>
          <w:lang w:val="uk-UA" w:eastAsia="uk-UA"/>
        </w:rPr>
        <w:t xml:space="preserve"> повністю зрощен</w:t>
      </w:r>
      <w:r>
        <w:rPr>
          <w:sz w:val="28"/>
          <w:szCs w:val="28"/>
          <w:lang w:val="uk-UA" w:eastAsia="uk-UA"/>
        </w:rPr>
        <w:t>і між собою,</w:t>
      </w:r>
      <w:r w:rsidRPr="00864C1F">
        <w:rPr>
          <w:sz w:val="28"/>
          <w:szCs w:val="28"/>
          <w:lang w:val="uk-UA" w:eastAsia="uk-UA"/>
        </w:rPr>
        <w:t xml:space="preserve"> яскраво-червоні, блискучі, досить крупні </w:t>
      </w:r>
      <w:r w:rsidR="008078FF" w:rsidRPr="00864C1F">
        <w:rPr>
          <w:b/>
          <w:bCs/>
          <w:iCs/>
          <w:sz w:val="28"/>
          <w:szCs w:val="28"/>
          <w:lang w:val="uk-UA" w:eastAsia="uk-UA"/>
        </w:rPr>
        <w:t>–</w:t>
      </w:r>
      <w:r w:rsidRPr="00864C1F">
        <w:rPr>
          <w:sz w:val="28"/>
          <w:szCs w:val="28"/>
          <w:lang w:val="uk-UA" w:eastAsia="uk-UA"/>
        </w:rPr>
        <w:t xml:space="preserve"> до </w:t>
      </w:r>
      <w:smartTag w:uri="urn:schemas-microsoft-com:office:smarttags" w:element="metricconverter">
        <w:smartTagPr>
          <w:attr w:name="ProductID" w:val="1,5 см"/>
        </w:smartTagPr>
        <w:r w:rsidRPr="00864C1F">
          <w:rPr>
            <w:sz w:val="28"/>
            <w:szCs w:val="28"/>
            <w:lang w:val="uk-UA" w:eastAsia="uk-UA"/>
          </w:rPr>
          <w:t>1,5 см</w:t>
        </w:r>
      </w:smartTag>
      <w:r w:rsidRPr="00864C1F">
        <w:rPr>
          <w:sz w:val="28"/>
          <w:szCs w:val="28"/>
          <w:lang w:val="uk-UA" w:eastAsia="uk-UA"/>
        </w:rPr>
        <w:t>.</w:t>
      </w:r>
    </w:p>
    <w:p w:rsidR="00415EEE" w:rsidRDefault="00D713A7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Гарно виглядає в групових і</w:t>
      </w:r>
      <w:r w:rsidR="00415EEE"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поодиноких насадженнях.</w:t>
      </w:r>
    </w:p>
    <w:p w:rsidR="009944AF" w:rsidRPr="00E979B5" w:rsidRDefault="00237C88" w:rsidP="00E979B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ED0B09"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>Жимолость золотиста</w:t>
      </w:r>
      <w:r w:rsidR="004C3C64"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 </w:t>
      </w:r>
      <w:r w:rsidR="00ED0B09" w:rsidRPr="00864C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— </w:t>
      </w:r>
      <w:proofErr w:type="spellStart"/>
      <w:r w:rsidR="00ED0B09"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4C3C64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proofErr w:type="spellStart"/>
      <w:r w:rsidR="00ED0B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uk-UA"/>
        </w:rPr>
        <w:t>chrysantha</w:t>
      </w:r>
      <w:proofErr w:type="spellEnd"/>
      <w:r w:rsidR="00ED0B09" w:rsidRPr="00D84A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.</w:t>
      </w:r>
      <w:r w:rsidR="009944A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Росте на Далекому Сході, Східному Сибіру, в Китаї в долинах річок, лісах та гірських схилах. В культурі  з 1849 року.</w:t>
      </w:r>
    </w:p>
    <w:p w:rsidR="00676BC8" w:rsidRDefault="00ED0B09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ED0B0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итончений </w:t>
      </w:r>
      <w:r w:rsidR="009944A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листопадний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кущ до 2-4 м заввишки, з розлогою, досить щільною кроною, темно-сірою корою, яскраво-зеленими продовгувато-яйцевидними листками до 12 см завдовжки. На відміну від більшості видів має квітки золотисто-жовтого забарвлення, з медовим ароматом; плоди червоно-коралові, куле видні.</w:t>
      </w:r>
    </w:p>
    <w:p w:rsidR="00676BC8" w:rsidRDefault="00676BC8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Квітує з червня по липень протягом 2-х тижнів.</w:t>
      </w:r>
    </w:p>
    <w:p w:rsidR="00ED0B09" w:rsidRDefault="00E979B5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lastRenderedPageBreak/>
        <w:t xml:space="preserve"> Жимолость золотиста д</w:t>
      </w:r>
      <w:r w:rsidR="00ED0B0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ґрунтових умов</w:t>
      </w:r>
      <w:r w:rsidR="00ED0B0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невибаглива, стійка до хвороб і шкідників. Зимостійка і посухостійка.Добре переносить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міські  умови</w:t>
      </w:r>
      <w:r w:rsidR="00ED0B0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.</w:t>
      </w:r>
    </w:p>
    <w:p w:rsidR="00090233" w:rsidRDefault="00090233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Рекомендується для групових п</w:t>
      </w:r>
      <w:r w:rsidR="0050569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осадок, вільно ростучих живоплотів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.</w:t>
      </w:r>
    </w:p>
    <w:p w:rsidR="0050569B" w:rsidRDefault="00090233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uk-UA"/>
        </w:rPr>
      </w:pPr>
      <w:r w:rsidRPr="00ED0B09"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Жимолость </w:t>
      </w:r>
      <w:r w:rsidR="00A7690D"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>духмяна</w:t>
      </w:r>
      <w:r w:rsidR="004C3C64">
        <w:rPr>
          <w:rFonts w:ascii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 </w:t>
      </w:r>
      <w:r w:rsidRPr="00864C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—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4C3C64" w:rsidRPr="004C3C64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fragrantissim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uk-UA"/>
        </w:rPr>
        <w:t>a</w:t>
      </w:r>
      <w:proofErr w:type="spellEnd"/>
      <w:r w:rsidR="004C3C64" w:rsidRPr="004C3C6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uk-UA"/>
        </w:rPr>
        <w:t xml:space="preserve"> </w:t>
      </w:r>
      <w:r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187F6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</w:p>
    <w:p w:rsidR="00090233" w:rsidRDefault="00090233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Напіввічнозелений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кущ  до 2,5 м заввишки, з довгими розлогими гілками, молоді пагони зі щетинистим опушенням. Листки крупні, до 7 см еліптичної чи широко яйцевидної форми, зверху темн</w:t>
      </w:r>
      <w:r w:rsidR="0050569B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о-зелені і голі; знизу сизуваті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. Квітує до або одночасно з розпусканням листків. Квітки </w:t>
      </w:r>
      <w:proofErr w:type="spellStart"/>
      <w:r w:rsidR="00E979B5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жовтувато</w:t>
      </w:r>
      <w:r w:rsidR="00A7690D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-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чи </w:t>
      </w:r>
      <w:r w:rsidR="00E979B5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рожев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о-білі, дуже духмяні: плоди </w:t>
      </w:r>
      <w:r w:rsidRPr="00864C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—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яскраві, криваво-червоні ягоди</w:t>
      </w:r>
      <w:r w:rsidR="00A7690D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 Добре переносить напівтінь, тепл</w:t>
      </w:r>
      <w:r w:rsidR="0050569B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олюбна, надає перевагу свіжим р</w:t>
      </w:r>
      <w:r w:rsidR="00A7690D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одючим ґрунтам, легко розмножується живцюванням. </w:t>
      </w:r>
    </w:p>
    <w:p w:rsidR="00D5659E" w:rsidRDefault="00A7690D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Використовується в поодиноких і групових насадженнях, живоплотах, слугує чудовою окрасою для  галявин.</w:t>
      </w:r>
    </w:p>
    <w:p w:rsidR="00D5659E" w:rsidRDefault="00D5659E" w:rsidP="00D565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E50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>Жимолость їстівна</w:t>
      </w:r>
      <w:r w:rsidRPr="00864C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— </w:t>
      </w:r>
      <w:proofErr w:type="spellStart"/>
      <w:r w:rsidR="00E63711" w:rsidRPr="00E63711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4C3C64" w:rsidRPr="004C3C64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E637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edulis</w:t>
      </w:r>
      <w:proofErr w:type="spellEnd"/>
      <w:r w:rsidR="004C3C6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Turcz</w:t>
      </w:r>
      <w:proofErr w:type="spellEnd"/>
      <w:r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. </w:t>
      </w:r>
      <w:proofErr w:type="spellStart"/>
      <w:r w:rsidR="004C3C64"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E</w:t>
      </w:r>
      <w:r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x</w:t>
      </w:r>
      <w:proofErr w:type="spellEnd"/>
      <w:r w:rsidR="004C3C64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Freyn</w:t>
      </w:r>
      <w:proofErr w:type="spellEnd"/>
      <w:r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.</w:t>
      </w:r>
      <w:r w:rsidR="004C3C64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Зустрічається у вологих гірських лісах, по краях боліт в Східному Сибіру, на Далекому Сході, в Японії, Кореї, Китаї.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Густі кущі до </w:t>
      </w:r>
      <w:smartTag w:uri="urn:schemas-microsoft-com:office:smarttags" w:element="metricconverter">
        <w:smartTagPr>
          <w:attr w:name="ProductID" w:val="1,5 м"/>
        </w:smartTagPr>
        <w:r w:rsidRPr="00864C1F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/>
          </w:rPr>
          <w:t>1,5 м</w:t>
        </w:r>
      </w:smartTag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заввишки з біло-жовтими квітами, темно</w:t>
      </w:r>
      <w:r w:rsidR="004C3C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і світло-синіми ягодами з восковим нальотом.</w:t>
      </w:r>
      <w:r w:rsidR="004C3C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Невиба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глива до ґрунтів, добре переносить посушливі умови.</w:t>
      </w:r>
      <w:r w:rsidR="004C3C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>Найбільш важливими в якості технічних, плодових і декоративних рослин є її види і форми: жимолость їстівна (</w:t>
      </w:r>
      <w:proofErr w:type="spellStart"/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Lonicera</w:t>
      </w:r>
      <w:proofErr w:type="spellEnd"/>
      <w:r w:rsidR="004C3C64" w:rsidRPr="004C3C6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edulis</w:t>
      </w:r>
      <w:proofErr w:type="spellEnd"/>
      <w:r w:rsidR="004C3C64" w:rsidRPr="004C3C6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864C1F">
        <w:rPr>
          <w:rFonts w:ascii="Times New Roman" w:eastAsia="Times New Roman" w:hAnsi="Times New Roman" w:cs="Times New Roman"/>
          <w:sz w:val="28"/>
          <w:szCs w:val="28"/>
          <w:lang w:val="en-US"/>
        </w:rPr>
        <w:t>Turcz</w:t>
      </w:r>
      <w:proofErr w:type="spellEnd"/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>.), жимолость камчатська (</w:t>
      </w:r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proofErr w:type="gramStart"/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kamtschatica</w:t>
      </w:r>
      <w:proofErr w:type="spellEnd"/>
      <w:proofErr w:type="gramEnd"/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Pr="00864C1F">
        <w:rPr>
          <w:rFonts w:ascii="Times New Roman" w:eastAsia="Times New Roman" w:hAnsi="Times New Roman" w:cs="Times New Roman"/>
          <w:sz w:val="28"/>
          <w:szCs w:val="28"/>
          <w:lang w:val="en-US"/>
        </w:rPr>
        <w:t>Sevast</w:t>
      </w:r>
      <w:proofErr w:type="spellEnd"/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./ </w:t>
      </w:r>
      <w:proofErr w:type="spellStart"/>
      <w:r w:rsidRPr="00864C1F">
        <w:rPr>
          <w:rFonts w:ascii="Times New Roman" w:eastAsia="Times New Roman" w:hAnsi="Times New Roman" w:cs="Times New Roman"/>
          <w:sz w:val="28"/>
          <w:szCs w:val="28"/>
          <w:lang w:val="en-US"/>
        </w:rPr>
        <w:t>Pojark</w:t>
      </w:r>
      <w:proofErr w:type="spellEnd"/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.), жимолость </w:t>
      </w:r>
      <w:proofErr w:type="spellStart"/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>Турчанінова</w:t>
      </w:r>
      <w:proofErr w:type="spellEnd"/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Turczaninowie</w:t>
      </w:r>
      <w:proofErr w:type="spellEnd"/>
      <w:r w:rsidR="004C3C64" w:rsidRPr="004C3C6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864C1F">
        <w:rPr>
          <w:rFonts w:ascii="Times New Roman" w:eastAsia="Times New Roman" w:hAnsi="Times New Roman" w:cs="Times New Roman"/>
          <w:sz w:val="28"/>
          <w:szCs w:val="28"/>
          <w:lang w:val="en-US"/>
        </w:rPr>
        <w:t>Pojark</w:t>
      </w:r>
      <w:proofErr w:type="spellEnd"/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>.) і жимолость алтайська (</w:t>
      </w:r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864C1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altaica</w:t>
      </w:r>
      <w:proofErr w:type="spellEnd"/>
      <w:r w:rsidR="004C3C64" w:rsidRPr="004C3C6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en-US"/>
        </w:rPr>
        <w:t>Pall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4C3C64" w:rsidRPr="004C3C6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4C3C64" w:rsidRPr="004C3C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en-US"/>
        </w:rPr>
        <w:t>DC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/>
        </w:rPr>
        <w:t>.)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90233" w:rsidRPr="00D5659E" w:rsidRDefault="00D5659E" w:rsidP="00D565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Гарно виглядає в  живоплотах, рядових</w:t>
      </w:r>
      <w:r w:rsidR="00E979B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групових насадженнях, 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декоруванні водойм.</w:t>
      </w:r>
    </w:p>
    <w:p w:rsidR="005245BC" w:rsidRDefault="00415EEE" w:rsidP="00A3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E50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Жимолость </w:t>
      </w:r>
      <w:proofErr w:type="spellStart"/>
      <w:r w:rsidR="009978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>капріфоль</w:t>
      </w:r>
      <w:proofErr w:type="spellEnd"/>
      <w:r w:rsidRPr="00864C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—</w:t>
      </w:r>
      <w:proofErr w:type="spellStart"/>
      <w:r w:rsidR="00997831" w:rsidRPr="009978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Lonicera</w:t>
      </w:r>
      <w:proofErr w:type="spellEnd"/>
      <w:r w:rsidR="004C3C64" w:rsidRPr="004C3C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97831" w:rsidRPr="009978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caprifolium</w:t>
      </w:r>
      <w:proofErr w:type="spellEnd"/>
      <w:r w:rsidR="004C3C64" w:rsidRPr="004C3C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97831"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="00997831" w:rsidRPr="00D82C47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 w:rsidR="00AF28A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Зустрічаєт</w:t>
      </w:r>
      <w:r w:rsidR="006C79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ься у вологих гірських лісах, на краю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боліт в Східному Сибіру, на Далекому Сході, в Японії, Кореї, Китаї.</w:t>
      </w:r>
      <w:r w:rsidR="009978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Ліана до 5</w:t>
      </w:r>
      <w:r w:rsidR="00DE03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-6</w:t>
      </w:r>
      <w:r w:rsidR="009978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 заввишки, квітує спочатку </w:t>
      </w:r>
      <w:r w:rsid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кремово-жовт</w:t>
      </w:r>
      <w:r w:rsidR="009978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ими квіт</w:t>
      </w:r>
      <w:r w:rsidR="00B25B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9978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ами, </w:t>
      </w:r>
      <w:r w:rsid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пізніше – з рожев</w:t>
      </w:r>
      <w:r w:rsidR="009978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="009978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коричневим відтінком</w:t>
      </w:r>
      <w:r w:rsid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протягом 3-х </w:t>
      </w:r>
      <w:r w:rsid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тижнів з травня по червень. Суцвітт</w:t>
      </w:r>
      <w:r w:rsidR="005245BC" w:rsidRP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– мутовки,</w:t>
      </w:r>
      <w:r w:rsid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розміщені</w:t>
      </w:r>
      <w:r w:rsidR="005245BC" w:rsidRP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пазухах </w:t>
      </w:r>
      <w:r w:rsid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зрощених листкі</w:t>
      </w:r>
      <w:r w:rsidR="005245BC" w:rsidRP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в. </w:t>
      </w:r>
      <w:r w:rsidR="005245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 приємний аромат.</w:t>
      </w:r>
    </w:p>
    <w:p w:rsidR="009554D9" w:rsidRPr="00E63711" w:rsidRDefault="007D17E0" w:rsidP="005245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Нарядна</w:t>
      </w:r>
      <w:r w:rsidR="007B1934"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жимолость каприфоль не лише влітку, але і восени — її пагони при</w:t>
      </w:r>
      <w:r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крашают</w:t>
      </w:r>
      <w:r w:rsidR="007B1934"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ь в цей час червоно-оранжеві </w:t>
      </w:r>
      <w:r w:rsidR="005245BC"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не їстівні </w:t>
      </w:r>
      <w:r w:rsidR="007B1934"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ягоди</w:t>
      </w:r>
      <w:r w:rsidR="00DE031C"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8 мм в діаметрі</w:t>
      </w:r>
      <w:r w:rsidR="007B1934"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розміщені попарно, зрощені всередині у вигляді округлих дисків із листя</w:t>
      </w:r>
      <w:r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E63711">
        <w:rPr>
          <w:rFonts w:ascii="Arial" w:hAnsi="Arial" w:cs="Arial"/>
          <w:color w:val="000000" w:themeColor="text1"/>
          <w:sz w:val="23"/>
          <w:szCs w:val="23"/>
          <w:lang w:val="uk-UA"/>
        </w:rPr>
        <w:br/>
      </w:r>
      <w:r w:rsidR="007B1934" w:rsidRPr="00E63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554D9" w:rsidRPr="00E63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Розмножують живцями, відсадками і насінням. </w:t>
      </w:r>
    </w:p>
    <w:p w:rsidR="005245BC" w:rsidRPr="00E63711" w:rsidRDefault="009554D9" w:rsidP="005245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E63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Морозостійка. </w:t>
      </w:r>
      <w:r w:rsidR="005245BC" w:rsidRPr="00E63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Невиба</w:t>
      </w:r>
      <w:r w:rsidRPr="00E63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глива до ґрунтів, але влітку не переносить посухи та потребує поливу</w:t>
      </w:r>
      <w:r w:rsidR="005245BC" w:rsidRPr="00E63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245BC"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Краще</w:t>
      </w:r>
      <w:r w:rsidRPr="00E637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росте на добре освітлених місцях.</w:t>
      </w:r>
    </w:p>
    <w:p w:rsidR="0050569B" w:rsidRDefault="007B1934" w:rsidP="00A3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F38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икористовують</w:t>
      </w:r>
      <w:r w:rsidR="007D17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вертикального озеленення </w:t>
      </w:r>
      <w:r w:rsidR="009554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алей, </w:t>
      </w:r>
      <w:r w:rsidR="007D17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підпірних стінок, головних фасадів будинків, оформленні малих архітектурних форм.</w:t>
      </w:r>
      <w:r w:rsidR="005056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2238F" w:rsidRDefault="00415EEE" w:rsidP="00A3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4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Жимолость капелюшна —</w:t>
      </w:r>
      <w:r w:rsidR="00AF2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Lonicera</w:t>
      </w:r>
      <w:proofErr w:type="spellEnd"/>
      <w:r w:rsidR="00AF28A1" w:rsidRPr="00AF28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pileata</w:t>
      </w:r>
      <w:proofErr w:type="spellEnd"/>
      <w:r w:rsidR="00AF28A1" w:rsidRPr="00AF28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Oliv</w:t>
      </w:r>
      <w:proofErr w:type="spellEnd"/>
      <w:r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 w:rsidR="00AF28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Родом з Японії. Низенький, </w:t>
      </w:r>
      <w:r w:rsidR="00BC333F"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</w:t>
      </w:r>
      <w:r w:rsidR="00BC33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чнозелений</w:t>
      </w:r>
      <w:r w:rsidR="00554A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чи напів-вічнозелений</w:t>
      </w:r>
      <w:r w:rsidR="00BC33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кущ </w:t>
      </w:r>
      <w:r w:rsidR="00E637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0,4 </w:t>
      </w:r>
      <w:r w:rsidR="00F328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- 1,0</w:t>
      </w:r>
      <w:r w:rsidR="00554A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заввишки,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широко розлог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ими</w:t>
      </w:r>
      <w:r w:rsidR="00BC33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пагонами. Листки дрібні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541E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0,5-2 см завдовжки, яйцевидні чи ланцетні з клиновидною основою, зверху темно-зелені, 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блиску</w:t>
      </w:r>
      <w:r w:rsidR="00BC33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чі, </w:t>
      </w:r>
      <w:r w:rsidR="008D40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знизу блідо-зелені, слабко опушені на жилках, </w:t>
      </w:r>
      <w:r w:rsidR="00BC33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розміщені</w:t>
      </w:r>
      <w:r w:rsidR="008D40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попарно </w:t>
      </w:r>
      <w:r w:rsidR="006223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пагонах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Квіт</w:t>
      </w:r>
      <w:r w:rsidR="006223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 </w:t>
      </w:r>
      <w:r w:rsidR="008D40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пахучі, парні, розміщені на прямостоячих квітконосах до 0,5 см завдовжки. Віночок двогубий, трубчасто-воронковидної форми, білий чизолотисто-жовтий.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Плоди</w:t>
      </w:r>
      <w:r w:rsidR="00541E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ягоди куле видні, червоні чи фіолетово-пурпуро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ві. </w:t>
      </w:r>
    </w:p>
    <w:p w:rsidR="008D406B" w:rsidRDefault="008D406B" w:rsidP="00A3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Добре росте в міських умовах, </w:t>
      </w:r>
      <w:r w:rsidR="00D713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посухо</w:t>
      </w:r>
      <w:r w:rsidR="00AF28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713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та холодо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стійка.</w:t>
      </w:r>
    </w:p>
    <w:p w:rsidR="00415EEE" w:rsidRPr="00864C1F" w:rsidRDefault="00541EB6" w:rsidP="00A3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В озелененні цінується за красиве листя і плоди. Використовують </w:t>
      </w:r>
      <w:r w:rsidR="00E16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 бордюрах</w:t>
      </w:r>
      <w:r w:rsidR="006223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живоплатах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, </w:t>
      </w:r>
      <w:proofErr w:type="spellStart"/>
      <w:r w:rsidR="004026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рокаріях</w:t>
      </w:r>
      <w:proofErr w:type="spellEnd"/>
      <w:r w:rsidR="004026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,</w:t>
      </w:r>
      <w:r w:rsidR="00AF28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r w:rsidR="006223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на альпійських гірках</w:t>
      </w:r>
      <w:r w:rsidR="00415EEE" w:rsidRPr="00864C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.</w:t>
      </w:r>
    </w:p>
    <w:p w:rsidR="00415EEE" w:rsidRDefault="00415EEE" w:rsidP="00A3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4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Жимолость Королькова</w:t>
      </w:r>
      <w:r w:rsidR="00AF2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—</w:t>
      </w:r>
      <w:r w:rsidR="00AF2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Lonicera</w:t>
      </w:r>
      <w:proofErr w:type="spellEnd"/>
      <w:r w:rsidR="00AF28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korolkowii</w:t>
      </w:r>
      <w:proofErr w:type="spellEnd"/>
      <w:r w:rsidR="00AF28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Stapf</w:t>
      </w:r>
      <w:proofErr w:type="spellEnd"/>
      <w:r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 w:rsidR="00AF28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8078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Походить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proofErr w:type="spellStart"/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Туркменистану</w:t>
      </w:r>
      <w:proofErr w:type="spellEnd"/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Широко розгалужений</w:t>
      </w:r>
      <w:r w:rsidR="00D973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кущ</w:t>
      </w:r>
      <w:r w:rsidRPr="00864C1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3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="00D973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заввишки,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дрібним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блакитно-зеленим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и, сизуватими листками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Плоди — оранжево-червоні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яскраві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ягоди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зберігаються на кущах до глибокої осені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Вид надзвичайно декоративний підчас плодоношення. Особливо</w:t>
      </w:r>
      <w:r w:rsidR="00F328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 декоративністю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виділяється її форма </w:t>
      </w:r>
      <w:r w:rsidRPr="00864C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"</w:t>
      </w:r>
      <w:r w:rsidRPr="00864C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Aurora</w:t>
      </w:r>
      <w:r w:rsidRPr="00864C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" 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дещо більшими квіт</w:t>
      </w:r>
      <w:r w:rsidRPr="00864C1F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ами й оранжевими плодами.</w:t>
      </w:r>
    </w:p>
    <w:p w:rsidR="0062238F" w:rsidRPr="0062238F" w:rsidRDefault="00E166F6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Кущ призначений для</w:t>
      </w:r>
      <w:r w:rsidR="0062238F"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групових та поодиноких </w:t>
      </w:r>
      <w:r w:rsidR="008516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посадок на фоні газонів.</w:t>
      </w:r>
    </w:p>
    <w:p w:rsidR="00BC333F" w:rsidRDefault="00415EEE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64C1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lastRenderedPageBreak/>
        <w:t>Жимолость покри</w:t>
      </w:r>
      <w:r w:rsidRPr="00864C1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вальна — </w:t>
      </w:r>
      <w:proofErr w:type="spellStart"/>
      <w:r w:rsidR="008078FF"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AF28A1" w:rsidRPr="00AF28A1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involucrata</w:t>
      </w:r>
      <w:proofErr w:type="spellEnd"/>
      <w:r w:rsidR="00AF28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Banksex</w:t>
      </w:r>
      <w:proofErr w:type="spellEnd"/>
      <w:r w:rsidR="00AF28A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Spreng</w:t>
      </w:r>
      <w:proofErr w:type="spellEnd"/>
      <w:r w:rsidRPr="008078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  <w:r w:rsidR="00AF28A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природних умовах широко поширена в західній час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тині Північної Америки. Кущ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</w:t>
      </w:r>
      <w:smartTag w:uri="urn:schemas-microsoft-com:office:smarttags" w:element="metricconverter">
        <w:smartTagPr>
          <w:attr w:name="ProductID" w:val="3 м"/>
        </w:smartTagPr>
        <w:r w:rsidRPr="00864C1F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3 м</w:t>
        </w:r>
      </w:smartTag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заввишки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 щільною яйцевидною кроною і темно-зеленим</w:t>
      </w:r>
      <w:r w:rsidR="00E00C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крупнішим</w:t>
      </w:r>
      <w:r w:rsidR="003A38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и, ніж у інших жимолостей, листка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="003A38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и,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12 см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завдовжки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Квітки парні,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жовті, коли відцвітають</w:t>
      </w:r>
      <w:r w:rsidR="003A38D0" w:rsidRPr="00864C1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—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червонуваті. </w:t>
      </w:r>
    </w:p>
    <w:p w:rsidR="00415EEE" w:rsidRPr="00864C1F" w:rsidRDefault="00415EEE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val="uk-UA"/>
        </w:rPr>
      </w:pP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Квітне дуже довго, іноді 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 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90 днів. С</w:t>
      </w:r>
      <w:r w:rsidR="00D713A7">
        <w:rPr>
          <w:rFonts w:ascii="Times New Roman" w:hAnsi="Times New Roman" w:cs="Times New Roman"/>
          <w:sz w:val="28"/>
          <w:szCs w:val="28"/>
          <w:lang w:val="uk-UA" w:eastAsia="uk-UA"/>
        </w:rPr>
        <w:t>воєрідного вигляду</w:t>
      </w:r>
      <w:r w:rsidR="008A409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виткому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куще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 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>надають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чорні,</w:t>
      </w:r>
      <w:r w:rsidRPr="00864C1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блискучі плоди  під час</w:t>
      </w:r>
      <w:r w:rsidRPr="00864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плодоношення.</w:t>
      </w:r>
    </w:p>
    <w:p w:rsidR="003E7E1B" w:rsidRDefault="00D973D7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864C1F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Використовують </w:t>
      </w:r>
      <w:r w:rsidR="003E7E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для вертикального озеленення</w:t>
      </w:r>
      <w:r w:rsidR="00F34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.</w:t>
      </w:r>
    </w:p>
    <w:p w:rsidR="00676BC8" w:rsidRDefault="00415EEE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</w:pPr>
      <w:r w:rsidRPr="00864C1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uk-UA"/>
        </w:rPr>
        <w:t>Жимолость татарська —</w:t>
      </w:r>
      <w:r w:rsidR="00AF28A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AF28A1" w:rsidRPr="00AF28A1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tatarica</w:t>
      </w:r>
      <w:proofErr w:type="spellEnd"/>
      <w:r w:rsidR="00AF28A1" w:rsidRPr="00AF28A1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r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AF28A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 w:rsidR="00AF28A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676BC8" w:rsidRPr="00676BC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В</w:t>
      </w:r>
      <w:r w:rsidR="00AF28A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676BC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природних умовах росте на північному сході європейської частини Росії, в Сибіру, в передгірній частині </w:t>
      </w:r>
      <w:proofErr w:type="spellStart"/>
      <w:r w:rsidR="00676BC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Тянь-Шаня</w:t>
      </w:r>
      <w:proofErr w:type="spellEnd"/>
      <w:r w:rsidR="00676BC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і Алтаю. </w:t>
      </w:r>
    </w:p>
    <w:p w:rsidR="00314697" w:rsidRPr="00D973D7" w:rsidRDefault="00AC044C" w:rsidP="00A33A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Високий, до 4</w:t>
      </w:r>
      <w:r w:rsidR="00415EEE" w:rsidRPr="00864C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,  густо облистений</w:t>
      </w:r>
      <w:r w:rsidR="00415EE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кущ</w:t>
      </w:r>
      <w:r w:rsidR="00415EEE" w:rsidRPr="00864C1F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. Листки яйцеподібні або ланцетоподібні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до 6 см завдовжки, темно-зелені зверху і сизуваті знизу</w:t>
      </w:r>
      <w:r w:rsidR="00415EEE" w:rsidRPr="00864C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. Квіт</w:t>
      </w:r>
      <w:r w:rsidR="00415EEE" w:rsidRPr="00864C1F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к</w:t>
      </w:r>
      <w:r w:rsidR="00415EEE" w:rsidRPr="00864C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темно-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рожеві до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білих, з ніжним ароматом</w:t>
      </w:r>
      <w:r w:rsidR="00415EEE" w:rsidRPr="00864C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Квітує протягом 15-20 днів</w:t>
      </w:r>
      <w:r w:rsidR="00BC2B5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Плоди</w:t>
      </w:r>
      <w:r w:rsidR="00415EEE" w:rsidRPr="00864C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кулясті</w:t>
      </w:r>
      <w:r w:rsidR="00BC2B5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,жовті чи </w:t>
      </w:r>
      <w:r w:rsidR="00415EEE" w:rsidRPr="00864C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червоні</w:t>
      </w:r>
      <w:r w:rsidR="00BC2B5D" w:rsidRPr="00864C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ягоди</w:t>
      </w:r>
      <w:r w:rsidR="00BC2B5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, до 0,7 см в діаметрі</w:t>
      </w:r>
      <w:r w:rsidR="00676BC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, ядовиті</w:t>
      </w:r>
      <w:r w:rsidR="00415EEE" w:rsidRPr="00864C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.</w:t>
      </w:r>
      <w:r w:rsidR="00BC2B5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Не боїться затінення та переносить значне засолення ґрунту, що дуже важливо для міських умов.</w:t>
      </w:r>
      <w:r w:rsidR="00D97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По</w:t>
      </w:r>
      <w:r w:rsidR="00FB146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чинає квітувати з 3-4 років. </w:t>
      </w:r>
      <w:r w:rsidR="00C975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Добрий медонос.</w:t>
      </w:r>
    </w:p>
    <w:p w:rsidR="00663524" w:rsidRDefault="006961A7" w:rsidP="004142E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Гарно виглядає</w:t>
      </w:r>
      <w:r w:rsidR="00415EEE" w:rsidRPr="00864C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в </w:t>
      </w:r>
      <w:r w:rsidR="00D5659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одинок</w:t>
      </w:r>
      <w:r w:rsidR="002B3D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их і </w:t>
      </w:r>
      <w:r w:rsidR="00415EEE" w:rsidRPr="00864C1F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групових насадженнях</w:t>
      </w:r>
      <w:r w:rsidR="00415EEE" w:rsidRPr="00864C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, </w:t>
      </w:r>
      <w:r w:rsidR="00415EEE" w:rsidRPr="00864C1F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на </w:t>
      </w:r>
      <w:r w:rsidR="007976FF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газонах, </w:t>
      </w:r>
      <w:r w:rsidR="00415EEE" w:rsidRPr="00864C1F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узліссі, </w:t>
      </w:r>
      <w:r w:rsidR="00937CD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живоплотах.</w:t>
      </w:r>
    </w:p>
    <w:p w:rsidR="00FA6227" w:rsidRDefault="00C60299" w:rsidP="00FA62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Отже, досліджувані декоративні види</w:t>
      </w:r>
      <w:r w:rsidR="00AF28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</w:t>
      </w:r>
      <w:r w:rsidR="007976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роду </w:t>
      </w:r>
      <w:proofErr w:type="spellStart"/>
      <w:r w:rsidR="007976FF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AF28A1" w:rsidRPr="00AF28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976FF" w:rsidRPr="006952A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7976FF" w:rsidRPr="006952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76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в умовах Правобережного Лісостепу України </w:t>
      </w:r>
      <w:r w:rsidR="00FA62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можна високо оцінити за свої особливі </w:t>
      </w:r>
      <w:r w:rsidR="00FA62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декоративні якості і ознаки </w:t>
      </w:r>
      <w:r w:rsidR="00FA6227" w:rsidRPr="00407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— </w:t>
      </w:r>
      <w:r w:rsidR="00FA62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габітус, </w:t>
      </w:r>
      <w:r w:rsidR="00FA622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висоту, форму крони, забарвлення та форму листків</w:t>
      </w:r>
      <w:r w:rsidR="00FA6227" w:rsidRPr="00407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, як під час вегетації, так і восени;</w:t>
      </w:r>
      <w:r w:rsidR="00FA622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колір квіток, строк цвітіння,</w:t>
      </w:r>
      <w:r w:rsidR="00FA6227" w:rsidRPr="00407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його тривалість; </w:t>
      </w:r>
      <w:r w:rsidR="00FA622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розмір і форму  плодів та їх забарвлення</w:t>
      </w:r>
      <w:r w:rsidR="006A57A3" w:rsidRPr="00C60299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6A57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3, </w:t>
      </w:r>
      <w:r w:rsidR="006A57A3" w:rsidRPr="00C60299">
        <w:rPr>
          <w:rFonts w:ascii="Times New Roman" w:eastAsia="Times New Roman" w:hAnsi="Times New Roman" w:cs="Times New Roman"/>
          <w:sz w:val="28"/>
          <w:szCs w:val="28"/>
          <w:lang w:val="uk-UA"/>
        </w:rPr>
        <w:t>5, 8, 9]</w:t>
      </w:r>
      <w:r w:rsidR="006A57A3">
        <w:rPr>
          <w:rFonts w:ascii="Times New Roman" w:hAnsi="Times New Roman"/>
          <w:sz w:val="28"/>
          <w:szCs w:val="28"/>
          <w:lang w:val="uk-UA"/>
        </w:rPr>
        <w:t>.</w:t>
      </w:r>
    </w:p>
    <w:p w:rsidR="00723F23" w:rsidRDefault="006A57A3" w:rsidP="006A57A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Серед них є низькі, середні і високі кущі, а також виткі ліани, які можна </w:t>
      </w:r>
      <w:r w:rsidR="00C60299">
        <w:rPr>
          <w:rFonts w:ascii="Times New Roman" w:hAnsi="Times New Roman" w:cs="Times New Roman"/>
          <w:sz w:val="28"/>
          <w:szCs w:val="28"/>
          <w:lang w:val="uk-UA" w:eastAsia="uk-UA"/>
        </w:rPr>
        <w:t>використовувати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ландшафтному дизайні</w:t>
      </w:r>
      <w:r w:rsidR="00663524">
        <w:rPr>
          <w:rFonts w:ascii="Times New Roman" w:hAnsi="Times New Roman" w:cs="Times New Roman"/>
          <w:sz w:val="28"/>
          <w:szCs w:val="28"/>
          <w:lang w:val="uk-UA" w:eastAsia="uk-UA"/>
        </w:rPr>
        <w:t>для</w:t>
      </w:r>
      <w:r w:rsidR="00C6029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одиноких і </w:t>
      </w:r>
      <w:r w:rsidR="00C60299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групових насаджень, вертикального озеленення, живоплотів,</w:t>
      </w:r>
      <w:r w:rsidR="000F3677" w:rsidRPr="007D4BBA">
        <w:rPr>
          <w:rFonts w:ascii="Times New Roman" w:eastAsia="Times New Roman" w:hAnsi="Times New Roman" w:cs="Times New Roman"/>
          <w:sz w:val="28"/>
          <w:szCs w:val="28"/>
          <w:lang w:val="uk-UA"/>
        </w:rPr>
        <w:t>низьких огорож між с</w:t>
      </w:r>
      <w:r w:rsidR="000F36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адовими зонами, </w:t>
      </w:r>
      <w:r w:rsidR="000F3677" w:rsidRPr="007D4B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закріплення схилів і обривів, дек</w:t>
      </w:r>
      <w:r w:rsidR="000F3677">
        <w:rPr>
          <w:rFonts w:ascii="Times New Roman" w:eastAsia="Times New Roman" w:hAnsi="Times New Roman" w:cs="Times New Roman"/>
          <w:sz w:val="28"/>
          <w:szCs w:val="28"/>
          <w:lang w:val="uk-UA"/>
        </w:rPr>
        <w:t>орування водойм</w:t>
      </w:r>
      <w:r w:rsidR="001726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узлісьв </w:t>
      </w:r>
      <w:r w:rsidR="001726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насадженнях</w:t>
      </w:r>
      <w:r w:rsidR="00E00C3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різног</w:t>
      </w:r>
      <w:r w:rsidR="001751F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 типу </w:t>
      </w:r>
      <w:r w:rsidR="000B05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(табл. 1).</w:t>
      </w:r>
    </w:p>
    <w:p w:rsidR="00D921BB" w:rsidRPr="006A57A3" w:rsidRDefault="00D921BB" w:rsidP="006A57A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DB5611" w:rsidRPr="00DB5611" w:rsidRDefault="00153FC3" w:rsidP="00DB5611">
      <w:pPr>
        <w:pStyle w:val="a8"/>
        <w:widowControl w:val="0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B5611">
        <w:rPr>
          <w:rFonts w:ascii="Times New Roman" w:hAnsi="Times New Roman" w:cs="Times New Roman"/>
          <w:b/>
          <w:sz w:val="28"/>
          <w:szCs w:val="28"/>
          <w:lang w:val="uk-UA" w:eastAsia="uk-UA"/>
        </w:rPr>
        <w:lastRenderedPageBreak/>
        <w:t>Використання декоративних видів</w:t>
      </w:r>
      <w:r w:rsidR="00E63711" w:rsidRPr="00DB5611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роду</w:t>
      </w:r>
      <w:proofErr w:type="spellStart"/>
      <w:r w:rsidRPr="00DB5611">
        <w:rPr>
          <w:rFonts w:ascii="Times New Roman" w:hAnsi="Times New Roman" w:cs="Times New Roman"/>
          <w:b/>
          <w:i/>
          <w:sz w:val="28"/>
          <w:szCs w:val="28"/>
          <w:lang w:val="en-US"/>
        </w:rPr>
        <w:t>Lonicera</w:t>
      </w:r>
      <w:proofErr w:type="spellEnd"/>
      <w:r w:rsidR="00AF28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B561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DB561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B05FD" w:rsidRPr="00DB5611" w:rsidRDefault="00153FC3" w:rsidP="00DB5611">
      <w:pPr>
        <w:pStyle w:val="a8"/>
        <w:widowControl w:val="0"/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B5611">
        <w:rPr>
          <w:rFonts w:ascii="Times New Roman" w:hAnsi="Times New Roman" w:cs="Times New Roman"/>
          <w:b/>
          <w:sz w:val="28"/>
          <w:szCs w:val="28"/>
          <w:lang w:val="uk-UA"/>
        </w:rPr>
        <w:t>в насадженнях</w:t>
      </w:r>
      <w:r w:rsidR="00DB56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різного типу</w:t>
      </w:r>
    </w:p>
    <w:tbl>
      <w:tblPr>
        <w:tblW w:w="5054" w:type="pct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7"/>
        <w:gridCol w:w="3655"/>
        <w:gridCol w:w="759"/>
        <w:gridCol w:w="566"/>
        <w:gridCol w:w="566"/>
        <w:gridCol w:w="423"/>
        <w:gridCol w:w="710"/>
        <w:gridCol w:w="851"/>
        <w:gridCol w:w="710"/>
        <w:gridCol w:w="750"/>
      </w:tblGrid>
      <w:tr w:rsidR="00C9759E" w:rsidRPr="005C6B3E" w:rsidTr="00C9759E">
        <w:trPr>
          <w:trHeight w:val="410"/>
        </w:trPr>
        <w:tc>
          <w:tcPr>
            <w:tcW w:w="2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759E" w:rsidRPr="005C6B3E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9759E" w:rsidRPr="005C6B3E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C6B3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5C6B3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19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759E" w:rsidRPr="005C6B3E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Назва</w:t>
            </w:r>
            <w:proofErr w:type="spellEnd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виду</w:t>
            </w:r>
          </w:p>
        </w:tc>
        <w:tc>
          <w:tcPr>
            <w:tcW w:w="279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759E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Головні типи посадок</w:t>
            </w:r>
          </w:p>
        </w:tc>
      </w:tr>
      <w:tr w:rsidR="00C9759E" w:rsidRPr="005C6B3E" w:rsidTr="000F53F3">
        <w:trPr>
          <w:trHeight w:val="2446"/>
        </w:trPr>
        <w:tc>
          <w:tcPr>
            <w:tcW w:w="2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759E" w:rsidRPr="005C6B3E" w:rsidRDefault="00C9759E" w:rsidP="00FC3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759E" w:rsidRPr="005C6B3E" w:rsidRDefault="00C9759E" w:rsidP="00FC3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9759E" w:rsidRPr="005C6B3E" w:rsidRDefault="00C9759E" w:rsidP="00FC385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солітери</w:t>
            </w:r>
            <w:proofErr w:type="spellEnd"/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9759E" w:rsidRPr="005C6B3E" w:rsidRDefault="00C9759E" w:rsidP="00FC385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групи</w:t>
            </w:r>
            <w:proofErr w:type="spellEnd"/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9759E" w:rsidRPr="005C6B3E" w:rsidRDefault="00C9759E" w:rsidP="00FC385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ідлісок</w:t>
            </w:r>
            <w:proofErr w:type="spellEnd"/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9759E" w:rsidRPr="005C6B3E" w:rsidRDefault="00C9759E" w:rsidP="00FC385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узлісся</w:t>
            </w:r>
            <w:proofErr w:type="spellEnd"/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9759E" w:rsidRPr="005C6B3E" w:rsidRDefault="00C9759E" w:rsidP="00FC385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живоплоти</w:t>
            </w:r>
            <w:proofErr w:type="spellEnd"/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9759E" w:rsidRPr="005C6B3E" w:rsidRDefault="00C9759E" w:rsidP="00FC385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6B3E">
              <w:rPr>
                <w:rFonts w:ascii="Times New Roman" w:hAnsi="Times New Roman" w:cs="Times New Roman"/>
                <w:b/>
                <w:sz w:val="28"/>
                <w:szCs w:val="28"/>
              </w:rPr>
              <w:t>вертикальнеозеленення</w:t>
            </w:r>
            <w:proofErr w:type="spellEnd"/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9759E" w:rsidRPr="00E6509E" w:rsidRDefault="00C9759E" w:rsidP="00FC3858">
            <w:pPr>
              <w:shd w:val="clear" w:color="auto" w:fill="FFFFFF"/>
              <w:tabs>
                <w:tab w:val="left" w:leader="underscore" w:pos="-4308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оформлення МАФ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9759E" w:rsidRDefault="00C9759E" w:rsidP="00FC3858">
            <w:pPr>
              <w:shd w:val="clear" w:color="auto" w:fill="FFFFFF"/>
              <w:tabs>
                <w:tab w:val="left" w:leader="underscore" w:pos="-4308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альпінарії та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рокарії</w:t>
            </w:r>
            <w:proofErr w:type="spellEnd"/>
          </w:p>
        </w:tc>
      </w:tr>
      <w:tr w:rsidR="00C9759E" w:rsidRPr="005C6B3E" w:rsidTr="000F53F3">
        <w:trPr>
          <w:trHeight w:hRule="exact" w:val="279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5C6B3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5C6B3E" w:rsidRDefault="00C9759E" w:rsidP="00FC3858">
            <w:pPr>
              <w:shd w:val="clear" w:color="auto" w:fill="FFFFFF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30403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30403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C9759E" w:rsidRPr="005C6B3E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B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C9759E" w:rsidRPr="005C6B3E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B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9759E" w:rsidRPr="005C6B3E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B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48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C9759E" w:rsidRPr="003A1379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  <w:r w:rsidRPr="0014216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 xml:space="preserve">Жимолость альпійська </w:t>
            </w:r>
          </w:p>
          <w:p w:rsidR="00C9759E" w:rsidRPr="00142162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r w:rsidRPr="008E6B0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>alpigena</w:t>
            </w:r>
            <w:r w:rsidRPr="008E6B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L</w:t>
            </w:r>
            <w:proofErr w:type="spellEnd"/>
            <w:r w:rsidRPr="008E6B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F44B69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B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F44B69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B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F44B69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F44B69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F44B69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widowControl w:val="0"/>
              <w:spacing w:after="0" w:line="240" w:lineRule="auto"/>
              <w:jc w:val="both"/>
              <w:rPr>
                <w:b/>
                <w:bCs/>
                <w:iCs/>
                <w:sz w:val="28"/>
                <w:szCs w:val="28"/>
                <w:lang w:val="uk-UA" w:eastAsia="uk-UA"/>
              </w:rPr>
            </w:pPr>
            <w:r w:rsidRPr="0014216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Жимолость витка</w:t>
            </w:r>
          </w:p>
          <w:p w:rsidR="00C9759E" w:rsidRPr="00142162" w:rsidRDefault="00C9759E" w:rsidP="00FC3858">
            <w:pPr>
              <w:widowControl w:val="0"/>
              <w:spacing w:after="0" w:line="240" w:lineRule="auto"/>
              <w:jc w:val="both"/>
              <w:rPr>
                <w:b/>
                <w:bCs/>
                <w:iCs/>
                <w:sz w:val="28"/>
                <w:szCs w:val="28"/>
                <w:lang w:val="uk-UA" w:eastAsia="uk-UA"/>
              </w:rPr>
            </w:pPr>
            <w:r w:rsidRPr="00142162">
              <w:rPr>
                <w:bCs/>
                <w:iCs/>
                <w:sz w:val="28"/>
                <w:szCs w:val="28"/>
                <w:lang w:val="uk-UA" w:eastAsia="uk-UA"/>
              </w:rPr>
              <w:t>(</w:t>
            </w:r>
            <w:proofErr w:type="spellStart"/>
            <w:r w:rsidRPr="00237C88">
              <w:rPr>
                <w:rFonts w:ascii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r w:rsidRPr="00237C8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 w:eastAsia="uk-UA"/>
              </w:rPr>
              <w:t>periclumenum</w:t>
            </w:r>
            <w:r w:rsidRPr="00237C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  <w:t>L</w:t>
            </w:r>
            <w:proofErr w:type="spellEnd"/>
            <w:r w:rsidRPr="0014216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.)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</w:pPr>
            <w:r w:rsidRPr="00F44B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05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7E0511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+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8D7D8F">
              <w:rPr>
                <w:bCs/>
                <w:iCs/>
                <w:sz w:val="28"/>
                <w:szCs w:val="28"/>
                <w:lang w:val="uk-UA" w:eastAsia="uk-UA"/>
              </w:rPr>
              <w:t xml:space="preserve">Жимолость </w:t>
            </w:r>
            <w:proofErr w:type="spellStart"/>
            <w:r w:rsidRPr="008D7D8F">
              <w:rPr>
                <w:bCs/>
                <w:iCs/>
                <w:sz w:val="28"/>
                <w:szCs w:val="28"/>
                <w:lang w:val="uk-UA" w:eastAsia="uk-UA"/>
              </w:rPr>
              <w:t>Глена</w:t>
            </w:r>
            <w:proofErr w:type="spellEnd"/>
          </w:p>
          <w:p w:rsidR="00C9759E" w:rsidRPr="00D84A6E" w:rsidRDefault="00C9759E" w:rsidP="00FC385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iCs/>
                <w:sz w:val="28"/>
                <w:szCs w:val="28"/>
                <w:lang w:val="uk-UA" w:eastAsia="uk-UA"/>
              </w:rPr>
              <w:t>(</w:t>
            </w:r>
            <w:proofErr w:type="spellStart"/>
            <w:r w:rsidRPr="008078FF">
              <w:rPr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proofErr w:type="spellEnd"/>
            <w:r w:rsidR="00AF28A1">
              <w:rPr>
                <w:bCs/>
                <w:i/>
                <w:color w:val="000000"/>
                <w:spacing w:val="-5"/>
                <w:sz w:val="28"/>
                <w:szCs w:val="28"/>
              </w:rPr>
              <w:t xml:space="preserve"> </w:t>
            </w:r>
            <w:r w:rsidRPr="008078FF">
              <w:rPr>
                <w:bCs/>
                <w:i/>
                <w:iCs/>
                <w:sz w:val="28"/>
                <w:szCs w:val="28"/>
                <w:lang w:val="en-US" w:eastAsia="uk-UA"/>
              </w:rPr>
              <w:t>G</w:t>
            </w:r>
            <w:proofErr w:type="spellStart"/>
            <w:r w:rsidRPr="008078FF">
              <w:rPr>
                <w:bCs/>
                <w:i/>
                <w:iCs/>
                <w:sz w:val="28"/>
                <w:szCs w:val="28"/>
                <w:lang w:val="uk-UA" w:eastAsia="uk-UA"/>
              </w:rPr>
              <w:t>lehnii</w:t>
            </w:r>
            <w:proofErr w:type="spellEnd"/>
            <w:r w:rsidRPr="008D7D8F">
              <w:rPr>
                <w:bCs/>
                <w:iCs/>
                <w:sz w:val="28"/>
                <w:szCs w:val="28"/>
                <w:lang w:val="uk-UA" w:eastAsia="uk-UA"/>
              </w:rPr>
              <w:t>.)</w:t>
            </w:r>
          </w:p>
          <w:p w:rsidR="00C9759E" w:rsidRPr="00142162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</w:pPr>
            <w:r w:rsidRPr="00F44B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05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7E0511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+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widowControl w:val="0"/>
              <w:spacing w:after="0" w:line="240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8D7D8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Жимолость золотиста</w:t>
            </w:r>
          </w:p>
          <w:p w:rsidR="00C9759E" w:rsidRPr="00D84A6E" w:rsidRDefault="00C9759E" w:rsidP="00FC38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en-US" w:eastAsia="uk-UA"/>
              </w:rPr>
              <w:t>chrysantha</w:t>
            </w:r>
            <w:proofErr w:type="spellEnd"/>
            <w:r w:rsidRPr="008D7D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.)</w:t>
            </w:r>
          </w:p>
          <w:p w:rsidR="00C9759E" w:rsidRPr="00142162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</w:pPr>
            <w:r w:rsidRPr="003B79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</w:pPr>
            <w:r w:rsidRPr="003B79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3B79D6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highlight w:val="cyan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C9759E" w:rsidRDefault="00574A72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highlight w:val="cyan"/>
                <w:lang w:val="uk-UA"/>
              </w:rPr>
            </w:pPr>
            <w:r w:rsidRPr="003B79D6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widowControl w:val="0"/>
              <w:spacing w:after="0" w:line="240" w:lineRule="auto"/>
              <w:jc w:val="both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8D7D8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Жимолость духмяна</w:t>
            </w:r>
          </w:p>
          <w:p w:rsidR="00C9759E" w:rsidRDefault="00C9759E" w:rsidP="00FC38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proofErr w:type="spellEnd"/>
            <w:r w:rsidR="00AF28A1" w:rsidRPr="00AF28A1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>fragrantissim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en-US" w:eastAsia="uk-UA"/>
              </w:rPr>
              <w:t>a</w:t>
            </w:r>
            <w:r w:rsidR="00AF28A1" w:rsidRPr="00AF28A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en-US" w:eastAsia="uk-UA"/>
              </w:rPr>
              <w:t xml:space="preserve"> </w:t>
            </w:r>
            <w:r w:rsidRPr="008078FF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val="en-US"/>
              </w:rPr>
              <w:t>L</w:t>
            </w:r>
            <w:r w:rsidRPr="00090233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val="en-US"/>
              </w:rPr>
              <w:t>.</w:t>
            </w:r>
          </w:p>
          <w:p w:rsidR="00C9759E" w:rsidRPr="00142162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</w:pPr>
            <w:r w:rsidRPr="00F44B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05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7E0511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+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7E0511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142162" w:rsidTr="00D921BB">
        <w:trPr>
          <w:trHeight w:hRule="exact" w:val="1151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</w:pPr>
            <w:r w:rsidRPr="008D7D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Жимолость їстівна</w:t>
            </w:r>
          </w:p>
          <w:p w:rsidR="00C9759E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val="uk-UA"/>
              </w:rPr>
              <w:t>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proofErr w:type="spellEnd"/>
            <w:r w:rsidR="00AF28A1" w:rsidRPr="00AF28A1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>edulis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Turcz</w:t>
            </w:r>
            <w:proofErr w:type="spellEnd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exFreyn</w:t>
            </w:r>
            <w:proofErr w:type="spellEnd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.</w:t>
            </w:r>
            <w:r w:rsidRPr="008078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).</w:t>
            </w:r>
          </w:p>
          <w:p w:rsidR="00D921BB" w:rsidRPr="00142162" w:rsidRDefault="00D921BB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D7D8F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8D7D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Жимолость капелюшна </w:t>
            </w:r>
          </w:p>
          <w:p w:rsidR="00C9759E" w:rsidRPr="00142162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Lonicera</w:t>
            </w:r>
            <w:proofErr w:type="spellEnd"/>
            <w:r w:rsidR="00AF28A1" w:rsidRPr="00AF28A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AF28A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pileata</w:t>
            </w:r>
            <w:proofErr w:type="spellEnd"/>
            <w:r w:rsidR="00AF28A1" w:rsidRPr="00AF28A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Oliv</w:t>
            </w:r>
            <w:proofErr w:type="spellEnd"/>
            <w:r w:rsidRPr="00807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+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+</w:t>
            </w: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0F53F3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C975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D7D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Жимолость Королькова</w:t>
            </w:r>
          </w:p>
          <w:p w:rsidR="00C9759E" w:rsidRPr="00864C1F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Lonicera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korolkowii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Stapf</w:t>
            </w:r>
            <w:proofErr w:type="spellEnd"/>
            <w:r w:rsidRPr="00807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574A72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B420CA" w:rsidTr="00D921BB">
        <w:trPr>
          <w:trHeight w:hRule="exact" w:val="1105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0F53F3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C975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864C1F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D7D8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Жимолость покри</w:t>
            </w:r>
            <w:r w:rsidRPr="008D7D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вальна</w:t>
            </w:r>
            <w:r w:rsidR="00AF28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proofErr w:type="spellEnd"/>
            <w:r w:rsidR="00AF28A1" w:rsidRPr="00AF28A1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>involucrata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Banks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ex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uk-UA"/>
              </w:rPr>
              <w:t>Spreng</w:t>
            </w:r>
            <w:proofErr w:type="spellEnd"/>
            <w:r w:rsidRPr="008078F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)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DB5611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3B79D6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</w:pPr>
            <w:r w:rsidRPr="003B79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highlight w:val="cyan"/>
                <w:lang w:val="uk-UA"/>
              </w:rPr>
            </w:pPr>
            <w:r w:rsidRPr="003B79D6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+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574A72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highlight w:val="cyan"/>
                <w:lang w:val="uk-UA"/>
              </w:rPr>
            </w:pPr>
            <w:r w:rsidRPr="003B79D6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  <w:tr w:rsidR="00C9759E" w:rsidRPr="00142162" w:rsidTr="000F53F3">
        <w:trPr>
          <w:trHeight w:hRule="exact" w:val="783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0F53F3" w:rsidP="00FC3858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C975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val="uk-UA"/>
              </w:rPr>
            </w:pPr>
            <w:r w:rsidRPr="008D7D8F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val="uk-UA"/>
              </w:rPr>
              <w:t>Жимолость татарська</w:t>
            </w:r>
          </w:p>
          <w:p w:rsidR="00C9759E" w:rsidRPr="008D7D8F" w:rsidRDefault="00C9759E" w:rsidP="00FC38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8D7D8F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val="uk-UA"/>
              </w:rPr>
              <w:t>(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Lonicera</w:t>
            </w:r>
            <w:proofErr w:type="spellEnd"/>
            <w:r w:rsidR="00AF28A1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078F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5"/>
                <w:sz w:val="28"/>
                <w:szCs w:val="28"/>
                <w:lang w:val="en-US"/>
              </w:rPr>
              <w:t>tatarica</w:t>
            </w:r>
            <w:r w:rsidRPr="008078FF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val="en-US"/>
              </w:rPr>
              <w:t>L</w:t>
            </w:r>
            <w:proofErr w:type="spellEnd"/>
            <w:r w:rsidRPr="008078FF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val="uk-UA"/>
              </w:rPr>
              <w:t>)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142162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C9759E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 w:rsidRPr="00486F50"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59E" w:rsidRPr="00486F50" w:rsidRDefault="003B79D6" w:rsidP="00FC3858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  <w:lang w:val="uk-UA"/>
              </w:rPr>
              <w:t>-</w:t>
            </w:r>
          </w:p>
        </w:tc>
      </w:tr>
    </w:tbl>
    <w:p w:rsidR="00F817E4" w:rsidRDefault="00F817E4" w:rsidP="00A33A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3277" w:rsidRDefault="004038C4" w:rsidP="00A33A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Аналізуючи дані табл. 1. </w:t>
      </w:r>
      <w:r w:rsidR="006A57A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идно, що </w:t>
      </w:r>
      <w:r w:rsidR="00FD3277">
        <w:rPr>
          <w:rFonts w:ascii="Times New Roman" w:hAnsi="Times New Roman" w:cs="Times New Roman"/>
          <w:sz w:val="28"/>
          <w:szCs w:val="28"/>
          <w:lang w:val="uk-UA"/>
        </w:rPr>
        <w:t xml:space="preserve">різні види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6213BB" w:rsidRPr="006213B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952A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952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FD3277">
        <w:rPr>
          <w:rFonts w:ascii="Times New Roman" w:hAnsi="Times New Roman" w:cs="Times New Roman"/>
          <w:sz w:val="28"/>
          <w:szCs w:val="28"/>
          <w:lang w:val="uk-UA"/>
        </w:rPr>
        <w:t xml:space="preserve"> в групових насадженнях, поодиноких у вигляді </w:t>
      </w:r>
      <w:r w:rsidR="00FD3277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персп</w:t>
      </w:r>
      <w:r w:rsidR="00030DE0">
        <w:rPr>
          <w:rFonts w:ascii="Times New Roman" w:hAnsi="Times New Roman" w:cs="Times New Roman"/>
          <w:sz w:val="28"/>
          <w:szCs w:val="28"/>
          <w:lang w:val="uk-UA"/>
        </w:rPr>
        <w:t>ективного солітера, в підліску,</w:t>
      </w:r>
      <w:r w:rsidR="00FD3277">
        <w:rPr>
          <w:rFonts w:ascii="Times New Roman" w:hAnsi="Times New Roman" w:cs="Times New Roman"/>
          <w:sz w:val="28"/>
          <w:szCs w:val="28"/>
          <w:lang w:val="uk-UA"/>
        </w:rPr>
        <w:t xml:space="preserve"> на узліссі, формованих та вільно ро</w:t>
      </w:r>
      <w:r w:rsidR="00030DE0">
        <w:rPr>
          <w:rFonts w:ascii="Times New Roman" w:hAnsi="Times New Roman" w:cs="Times New Roman"/>
          <w:sz w:val="28"/>
          <w:szCs w:val="28"/>
          <w:lang w:val="uk-UA"/>
        </w:rPr>
        <w:t>стучих живоплотах, альпінаріях,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D3277">
        <w:rPr>
          <w:rFonts w:ascii="Times New Roman" w:hAnsi="Times New Roman" w:cs="Times New Roman"/>
          <w:sz w:val="28"/>
          <w:szCs w:val="28"/>
          <w:lang w:val="uk-UA"/>
        </w:rPr>
        <w:t>рокаріях</w:t>
      </w:r>
      <w:proofErr w:type="spellEnd"/>
      <w:r w:rsidR="00FD3277">
        <w:rPr>
          <w:rFonts w:ascii="Times New Roman" w:hAnsi="Times New Roman" w:cs="Times New Roman"/>
          <w:sz w:val="28"/>
          <w:szCs w:val="28"/>
          <w:lang w:val="uk-UA"/>
        </w:rPr>
        <w:t>, а також для вертикального озеленення при декоруванні малих архітектурних форм.</w:t>
      </w:r>
    </w:p>
    <w:p w:rsidR="006A57A3" w:rsidRDefault="006A57A3" w:rsidP="00A33A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4C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Залежно від призначення об'єкта озеленення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жимолості </w:t>
      </w:r>
      <w:r w:rsidRPr="00864C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виконують різні 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функції: формують архітектурно-художній образ об'єкта; </w:t>
      </w:r>
      <w:r w:rsidRPr="00864C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сприяють рекультивації земель, поліпшую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чи їх стійкість; захищають</w:t>
      </w:r>
      <w:r w:rsidRPr="00864C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від 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пилу і шуму; регулюють режим вологості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повітря і ґрунту</w:t>
      </w:r>
      <w:r w:rsidRPr="00864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температури та ін.</w:t>
      </w:r>
    </w:p>
    <w:p w:rsidR="009D547E" w:rsidRDefault="009D547E" w:rsidP="00A33A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роки досліджень вище зазначених видів жимолостей було відмічено стійкість до хвороб і шкідників.</w:t>
      </w:r>
    </w:p>
    <w:p w:rsidR="00F35203" w:rsidRPr="006F0F38" w:rsidRDefault="00AC7376" w:rsidP="00AC73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Декоративна ц</w:t>
      </w:r>
      <w:r w:rsidR="009D547E">
        <w:rPr>
          <w:rFonts w:ascii="Times New Roman" w:hAnsi="Times New Roman" w:cs="Times New Roman"/>
          <w:sz w:val="28"/>
          <w:szCs w:val="28"/>
          <w:lang w:val="uk-UA"/>
        </w:rPr>
        <w:t xml:space="preserve">інність представників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роду в першу чергу визначається тим, що 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культурні форми </w:t>
      </w:r>
      <w:proofErr w:type="spellStart"/>
      <w:r w:rsidR="00153FC3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6213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3FC3" w:rsidRPr="006952A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53FC3" w:rsidRPr="006952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 можна рекомендувати для вирощування</w:t>
      </w:r>
      <w:r w:rsidR="00F328F3">
        <w:rPr>
          <w:rFonts w:ascii="Times New Roman" w:hAnsi="Times New Roman" w:cs="Times New Roman"/>
          <w:sz w:val="28"/>
          <w:szCs w:val="28"/>
          <w:lang w:val="uk-UA"/>
        </w:rPr>
        <w:t xml:space="preserve"> й озелененняв умовах Правобережного Лісостепу </w:t>
      </w:r>
      <w:r w:rsidR="00F3470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>країни. По-дру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ге, квітки більшості її 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>видів мають вито</w:t>
      </w:r>
      <w:r w:rsidR="006961A7">
        <w:rPr>
          <w:rFonts w:ascii="Times New Roman" w:hAnsi="Times New Roman" w:cs="Times New Roman"/>
          <w:sz w:val="28"/>
          <w:szCs w:val="28"/>
          <w:lang w:val="uk-UA"/>
        </w:rPr>
        <w:t>нчений ніжний аромат. К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6961A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="00F35203"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6213BB" w:rsidRP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="00F3520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uk-UA"/>
        </w:rPr>
        <w:t>chrysantha</w:t>
      </w:r>
      <w:proofErr w:type="spellEnd"/>
      <w:r w:rsidR="006213BB" w:rsidRPr="006213B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r w:rsidR="00F35203"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="00F35203" w:rsidRPr="00A9090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.</w:t>
      </w:r>
      <w:r w:rsidR="008A409E">
        <w:rPr>
          <w:rFonts w:ascii="Times New Roman" w:hAnsi="Times New Roman" w:cs="Times New Roman"/>
          <w:sz w:val="28"/>
          <w:szCs w:val="28"/>
          <w:lang w:val="uk-UA"/>
        </w:rPr>
        <w:t xml:space="preserve"> мають медовий аромат;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5203"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6213BB" w:rsidRP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="00F35203" w:rsidRPr="008078FF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tatarica</w:t>
      </w:r>
      <w:proofErr w:type="spellEnd"/>
      <w:r w:rsidR="006213BB" w:rsidRP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uk-UA"/>
        </w:rPr>
        <w:t xml:space="preserve"> </w:t>
      </w:r>
      <w:r w:rsidR="00F35203" w:rsidRPr="008078FF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="00F35203" w:rsidRPr="00A90903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 – тонкий лимонний аромат. В-третіх, плоди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3FC3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6213BB" w:rsidRPr="006213B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54429E" w:rsidRPr="00E637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edulis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54429E"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Turcz</w:t>
      </w:r>
      <w:proofErr w:type="spellEnd"/>
      <w:r w:rsidR="0054429E"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. </w:t>
      </w:r>
      <w:proofErr w:type="spellStart"/>
      <w:r w:rsidR="006213BB"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E</w:t>
      </w:r>
      <w:r w:rsidR="0054429E"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x</w:t>
      </w:r>
      <w:proofErr w:type="spellEnd"/>
      <w:r w:rsidR="006213B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="0054429E"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Freyn</w:t>
      </w:r>
      <w:proofErr w:type="spellEnd"/>
      <w:r w:rsidR="0054429E" w:rsidRPr="00E6371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.</w:t>
      </w:r>
      <w:r w:rsidR="006213B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>відрізняються незвично раннім дозріванням. Так</w:t>
      </w:r>
      <w:r w:rsidR="00C678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 в умовах Правобережного Лісостеп</w:t>
      </w:r>
      <w:r w:rsidR="00C677B7">
        <w:rPr>
          <w:rFonts w:ascii="Times New Roman" w:hAnsi="Times New Roman" w:cs="Times New Roman"/>
          <w:sz w:val="28"/>
          <w:szCs w:val="28"/>
          <w:lang w:val="uk-UA"/>
        </w:rPr>
        <w:t>у України  плоди можна знімати у їстівних видів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 уже на початку червня, що майже на дві неділі раніше дозрівання суниці. У деяких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декоративних 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>видів жимолості плоди зберігаються до глибокої осені. Так, у жимолості Кор</w:t>
      </w:r>
      <w:r w:rsidR="00F35203">
        <w:rPr>
          <w:rFonts w:ascii="Times New Roman" w:hAnsi="Times New Roman" w:cs="Times New Roman"/>
          <w:sz w:val="28"/>
          <w:szCs w:val="28"/>
          <w:lang w:val="uk-UA"/>
        </w:rPr>
        <w:t>олькова (</w:t>
      </w:r>
      <w:proofErr w:type="spellStart"/>
      <w:r w:rsidR="00F35203"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Lonicera</w:t>
      </w:r>
      <w:proofErr w:type="spellEnd"/>
      <w:r w:rsidR="006213BB" w:rsidRPr="006213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F35203" w:rsidRPr="0080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korolkowii</w:t>
      </w:r>
      <w:proofErr w:type="spellEnd"/>
      <w:r w:rsidR="006213BB" w:rsidRPr="006213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F35203"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Stapf</w:t>
      </w:r>
      <w:proofErr w:type="spellEnd"/>
      <w:r w:rsidR="00F35203" w:rsidRPr="00807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 w:rsidR="00F35203">
        <w:rPr>
          <w:rFonts w:ascii="Times New Roman" w:hAnsi="Times New Roman" w:cs="Times New Roman"/>
          <w:sz w:val="28"/>
          <w:szCs w:val="28"/>
          <w:lang w:val="uk-UA"/>
        </w:rPr>
        <w:t>) дуже декоративні куле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>видні, яскраво-помаранчеві  плоди зберігаються на кущі до листопада, а при теп</w:t>
      </w:r>
      <w:r w:rsidR="00F35203">
        <w:rPr>
          <w:rFonts w:ascii="Times New Roman" w:hAnsi="Times New Roman" w:cs="Times New Roman"/>
          <w:sz w:val="28"/>
          <w:szCs w:val="28"/>
          <w:lang w:val="uk-UA"/>
        </w:rPr>
        <w:t>лій осені і до початку грудня. І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 по-четверте, соковиті  плоди їстівних видів жимолості – дійсно кладень вітамінів. Використовують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C5F">
        <w:rPr>
          <w:rFonts w:ascii="Times New Roman" w:hAnsi="Times New Roman" w:cs="Times New Roman"/>
          <w:sz w:val="28"/>
          <w:szCs w:val="28"/>
          <w:lang w:val="uk-UA"/>
        </w:rPr>
        <w:t xml:space="preserve">деякі </w:t>
      </w:r>
      <w:r w:rsidR="00326D77">
        <w:rPr>
          <w:rFonts w:ascii="Times New Roman" w:hAnsi="Times New Roman" w:cs="Times New Roman"/>
          <w:sz w:val="28"/>
          <w:szCs w:val="28"/>
          <w:lang w:val="uk-UA"/>
        </w:rPr>
        <w:t>види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3FC3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6213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3FC3" w:rsidRPr="006952A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53FC3" w:rsidRPr="006952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 xml:space="preserve">і в лікувальних цілях, особливо </w:t>
      </w:r>
      <w:r w:rsidR="00975A9D">
        <w:rPr>
          <w:rFonts w:ascii="Times New Roman" w:hAnsi="Times New Roman" w:cs="Times New Roman"/>
          <w:sz w:val="28"/>
          <w:szCs w:val="28"/>
          <w:lang w:val="uk-UA"/>
        </w:rPr>
        <w:t xml:space="preserve">Тибетській медицині </w:t>
      </w:r>
      <w:r w:rsidR="00F33606" w:rsidRPr="00F3360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60299">
        <w:rPr>
          <w:rFonts w:ascii="Times New Roman" w:hAnsi="Times New Roman" w:cs="Times New Roman"/>
          <w:sz w:val="28"/>
          <w:szCs w:val="28"/>
          <w:lang w:val="uk-UA"/>
        </w:rPr>
        <w:t>2, 4, 6</w:t>
      </w:r>
      <w:r w:rsidR="008A409E">
        <w:rPr>
          <w:rFonts w:ascii="Times New Roman" w:hAnsi="Times New Roman" w:cs="Times New Roman"/>
          <w:sz w:val="28"/>
          <w:szCs w:val="28"/>
          <w:lang w:val="uk-UA"/>
        </w:rPr>
        <w:t>, 9</w:t>
      </w:r>
      <w:r w:rsidR="00F33606" w:rsidRPr="00F3360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35203" w:rsidRPr="006F0F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72D9" w:rsidRDefault="00EF1466" w:rsidP="003C1C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Висновки</w:t>
      </w:r>
      <w:r w:rsidR="00AC7376" w:rsidRPr="00415EE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AC737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0265F">
        <w:rPr>
          <w:rFonts w:ascii="Times New Roman" w:hAnsi="Times New Roman" w:cs="Times New Roman"/>
          <w:sz w:val="28"/>
          <w:szCs w:val="28"/>
          <w:lang w:val="uk-UA"/>
        </w:rPr>
        <w:t>осліджувані декоративні</w:t>
      </w:r>
      <w:r w:rsidR="00153FC3">
        <w:rPr>
          <w:rFonts w:ascii="Times New Roman" w:hAnsi="Times New Roman" w:cs="Times New Roman"/>
          <w:sz w:val="28"/>
          <w:szCs w:val="28"/>
          <w:lang w:val="uk-UA"/>
        </w:rPr>
        <w:t xml:space="preserve"> види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3FC3">
        <w:rPr>
          <w:rFonts w:ascii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6213BB" w:rsidRPr="006213B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3FC3" w:rsidRPr="006952A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53FC3" w:rsidRPr="006952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376">
        <w:rPr>
          <w:rFonts w:ascii="Times New Roman" w:hAnsi="Times New Roman" w:cs="Times New Roman"/>
          <w:sz w:val="28"/>
          <w:szCs w:val="28"/>
          <w:lang w:val="uk-UA"/>
        </w:rPr>
        <w:t xml:space="preserve">можна рекомендувати для озеленення і </w:t>
      </w:r>
      <w:r w:rsidR="00326D77">
        <w:rPr>
          <w:rFonts w:ascii="Times New Roman" w:hAnsi="Times New Roman" w:cs="Times New Roman"/>
          <w:sz w:val="28"/>
          <w:szCs w:val="28"/>
          <w:lang w:val="uk-UA"/>
        </w:rPr>
        <w:t xml:space="preserve">успішного </w:t>
      </w:r>
      <w:r w:rsidR="00AC7376">
        <w:rPr>
          <w:rFonts w:ascii="Times New Roman" w:hAnsi="Times New Roman" w:cs="Times New Roman"/>
          <w:sz w:val="28"/>
          <w:szCs w:val="28"/>
          <w:lang w:val="uk-UA"/>
        </w:rPr>
        <w:t>вирощування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D9">
        <w:rPr>
          <w:rFonts w:ascii="Times New Roman" w:hAnsi="Times New Roman" w:cs="Times New Roman"/>
          <w:sz w:val="28"/>
          <w:szCs w:val="28"/>
          <w:lang w:val="uk-UA"/>
        </w:rPr>
        <w:t xml:space="preserve">в умовах Правобережного Лісостепу України </w:t>
      </w:r>
      <w:r w:rsidR="0040265F" w:rsidRPr="008A0FDE">
        <w:rPr>
          <w:rFonts w:ascii="Times New Roman" w:hAnsi="Times New Roman" w:cs="Times New Roman"/>
          <w:sz w:val="28"/>
          <w:szCs w:val="28"/>
          <w:lang w:val="uk-UA"/>
        </w:rPr>
        <w:t>в садах, парках,</w:t>
      </w:r>
      <w:r w:rsidR="0040265F">
        <w:rPr>
          <w:rFonts w:ascii="Times New Roman" w:hAnsi="Times New Roman" w:cs="Times New Roman"/>
          <w:sz w:val="28"/>
          <w:szCs w:val="28"/>
          <w:lang w:val="uk-UA"/>
        </w:rPr>
        <w:t xml:space="preserve"> скверах,</w:t>
      </w:r>
      <w:r w:rsidR="0040265F"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40265F">
        <w:rPr>
          <w:rFonts w:ascii="Times New Roman" w:hAnsi="Times New Roman" w:cs="Times New Roman"/>
          <w:sz w:val="28"/>
          <w:szCs w:val="28"/>
          <w:lang w:val="uk-UA"/>
        </w:rPr>
        <w:t xml:space="preserve">дачних і </w:t>
      </w:r>
      <w:r w:rsidR="0040265F" w:rsidRPr="008A0FDE">
        <w:rPr>
          <w:rFonts w:ascii="Times New Roman" w:hAnsi="Times New Roman" w:cs="Times New Roman"/>
          <w:sz w:val="28"/>
          <w:szCs w:val="28"/>
          <w:lang w:val="uk-UA"/>
        </w:rPr>
        <w:t>присадибних ділянках</w:t>
      </w:r>
      <w:r w:rsidR="000872D9">
        <w:rPr>
          <w:rFonts w:ascii="Times New Roman" w:hAnsi="Times New Roman" w:cs="Times New Roman"/>
          <w:sz w:val="28"/>
          <w:szCs w:val="28"/>
          <w:lang w:val="uk-UA"/>
        </w:rPr>
        <w:t xml:space="preserve"> не лише</w:t>
      </w:r>
      <w:r w:rsidR="0040265F"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, як декоративні, </w:t>
      </w:r>
      <w:r w:rsidR="000872D9">
        <w:rPr>
          <w:rFonts w:ascii="Times New Roman" w:hAnsi="Times New Roman" w:cs="Times New Roman"/>
          <w:sz w:val="28"/>
          <w:szCs w:val="28"/>
          <w:lang w:val="uk-UA"/>
        </w:rPr>
        <w:t>але й ароматичні, їстівні та</w:t>
      </w:r>
      <w:r w:rsidR="0040265F"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лікарські рослини</w:t>
      </w:r>
      <w:r w:rsidR="004026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8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При цьому варто </w:t>
      </w:r>
      <w:r w:rsidR="000872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враховувати</w:t>
      </w:r>
      <w:r w:rsidR="006213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="00F328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декоративні ознаки </w:t>
      </w:r>
      <w:r w:rsidR="000872D9" w:rsidRPr="00407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рослин</w:t>
      </w:r>
      <w:r w:rsidR="000872D9" w:rsidRPr="00407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— </w:t>
      </w:r>
      <w:r w:rsidR="003B7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габітус</w:t>
      </w:r>
      <w:r w:rsidR="000872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, </w:t>
      </w:r>
      <w:r w:rsidR="000872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висоту,</w:t>
      </w:r>
      <w:r w:rsidR="003B7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форму крони, </w:t>
      </w:r>
      <w:r w:rsidR="00F328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забарвлення та форму листків</w:t>
      </w:r>
      <w:r w:rsidR="000872D9" w:rsidRPr="00407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, як під час </w:t>
      </w:r>
      <w:r w:rsidR="000872D9" w:rsidRPr="00407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lastRenderedPageBreak/>
        <w:t>вегетації, так і восени;</w:t>
      </w:r>
      <w:r w:rsidR="0056712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колір квіток, строк цвітіння,</w:t>
      </w:r>
      <w:r w:rsidR="000872D9" w:rsidRPr="00407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його тривалість; </w:t>
      </w:r>
      <w:r w:rsidR="003B7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розмір і форму  плодів</w:t>
      </w:r>
      <w:r w:rsidR="00326D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та їх забарвлення.</w:t>
      </w:r>
    </w:p>
    <w:p w:rsidR="003C1C98" w:rsidRPr="007A0D68" w:rsidRDefault="003C1C98" w:rsidP="007A0D6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532DB">
        <w:rPr>
          <w:rFonts w:ascii="Times New Roman" w:hAnsi="Times New Roman"/>
          <w:b/>
          <w:sz w:val="28"/>
          <w:szCs w:val="28"/>
          <w:lang w:val="en-US"/>
        </w:rPr>
        <w:t>R</w:t>
      </w:r>
      <w:r w:rsidR="007A0D68">
        <w:rPr>
          <w:rFonts w:ascii="Times New Roman" w:hAnsi="Times New Roman"/>
          <w:b/>
          <w:sz w:val="28"/>
          <w:szCs w:val="28"/>
          <w:lang w:val="en-US"/>
        </w:rPr>
        <w:t>E</w:t>
      </w:r>
      <w:r w:rsidR="006F5DA3">
        <w:rPr>
          <w:rFonts w:ascii="Times New Roman" w:hAnsi="Times New Roman"/>
          <w:b/>
          <w:sz w:val="28"/>
          <w:szCs w:val="28"/>
          <w:lang w:val="en-US"/>
        </w:rPr>
        <w:t>FERENCES</w:t>
      </w:r>
      <w:bookmarkStart w:id="0" w:name="_GoBack"/>
      <w:bookmarkEnd w:id="0"/>
      <w:r w:rsidRPr="00B532DB">
        <w:rPr>
          <w:rFonts w:ascii="Times New Roman" w:hAnsi="Times New Roman"/>
          <w:sz w:val="28"/>
          <w:szCs w:val="28"/>
        </w:rPr>
        <w:t>:</w:t>
      </w:r>
    </w:p>
    <w:p w:rsidR="003C1C98" w:rsidRPr="000E4EAA" w:rsidRDefault="003C1C98" w:rsidP="003C1C98">
      <w:pPr>
        <w:pStyle w:val="a8"/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4EAA">
        <w:rPr>
          <w:rFonts w:ascii="Times New Roman" w:hAnsi="Times New Roman" w:cs="Times New Roman"/>
          <w:sz w:val="28"/>
          <w:szCs w:val="28"/>
          <w:lang w:val="uk-UA"/>
        </w:rPr>
        <w:t>Aksenov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E.S., </w:t>
      </w:r>
      <w:proofErr w:type="spellStart"/>
      <w:r w:rsidRPr="000E4EAA">
        <w:rPr>
          <w:rFonts w:ascii="Times New Roman" w:hAnsi="Times New Roman" w:cs="Times New Roman"/>
          <w:sz w:val="28"/>
          <w:szCs w:val="28"/>
          <w:lang w:val="uk-UA"/>
        </w:rPr>
        <w:t>Aksenov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N.A. </w:t>
      </w:r>
      <w:proofErr w:type="spellStart"/>
      <w:r w:rsidRPr="000E4EAA">
        <w:rPr>
          <w:rFonts w:ascii="Times New Roman" w:hAnsi="Times New Roman" w:cs="Times New Roman"/>
          <w:sz w:val="28"/>
          <w:szCs w:val="28"/>
          <w:lang w:val="uk-UA"/>
        </w:rPr>
        <w:t>Ornamental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4EAA">
        <w:rPr>
          <w:rFonts w:ascii="Times New Roman" w:hAnsi="Times New Roman" w:cs="Times New Roman"/>
          <w:sz w:val="28"/>
          <w:szCs w:val="28"/>
          <w:lang w:val="uk-UA"/>
        </w:rPr>
        <w:t>Plants</w:t>
      </w:r>
      <w:proofErr w:type="spellEnd"/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E4EAA">
        <w:rPr>
          <w:rFonts w:ascii="Times New Roman" w:hAnsi="Times New Roman" w:cs="Times New Roman"/>
          <w:sz w:val="28"/>
          <w:szCs w:val="28"/>
          <w:lang w:val="uk-UA"/>
        </w:rPr>
        <w:t>Treesandshrubs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E.S. </w:t>
      </w:r>
      <w:proofErr w:type="spellStart"/>
      <w:r w:rsidRPr="000E4EAA">
        <w:rPr>
          <w:rFonts w:ascii="Times New Roman" w:hAnsi="Times New Roman" w:cs="Times New Roman"/>
          <w:sz w:val="28"/>
          <w:szCs w:val="28"/>
          <w:lang w:val="uk-UA"/>
        </w:rPr>
        <w:t>Aksenov</w:t>
      </w:r>
      <w:proofErr w:type="spellEnd"/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, N.A. </w:t>
      </w:r>
      <w:proofErr w:type="spellStart"/>
      <w:r w:rsidRPr="000E4EAA">
        <w:rPr>
          <w:rFonts w:ascii="Times New Roman" w:hAnsi="Times New Roman" w:cs="Times New Roman"/>
          <w:sz w:val="28"/>
          <w:szCs w:val="28"/>
          <w:lang w:val="uk-UA"/>
        </w:rPr>
        <w:t>Aksenov</w:t>
      </w:r>
      <w:proofErr w:type="spellEnd"/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E4EAA">
        <w:rPr>
          <w:rFonts w:ascii="Times New Roman" w:hAnsi="Times New Roman"/>
          <w:sz w:val="28"/>
          <w:szCs w:val="28"/>
          <w:lang w:val="en-US"/>
        </w:rPr>
        <w:t>–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0E4EAA">
        <w:rPr>
          <w:rFonts w:ascii="Times New Roman" w:hAnsi="Times New Roman" w:cs="Times New Roman"/>
          <w:sz w:val="28"/>
          <w:szCs w:val="28"/>
          <w:lang w:val="uk-UA"/>
        </w:rPr>
        <w:t>M .</w:t>
      </w:r>
      <w:proofErr w:type="gramEnd"/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: ABF / ABF, 2000. </w:t>
      </w:r>
      <w:r w:rsidRPr="000E4EAA">
        <w:rPr>
          <w:rFonts w:ascii="Times New Roman" w:hAnsi="Times New Roman"/>
          <w:sz w:val="28"/>
          <w:szCs w:val="28"/>
          <w:lang w:val="en-US"/>
        </w:rPr>
        <w:t>–</w:t>
      </w:r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 T. 1. </w:t>
      </w:r>
      <w:proofErr w:type="gramStart"/>
      <w:r w:rsidRPr="000E4EAA">
        <w:rPr>
          <w:rFonts w:ascii="Times New Roman" w:hAnsi="Times New Roman"/>
          <w:sz w:val="28"/>
          <w:szCs w:val="28"/>
          <w:lang w:val="en-US"/>
        </w:rPr>
        <w:t>–</w:t>
      </w:r>
      <w:r w:rsidRPr="000E4EAA">
        <w:rPr>
          <w:rFonts w:ascii="Times New Roman" w:hAnsi="Times New Roman" w:cs="Times New Roman"/>
          <w:sz w:val="28"/>
          <w:szCs w:val="28"/>
          <w:lang w:val="uk-UA"/>
        </w:rPr>
        <w:t xml:space="preserve">  560</w:t>
      </w:r>
      <w:proofErr w:type="gramEnd"/>
      <w:r w:rsidRPr="000E4EAA">
        <w:rPr>
          <w:rFonts w:ascii="Times New Roman" w:hAnsi="Times New Roman"/>
          <w:sz w:val="28"/>
          <w:szCs w:val="28"/>
          <w:lang w:val="en-US"/>
        </w:rPr>
        <w:t xml:space="preserve"> p</w:t>
      </w:r>
      <w:r w:rsidRPr="000E4E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1C98" w:rsidRPr="00247419" w:rsidRDefault="003C1C98" w:rsidP="003C1C98">
      <w:pPr>
        <w:pStyle w:val="a8"/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Varlashchenko</w:t>
      </w:r>
      <w:proofErr w:type="spellEnd"/>
      <w:r w:rsidRPr="00991D05">
        <w:rPr>
          <w:rFonts w:ascii="Times New Roman" w:hAnsi="Times New Roman"/>
          <w:sz w:val="28"/>
          <w:szCs w:val="28"/>
          <w:lang w:val="en-US"/>
        </w:rPr>
        <w:t xml:space="preserve"> L.G. </w:t>
      </w: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Agrobiological</w:t>
      </w:r>
      <w:proofErr w:type="spellEnd"/>
      <w:r w:rsidRPr="00991D05">
        <w:rPr>
          <w:rFonts w:ascii="Times New Roman" w:hAnsi="Times New Roman"/>
          <w:sz w:val="28"/>
          <w:szCs w:val="28"/>
          <w:lang w:val="en-US"/>
        </w:rPr>
        <w:t xml:space="preserve"> and technological properties of own-root propagation of edible honeysuckle under conditions of the Right-Bank Forest-Steppe of Ukraine</w:t>
      </w:r>
      <w:r w:rsidRPr="00C70D5A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991D05">
        <w:rPr>
          <w:rFonts w:ascii="Times New Roman" w:hAnsi="Times New Roman"/>
          <w:sz w:val="28"/>
          <w:szCs w:val="28"/>
          <w:lang w:val="en-US"/>
        </w:rPr>
        <w:t>L.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en-US"/>
        </w:rPr>
        <w:t>G.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Varlashchenko</w:t>
      </w:r>
      <w:proofErr w:type="spellEnd"/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en-US"/>
        </w:rPr>
        <w:t>//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en-US"/>
        </w:rPr>
        <w:t>Abstract of a thesis</w:t>
      </w:r>
      <w:r w:rsidRPr="00C70D5A">
        <w:rPr>
          <w:rFonts w:ascii="Times New Roman" w:hAnsi="Times New Roman"/>
          <w:sz w:val="28"/>
          <w:szCs w:val="28"/>
          <w:lang w:val="en-US"/>
        </w:rPr>
        <w:t>.</w:t>
      </w:r>
      <w:r w:rsidRPr="00991D05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Uman</w:t>
      </w:r>
      <w:proofErr w:type="spellEnd"/>
      <w:r w:rsidRPr="00991D05">
        <w:rPr>
          <w:rFonts w:ascii="Times New Roman" w:hAnsi="Times New Roman"/>
          <w:sz w:val="28"/>
          <w:szCs w:val="28"/>
          <w:lang w:val="en-US"/>
        </w:rPr>
        <w:t>: «</w:t>
      </w: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Grafika</w:t>
      </w:r>
      <w:proofErr w:type="spellEnd"/>
      <w:r w:rsidRPr="00991D05">
        <w:rPr>
          <w:rFonts w:ascii="Times New Roman" w:hAnsi="Times New Roman"/>
          <w:sz w:val="28"/>
          <w:szCs w:val="28"/>
          <w:lang w:val="en-US"/>
        </w:rPr>
        <w:t xml:space="preserve">», 2001. – 36 p. </w:t>
      </w:r>
    </w:p>
    <w:p w:rsidR="003C1C98" w:rsidRPr="00991D05" w:rsidRDefault="003C1C98" w:rsidP="003C1C98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91D05">
        <w:rPr>
          <w:rFonts w:ascii="Times New Roman" w:hAnsi="Times New Roman"/>
          <w:sz w:val="28"/>
          <w:szCs w:val="28"/>
          <w:lang w:val="de-DE"/>
        </w:rPr>
        <w:t>Vashchenko</w:t>
      </w:r>
      <w:proofErr w:type="spellEnd"/>
      <w:r w:rsidRPr="00991D05">
        <w:rPr>
          <w:rFonts w:ascii="Times New Roman" w:hAnsi="Times New Roman"/>
          <w:sz w:val="28"/>
          <w:szCs w:val="28"/>
          <w:lang w:val="de-DE"/>
        </w:rPr>
        <w:t xml:space="preserve"> I.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de-DE"/>
        </w:rPr>
        <w:t>M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991D05">
        <w:rPr>
          <w:rFonts w:ascii="Times New Roman" w:hAnsi="Times New Roman"/>
          <w:sz w:val="28"/>
          <w:szCs w:val="28"/>
          <w:lang w:val="de-DE"/>
        </w:rPr>
        <w:t xml:space="preserve"> Ornamental </w:t>
      </w:r>
      <w:proofErr w:type="spellStart"/>
      <w:r w:rsidRPr="00991D05">
        <w:rPr>
          <w:rFonts w:ascii="Times New Roman" w:hAnsi="Times New Roman"/>
          <w:sz w:val="28"/>
          <w:szCs w:val="28"/>
          <w:lang w:val="de-DE"/>
        </w:rPr>
        <w:t>plants</w:t>
      </w:r>
      <w:proofErr w:type="spellEnd"/>
      <w:r w:rsidRPr="00991D05">
        <w:rPr>
          <w:rFonts w:ascii="Times New Roman" w:hAnsi="Times New Roman"/>
          <w:sz w:val="28"/>
          <w:szCs w:val="28"/>
          <w:lang w:val="de-DE"/>
        </w:rPr>
        <w:t xml:space="preserve"> in </w:t>
      </w:r>
      <w:proofErr w:type="spellStart"/>
      <w:r w:rsidRPr="00991D05">
        <w:rPr>
          <w:rFonts w:ascii="Times New Roman" w:hAnsi="Times New Roman"/>
          <w:sz w:val="28"/>
          <w:szCs w:val="28"/>
          <w:lang w:val="de-DE"/>
        </w:rPr>
        <w:t>thegarden</w:t>
      </w:r>
      <w:proofErr w:type="spellEnd"/>
      <w:r w:rsidRPr="00C70D5A">
        <w:rPr>
          <w:rFonts w:ascii="Times New Roman" w:hAnsi="Times New Roman"/>
          <w:sz w:val="28"/>
          <w:szCs w:val="28"/>
          <w:lang w:val="en-US"/>
        </w:rPr>
        <w:t xml:space="preserve"> /</w:t>
      </w:r>
      <w:r w:rsidRPr="00991D05">
        <w:rPr>
          <w:rFonts w:ascii="Times New Roman" w:hAnsi="Times New Roman"/>
          <w:sz w:val="28"/>
          <w:szCs w:val="28"/>
          <w:lang w:val="de-DE"/>
        </w:rPr>
        <w:t>I.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de-DE"/>
        </w:rPr>
        <w:t>M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/>
          <w:sz w:val="28"/>
          <w:szCs w:val="28"/>
          <w:lang w:val="de-DE"/>
        </w:rPr>
        <w:t>Vashchenko</w:t>
      </w:r>
      <w:proofErr w:type="spellEnd"/>
      <w:r w:rsidRPr="00C70D5A">
        <w:rPr>
          <w:rFonts w:ascii="Times New Roman" w:hAnsi="Times New Roman"/>
          <w:sz w:val="28"/>
          <w:szCs w:val="28"/>
          <w:lang w:val="en-US"/>
        </w:rPr>
        <w:t>,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de-DE"/>
        </w:rPr>
        <w:t>S.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de-DE"/>
        </w:rPr>
        <w:t>L</w:t>
      </w:r>
      <w:r w:rsidRPr="00991D05">
        <w:rPr>
          <w:rFonts w:ascii="Times New Roman" w:hAnsi="Times New Roman"/>
          <w:sz w:val="28"/>
          <w:szCs w:val="28"/>
          <w:lang w:val="en-US"/>
        </w:rPr>
        <w:t>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/>
          <w:sz w:val="28"/>
          <w:szCs w:val="28"/>
          <w:lang w:val="de-DE"/>
        </w:rPr>
        <w:t>Dievochkina</w:t>
      </w:r>
      <w:proofErr w:type="spellEnd"/>
      <w:r w:rsidRPr="00C70D5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91D05">
        <w:rPr>
          <w:rFonts w:ascii="Times New Roman" w:hAnsi="Times New Roman"/>
          <w:sz w:val="28"/>
          <w:szCs w:val="28"/>
          <w:lang w:val="en-US"/>
        </w:rPr>
        <w:t xml:space="preserve">– </w:t>
      </w:r>
      <w:proofErr w:type="gramStart"/>
      <w:r w:rsidRPr="00991D05">
        <w:rPr>
          <w:rFonts w:ascii="Times New Roman" w:hAnsi="Times New Roman"/>
          <w:sz w:val="28"/>
          <w:szCs w:val="28"/>
        </w:rPr>
        <w:t>М</w:t>
      </w:r>
      <w:r w:rsidRPr="00991D05">
        <w:rPr>
          <w:rFonts w:ascii="Times New Roman" w:hAnsi="Times New Roman"/>
          <w:sz w:val="28"/>
          <w:szCs w:val="28"/>
          <w:lang w:val="en-US"/>
        </w:rPr>
        <w:t>.:</w:t>
      </w:r>
      <w:proofErr w:type="gramEnd"/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de-DE"/>
        </w:rPr>
        <w:t>Kolos</w:t>
      </w:r>
      <w:r w:rsidRPr="00991D05">
        <w:rPr>
          <w:rFonts w:ascii="Times New Roman" w:hAnsi="Times New Roman"/>
          <w:sz w:val="28"/>
          <w:szCs w:val="28"/>
          <w:lang w:val="en-US"/>
        </w:rPr>
        <w:t xml:space="preserve">, 2000. – 142 </w:t>
      </w:r>
      <w:r w:rsidRPr="00991D05">
        <w:rPr>
          <w:rFonts w:ascii="Times New Roman" w:hAnsi="Times New Roman"/>
          <w:sz w:val="28"/>
          <w:szCs w:val="28"/>
          <w:lang w:val="de-DE"/>
        </w:rPr>
        <w:t>p</w:t>
      </w:r>
      <w:r w:rsidRPr="00991D05">
        <w:rPr>
          <w:rFonts w:ascii="Times New Roman" w:hAnsi="Times New Roman"/>
          <w:sz w:val="28"/>
          <w:szCs w:val="28"/>
          <w:lang w:val="en-US"/>
        </w:rPr>
        <w:t>.</w:t>
      </w:r>
    </w:p>
    <w:p w:rsidR="003C1C98" w:rsidRPr="00247419" w:rsidRDefault="003C1C98" w:rsidP="003C1C98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91D05">
        <w:rPr>
          <w:rFonts w:ascii="Times New Roman" w:hAnsi="Times New Roman" w:cs="Times New Roman"/>
          <w:sz w:val="28"/>
          <w:szCs w:val="28"/>
          <w:lang w:val="en-US"/>
        </w:rPr>
        <w:t>Kolesnikov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2474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213BB" w:rsidRP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74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91D05">
        <w:rPr>
          <w:rFonts w:ascii="Times New Roman" w:hAnsi="Times New Roman" w:cs="Times New Roman"/>
          <w:sz w:val="28"/>
          <w:szCs w:val="28"/>
          <w:lang w:val="en-US"/>
        </w:rPr>
        <w:t xml:space="preserve"> Decorative dendrology / A</w:t>
      </w:r>
      <w:r w:rsidRPr="002474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213BB" w:rsidRP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74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213BB" w:rsidRP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en-US"/>
        </w:rPr>
        <w:t>Kolesnikov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213BB" w:rsidRP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en-US"/>
        </w:rPr>
        <w:t>–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213B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91D05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proofErr w:type="gramStart"/>
      <w:r w:rsidRPr="00991D05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="006213BB" w:rsidRP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 w:cs="Times New Roman"/>
          <w:sz w:val="28"/>
          <w:szCs w:val="28"/>
          <w:lang w:val="en-US"/>
        </w:rPr>
        <w:t xml:space="preserve"> House</w:t>
      </w:r>
      <w:proofErr w:type="gramEnd"/>
      <w:r w:rsidRPr="00991D05">
        <w:rPr>
          <w:rFonts w:ascii="Times New Roman" w:hAnsi="Times New Roman" w:cs="Times New Roman"/>
          <w:sz w:val="28"/>
          <w:szCs w:val="28"/>
          <w:lang w:val="en-US"/>
        </w:rPr>
        <w:t xml:space="preserve"> "Forest prom-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en-US"/>
        </w:rPr>
        <w:t xml:space="preserve"> ', 1974. </w:t>
      </w:r>
      <w:r w:rsidRPr="00991D05">
        <w:rPr>
          <w:rFonts w:ascii="Times New Roman" w:hAnsi="Times New Roman"/>
          <w:sz w:val="28"/>
          <w:szCs w:val="28"/>
          <w:lang w:val="en-US"/>
        </w:rPr>
        <w:t>–</w:t>
      </w:r>
      <w:r w:rsidRPr="00991D05">
        <w:rPr>
          <w:rFonts w:ascii="Times New Roman" w:hAnsi="Times New Roman" w:cs="Times New Roman"/>
          <w:sz w:val="28"/>
          <w:szCs w:val="28"/>
          <w:lang w:val="en-US"/>
        </w:rPr>
        <w:t xml:space="preserve"> 704 p.</w:t>
      </w:r>
    </w:p>
    <w:p w:rsidR="003C1C98" w:rsidRPr="00247419" w:rsidRDefault="003C1C98" w:rsidP="003C1C98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Kuminov</w:t>
      </w:r>
      <w:proofErr w:type="spellEnd"/>
      <w:r w:rsidRPr="00991D05">
        <w:rPr>
          <w:rFonts w:ascii="Times New Roman" w:hAnsi="Times New Roman"/>
          <w:sz w:val="28"/>
          <w:szCs w:val="28"/>
          <w:lang w:val="en-US"/>
        </w:rPr>
        <w:t xml:space="preserve"> J.</w:t>
      </w:r>
      <w:r w:rsidR="006213BB" w:rsidRP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en-US"/>
        </w:rPr>
        <w:t>P. Nontraditional horticultural crops</w:t>
      </w:r>
      <w:r w:rsidRPr="00C70D5A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991D05">
        <w:rPr>
          <w:rFonts w:ascii="Times New Roman" w:hAnsi="Times New Roman"/>
          <w:sz w:val="28"/>
          <w:szCs w:val="28"/>
          <w:lang w:val="en-US"/>
        </w:rPr>
        <w:t xml:space="preserve">J.P. </w:t>
      </w: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Kuminov</w:t>
      </w:r>
      <w:proofErr w:type="spellEnd"/>
      <w:r w:rsidRPr="0024741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91D05">
        <w:rPr>
          <w:rFonts w:ascii="Times New Roman" w:hAnsi="Times New Roman"/>
          <w:sz w:val="28"/>
          <w:szCs w:val="28"/>
          <w:lang w:val="en-US"/>
        </w:rPr>
        <w:t xml:space="preserve">– </w:t>
      </w:r>
      <w:proofErr w:type="gramStart"/>
      <w:r w:rsidRPr="00991D05">
        <w:rPr>
          <w:rFonts w:ascii="Times New Roman" w:hAnsi="Times New Roman"/>
          <w:sz w:val="28"/>
          <w:szCs w:val="28"/>
        </w:rPr>
        <w:t>М</w:t>
      </w:r>
      <w:r w:rsidRPr="00991D05">
        <w:rPr>
          <w:rFonts w:ascii="Times New Roman" w:hAnsi="Times New Roman"/>
          <w:sz w:val="28"/>
          <w:szCs w:val="28"/>
          <w:lang w:val="en-US"/>
        </w:rPr>
        <w:t>.:</w:t>
      </w:r>
      <w:proofErr w:type="gramEnd"/>
      <w:r w:rsidRPr="00991D05">
        <w:rPr>
          <w:rFonts w:ascii="Times New Roman" w:hAnsi="Times New Roman"/>
          <w:sz w:val="28"/>
          <w:szCs w:val="28"/>
          <w:lang w:val="en-US"/>
        </w:rPr>
        <w:t xml:space="preserve"> Folio, 2003. – 255 p. </w:t>
      </w:r>
    </w:p>
    <w:p w:rsidR="003C1C98" w:rsidRPr="00247419" w:rsidRDefault="003C1C98" w:rsidP="003C1C98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1D05">
        <w:rPr>
          <w:rFonts w:ascii="Times New Roman" w:hAnsi="Times New Roman" w:cs="Times New Roman"/>
          <w:sz w:val="28"/>
          <w:szCs w:val="28"/>
          <w:lang w:val="uk-UA"/>
        </w:rPr>
        <w:t>Laptev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uk-UA"/>
        </w:rPr>
        <w:t xml:space="preserve"> O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1D05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uk-UA"/>
        </w:rPr>
        <w:t>Іntroduktsіyathata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uk-UA"/>
        </w:rPr>
        <w:t>klіmatizatsіya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uk-UA"/>
        </w:rPr>
        <w:t>Roslyn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uk-UA"/>
        </w:rPr>
        <w:t xml:space="preserve"> s 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uk-UA"/>
        </w:rPr>
        <w:t>basicsoflandscaping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uk-UA"/>
        </w:rPr>
        <w:t xml:space="preserve"> / O</w:t>
      </w:r>
      <w:r w:rsidR="006213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91D05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213B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91D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uk-UA"/>
        </w:rPr>
        <w:t>Laptєv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91D05">
        <w:rPr>
          <w:rFonts w:ascii="Times New Roman" w:hAnsi="Times New Roman"/>
          <w:sz w:val="28"/>
          <w:szCs w:val="28"/>
          <w:lang w:val="en-US"/>
        </w:rPr>
        <w:t>–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91D05">
        <w:rPr>
          <w:rFonts w:ascii="Times New Roman" w:hAnsi="Times New Roman" w:cs="Times New Roman"/>
          <w:sz w:val="28"/>
          <w:szCs w:val="28"/>
          <w:lang w:val="uk-UA"/>
        </w:rPr>
        <w:t>K .</w:t>
      </w:r>
      <w:proofErr w:type="gramEnd"/>
      <w:r w:rsidRPr="00991D0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1D05">
        <w:rPr>
          <w:rFonts w:ascii="Times New Roman" w:hAnsi="Times New Roman" w:cs="Times New Roman"/>
          <w:sz w:val="28"/>
          <w:szCs w:val="28"/>
          <w:lang w:val="uk-UA"/>
        </w:rPr>
        <w:t>Fіtosotsіotsentr</w:t>
      </w:r>
      <w:proofErr w:type="spellEnd"/>
      <w:r w:rsidRPr="00991D05">
        <w:rPr>
          <w:rFonts w:ascii="Times New Roman" w:hAnsi="Times New Roman" w:cs="Times New Roman"/>
          <w:sz w:val="28"/>
          <w:szCs w:val="28"/>
          <w:lang w:val="uk-UA"/>
        </w:rPr>
        <w:t>, 2001.</w:t>
      </w:r>
      <w:r w:rsidRPr="00991D05">
        <w:rPr>
          <w:rFonts w:ascii="Times New Roman" w:hAnsi="Times New Roman"/>
          <w:sz w:val="28"/>
          <w:szCs w:val="28"/>
          <w:lang w:val="en-US"/>
        </w:rPr>
        <w:t>–</w:t>
      </w:r>
      <w:r w:rsidRPr="00991D05">
        <w:rPr>
          <w:rFonts w:ascii="Times New Roman" w:hAnsi="Times New Roman" w:cs="Times New Roman"/>
          <w:sz w:val="28"/>
          <w:szCs w:val="28"/>
          <w:lang w:val="uk-UA"/>
        </w:rPr>
        <w:t xml:space="preserve"> 128 p.</w:t>
      </w:r>
    </w:p>
    <w:p w:rsidR="003C1C98" w:rsidRPr="00247419" w:rsidRDefault="003C1C98" w:rsidP="003C1C98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7419">
        <w:rPr>
          <w:rFonts w:ascii="Times New Roman" w:hAnsi="Times New Roman" w:cs="Times New Roman"/>
          <w:sz w:val="28"/>
          <w:szCs w:val="28"/>
          <w:lang w:val="uk-UA"/>
        </w:rPr>
        <w:t>Method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74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7419">
        <w:rPr>
          <w:rFonts w:ascii="Times New Roman" w:hAnsi="Times New Roman" w:cs="Times New Roman"/>
          <w:sz w:val="28"/>
          <w:szCs w:val="28"/>
          <w:lang w:val="uk-UA"/>
        </w:rPr>
        <w:t>phenologica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7419">
        <w:rPr>
          <w:rFonts w:ascii="Times New Roman" w:hAnsi="Times New Roman" w:cs="Times New Roman"/>
          <w:sz w:val="28"/>
          <w:szCs w:val="28"/>
          <w:lang w:val="uk-UA"/>
        </w:rPr>
        <w:t>lobservationsinthe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7419">
        <w:rPr>
          <w:rFonts w:ascii="Times New Roman" w:hAnsi="Times New Roman" w:cs="Times New Roman"/>
          <w:sz w:val="28"/>
          <w:szCs w:val="28"/>
          <w:lang w:val="uk-UA"/>
        </w:rPr>
        <w:t>botanicalgardensofthe</w:t>
      </w:r>
      <w:proofErr w:type="spellEnd"/>
      <w:r w:rsidRPr="00247419">
        <w:rPr>
          <w:rFonts w:ascii="Times New Roman" w:hAnsi="Times New Roman" w:cs="Times New Roman"/>
          <w:sz w:val="28"/>
          <w:szCs w:val="28"/>
          <w:lang w:val="uk-UA"/>
        </w:rPr>
        <w:t xml:space="preserve"> USSR. </w:t>
      </w:r>
      <w:r w:rsidRPr="00991D05">
        <w:rPr>
          <w:rFonts w:ascii="Times New Roman" w:hAnsi="Times New Roman"/>
          <w:sz w:val="28"/>
          <w:szCs w:val="28"/>
          <w:lang w:val="en-US"/>
        </w:rPr>
        <w:t>–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247419">
        <w:rPr>
          <w:rFonts w:ascii="Times New Roman" w:hAnsi="Times New Roman" w:cs="Times New Roman"/>
          <w:sz w:val="28"/>
          <w:szCs w:val="28"/>
          <w:lang w:val="uk-UA"/>
        </w:rPr>
        <w:t>M .</w:t>
      </w:r>
      <w:proofErr w:type="gramEnd"/>
      <w:r w:rsidRPr="00247419">
        <w:rPr>
          <w:rFonts w:ascii="Times New Roman" w:hAnsi="Times New Roman" w:cs="Times New Roman"/>
          <w:sz w:val="28"/>
          <w:szCs w:val="28"/>
          <w:lang w:val="uk-UA"/>
        </w:rPr>
        <w:t xml:space="preserve">: BI, 1975. </w:t>
      </w:r>
      <w:r w:rsidRPr="00991D05">
        <w:rPr>
          <w:rFonts w:ascii="Times New Roman" w:hAnsi="Times New Roman"/>
          <w:sz w:val="28"/>
          <w:szCs w:val="28"/>
          <w:lang w:val="en-US"/>
        </w:rPr>
        <w:t>–</w:t>
      </w:r>
      <w:r w:rsidRPr="00247419">
        <w:rPr>
          <w:rFonts w:ascii="Times New Roman" w:hAnsi="Times New Roman" w:cs="Times New Roman"/>
          <w:sz w:val="28"/>
          <w:szCs w:val="28"/>
          <w:lang w:val="uk-UA"/>
        </w:rPr>
        <w:t xml:space="preserve"> 27 p.</w:t>
      </w:r>
    </w:p>
    <w:p w:rsidR="003C1C98" w:rsidRPr="00247419" w:rsidRDefault="003C1C98" w:rsidP="003C1C98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Levon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F.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M.</w:t>
      </w:r>
      <w:r w:rsidRPr="00991D05">
        <w:rPr>
          <w:rFonts w:ascii="Times New Roman" w:hAnsi="Times New Roman"/>
          <w:sz w:val="28"/>
          <w:szCs w:val="28"/>
          <w:lang w:val="en-US"/>
        </w:rPr>
        <w:t xml:space="preserve"> General Problems in urban landscape gardening in Ukraine</w:t>
      </w:r>
      <w:r w:rsidRPr="00C70D5A">
        <w:rPr>
          <w:rFonts w:ascii="Times New Roman" w:hAnsi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/>
          <w:sz w:val="28"/>
          <w:szCs w:val="28"/>
          <w:lang w:val="en-US"/>
        </w:rPr>
        <w:t>F.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M.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Levon</w:t>
      </w:r>
      <w:proofErr w:type="spellEnd"/>
      <w:r w:rsidRPr="00C70D5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91D05">
        <w:rPr>
          <w:rFonts w:ascii="Times New Roman" w:hAnsi="Times New Roman"/>
          <w:sz w:val="28"/>
          <w:szCs w:val="28"/>
          <w:lang w:val="en-US"/>
        </w:rPr>
        <w:t>S.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en-US"/>
        </w:rPr>
        <w:t>I.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91D05">
        <w:rPr>
          <w:rFonts w:ascii="Times New Roman" w:hAnsi="Times New Roman"/>
          <w:sz w:val="28"/>
          <w:szCs w:val="28"/>
          <w:lang w:val="en-US"/>
        </w:rPr>
        <w:t>Kusnietsov</w:t>
      </w:r>
      <w:proofErr w:type="spellEnd"/>
      <w:r w:rsidRPr="00991D05">
        <w:rPr>
          <w:rFonts w:ascii="Times New Roman" w:hAnsi="Times New Roman"/>
          <w:sz w:val="28"/>
          <w:szCs w:val="28"/>
          <w:lang w:val="en-US"/>
        </w:rPr>
        <w:t xml:space="preserve">  /</w:t>
      </w:r>
      <w:proofErr w:type="gramEnd"/>
      <w:r w:rsidRPr="00991D05">
        <w:rPr>
          <w:rFonts w:ascii="Times New Roman" w:hAnsi="Times New Roman"/>
          <w:sz w:val="28"/>
          <w:szCs w:val="28"/>
          <w:lang w:val="en-US"/>
        </w:rPr>
        <w:t>/ Collection of research papers “Urban gardens and parks: past, present and future”</w:t>
      </w:r>
      <w:r w:rsidRPr="00247419">
        <w:rPr>
          <w:rFonts w:ascii="Times New Roman" w:hAnsi="Times New Roman"/>
          <w:sz w:val="28"/>
          <w:szCs w:val="28"/>
          <w:lang w:val="en-US"/>
        </w:rPr>
        <w:t>.</w:t>
      </w:r>
      <w:r w:rsidRPr="00991D05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spellStart"/>
      <w:r w:rsidRPr="00991D05">
        <w:rPr>
          <w:rFonts w:ascii="Times New Roman" w:hAnsi="Times New Roman"/>
          <w:sz w:val="28"/>
          <w:szCs w:val="28"/>
          <w:lang w:val="en-US"/>
        </w:rPr>
        <w:t>Lwiw</w:t>
      </w:r>
      <w:proofErr w:type="spellEnd"/>
      <w:r w:rsidRPr="00991D05">
        <w:rPr>
          <w:rFonts w:ascii="Times New Roman" w:hAnsi="Times New Roman"/>
          <w:sz w:val="28"/>
          <w:szCs w:val="28"/>
          <w:lang w:val="en-US"/>
        </w:rPr>
        <w:t>, 2001. – Issue 115. – P</w:t>
      </w:r>
      <w:r>
        <w:rPr>
          <w:rFonts w:ascii="Times New Roman" w:hAnsi="Times New Roman"/>
          <w:sz w:val="28"/>
          <w:szCs w:val="28"/>
          <w:lang w:val="en-US"/>
        </w:rPr>
        <w:t>. 226–230</w:t>
      </w:r>
      <w:r w:rsidRPr="00247419">
        <w:rPr>
          <w:rFonts w:ascii="Times New Roman" w:hAnsi="Times New Roman"/>
          <w:sz w:val="28"/>
          <w:szCs w:val="28"/>
          <w:lang w:val="en-US"/>
        </w:rPr>
        <w:t>.</w:t>
      </w:r>
    </w:p>
    <w:p w:rsidR="00936818" w:rsidRPr="00066CA0" w:rsidRDefault="003C1C98" w:rsidP="00066CA0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Musica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G.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uk-UA"/>
        </w:rPr>
        <w:t xml:space="preserve">I. </w:t>
      </w:r>
      <w:proofErr w:type="spellStart"/>
      <w:r w:rsidRPr="00991D05">
        <w:rPr>
          <w:rFonts w:ascii="Times New Roman" w:hAnsi="Times New Roman"/>
          <w:sz w:val="28"/>
          <w:szCs w:val="28"/>
          <w:lang w:val="uk-UA"/>
        </w:rPr>
        <w:t>Vitkі</w:t>
      </w:r>
      <w:proofErr w:type="spellEnd"/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/>
          <w:sz w:val="28"/>
          <w:szCs w:val="28"/>
          <w:lang w:val="uk-UA"/>
        </w:rPr>
        <w:t>zhimo</w:t>
      </w:r>
      <w:r>
        <w:rPr>
          <w:rFonts w:ascii="Times New Roman" w:hAnsi="Times New Roman"/>
          <w:sz w:val="28"/>
          <w:szCs w:val="28"/>
          <w:lang w:val="uk-UA"/>
        </w:rPr>
        <w:t>lostі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G.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1D05">
        <w:rPr>
          <w:rFonts w:ascii="Times New Roman" w:hAnsi="Times New Roman"/>
          <w:sz w:val="28"/>
          <w:szCs w:val="28"/>
          <w:lang w:val="uk-UA"/>
        </w:rPr>
        <w:t xml:space="preserve">I. </w:t>
      </w:r>
      <w:proofErr w:type="spellStart"/>
      <w:r w:rsidRPr="00991D05">
        <w:rPr>
          <w:rFonts w:ascii="Times New Roman" w:hAnsi="Times New Roman"/>
          <w:sz w:val="28"/>
          <w:szCs w:val="28"/>
          <w:lang w:val="uk-UA"/>
        </w:rPr>
        <w:t>Música</w:t>
      </w:r>
      <w:proofErr w:type="spellEnd"/>
      <w:r w:rsidRPr="00991D0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47419">
        <w:rPr>
          <w:rFonts w:ascii="Times New Roman" w:hAnsi="Times New Roman"/>
          <w:sz w:val="28"/>
          <w:szCs w:val="28"/>
          <w:lang w:val="uk-UA"/>
        </w:rPr>
        <w:t>–</w:t>
      </w:r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/>
          <w:sz w:val="28"/>
          <w:szCs w:val="28"/>
          <w:lang w:val="uk-UA"/>
        </w:rPr>
        <w:t>Uman</w:t>
      </w:r>
      <w:proofErr w:type="spellEnd"/>
      <w:r w:rsidRPr="00991D05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991D05">
        <w:rPr>
          <w:rFonts w:ascii="Times New Roman" w:hAnsi="Times New Roman"/>
          <w:sz w:val="28"/>
          <w:szCs w:val="28"/>
          <w:lang w:val="uk-UA"/>
        </w:rPr>
        <w:t>arboretum</w:t>
      </w:r>
      <w:proofErr w:type="spellEnd"/>
      <w:r w:rsidR="006213B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91D05">
        <w:rPr>
          <w:rFonts w:ascii="Times New Roman" w:hAnsi="Times New Roman"/>
          <w:sz w:val="28"/>
          <w:szCs w:val="28"/>
          <w:lang w:val="uk-UA"/>
        </w:rPr>
        <w:t>Umansky</w:t>
      </w:r>
      <w:proofErr w:type="spellEnd"/>
      <w:r w:rsidRPr="00991D05">
        <w:rPr>
          <w:rFonts w:ascii="Times New Roman" w:hAnsi="Times New Roman"/>
          <w:sz w:val="28"/>
          <w:szCs w:val="28"/>
          <w:lang w:val="uk-UA"/>
        </w:rPr>
        <w:t xml:space="preserve"> "</w:t>
      </w:r>
      <w:proofErr w:type="spellStart"/>
      <w:r w:rsidRPr="00991D05">
        <w:rPr>
          <w:rFonts w:ascii="Times New Roman" w:hAnsi="Times New Roman"/>
          <w:sz w:val="28"/>
          <w:szCs w:val="28"/>
          <w:lang w:val="uk-UA"/>
        </w:rPr>
        <w:t>Sofіїvka</w:t>
      </w:r>
      <w:proofErr w:type="spellEnd"/>
      <w:r w:rsidRPr="00991D05">
        <w:rPr>
          <w:rFonts w:ascii="Times New Roman" w:hAnsi="Times New Roman"/>
          <w:sz w:val="28"/>
          <w:szCs w:val="28"/>
          <w:lang w:val="uk-UA"/>
        </w:rPr>
        <w:t xml:space="preserve">", 2002. </w:t>
      </w:r>
      <w:r w:rsidRPr="00247419">
        <w:rPr>
          <w:rFonts w:ascii="Times New Roman" w:hAnsi="Times New Roman"/>
          <w:sz w:val="28"/>
          <w:szCs w:val="28"/>
          <w:lang w:val="uk-UA"/>
        </w:rPr>
        <w:t>–</w:t>
      </w:r>
      <w:r w:rsidRPr="00991D05">
        <w:rPr>
          <w:rFonts w:ascii="Times New Roman" w:hAnsi="Times New Roman"/>
          <w:sz w:val="28"/>
          <w:szCs w:val="28"/>
          <w:lang w:val="uk-UA"/>
        </w:rPr>
        <w:t xml:space="preserve"> 144 p.</w:t>
      </w:r>
    </w:p>
    <w:p w:rsidR="00E33DF7" w:rsidRDefault="00E33DF7" w:rsidP="00066CA0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1C98" w:rsidRPr="003A0744" w:rsidRDefault="00936818" w:rsidP="00066CA0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AA4E14" w:rsidRDefault="00EE1412" w:rsidP="00066CA0">
      <w:pPr>
        <w:widowControl w:val="0"/>
        <w:numPr>
          <w:ilvl w:val="0"/>
          <w:numId w:val="1"/>
        </w:numPr>
        <w:tabs>
          <w:tab w:val="clear" w:pos="360"/>
          <w:tab w:val="num" w:pos="-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Аксенов Е.</w:t>
      </w:r>
      <w:r w:rsidR="006213BB" w:rsidRPr="00621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6213BB" w:rsidRPr="00621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818" w:rsidRPr="009D547E">
        <w:rPr>
          <w:rFonts w:ascii="Times New Roman" w:hAnsi="Times New Roman" w:cs="Times New Roman"/>
          <w:sz w:val="28"/>
          <w:szCs w:val="28"/>
          <w:lang w:val="uk-UA"/>
        </w:rPr>
        <w:t>Декоративные</w:t>
      </w:r>
      <w:proofErr w:type="spellEnd"/>
      <w:r w:rsidR="006213BB" w:rsidRPr="00621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818" w:rsidRPr="009D547E">
        <w:rPr>
          <w:rFonts w:ascii="Times New Roman" w:hAnsi="Times New Roman" w:cs="Times New Roman"/>
          <w:sz w:val="28"/>
          <w:szCs w:val="28"/>
          <w:lang w:val="uk-UA"/>
        </w:rPr>
        <w:t>растения</w:t>
      </w:r>
      <w:proofErr w:type="spellEnd"/>
      <w:r w:rsidR="00936818" w:rsidRPr="009D547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213BB" w:rsidRPr="00621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3BB">
        <w:rPr>
          <w:rFonts w:ascii="Times New Roman" w:hAnsi="Times New Roman" w:cs="Times New Roman"/>
          <w:sz w:val="28"/>
          <w:szCs w:val="28"/>
          <w:lang w:val="uk-UA"/>
        </w:rPr>
        <w:t>Деревья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213BB">
        <w:rPr>
          <w:rFonts w:ascii="Times New Roman" w:hAnsi="Times New Roman" w:cs="Times New Roman"/>
          <w:sz w:val="28"/>
          <w:szCs w:val="28"/>
          <w:lang w:val="uk-UA"/>
        </w:rPr>
        <w:t>кустарни</w:t>
      </w:r>
      <w:proofErr w:type="spellEnd"/>
      <w:r w:rsidR="006213B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 / Е.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С.Аксенов</w:t>
      </w:r>
      <w:r w:rsidRPr="009D547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А. Аксенова.</w:t>
      </w:r>
      <w:r w:rsidR="00936818" w:rsidRPr="009D547E">
        <w:rPr>
          <w:rFonts w:ascii="Times New Roman" w:hAnsi="Times New Roman" w:cs="Times New Roman"/>
          <w:sz w:val="28"/>
          <w:szCs w:val="28"/>
          <w:lang w:val="uk-UA"/>
        </w:rPr>
        <w:t xml:space="preserve"> – М.: АБФ/</w:t>
      </w:r>
      <w:r w:rsidR="00936818" w:rsidRPr="003A0744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>, 2000. – Т. 1. – 560 с.</w:t>
      </w:r>
    </w:p>
    <w:p w:rsidR="00FE07B1" w:rsidRPr="00FE07B1" w:rsidRDefault="00AA4E14" w:rsidP="00066CA0">
      <w:pPr>
        <w:widowControl w:val="0"/>
        <w:numPr>
          <w:ilvl w:val="0"/>
          <w:numId w:val="1"/>
        </w:numPr>
        <w:tabs>
          <w:tab w:val="clear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4E14">
        <w:rPr>
          <w:rFonts w:ascii="Times New Roman" w:hAnsi="Times New Roman"/>
          <w:sz w:val="28"/>
          <w:szCs w:val="28"/>
          <w:lang w:val="uk-UA"/>
        </w:rPr>
        <w:t>Варлащенко</w:t>
      </w:r>
      <w:proofErr w:type="spellEnd"/>
      <w:r w:rsidRPr="00AA4E14">
        <w:rPr>
          <w:rFonts w:ascii="Times New Roman" w:hAnsi="Times New Roman"/>
          <w:sz w:val="28"/>
          <w:szCs w:val="28"/>
          <w:lang w:val="uk-UA"/>
        </w:rPr>
        <w:t xml:space="preserve"> Л.</w:t>
      </w:r>
      <w:r w:rsidR="006213B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E14">
        <w:rPr>
          <w:rFonts w:ascii="Times New Roman" w:hAnsi="Times New Roman"/>
          <w:sz w:val="28"/>
          <w:szCs w:val="28"/>
          <w:lang w:val="uk-UA"/>
        </w:rPr>
        <w:t xml:space="preserve">Г. Агробіологічні та технологічні особливості </w:t>
      </w:r>
      <w:r w:rsidRPr="00AA4E1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кореневласного розмноження жимолості їстівної в умовах Правобережного лісостепу України / Л.</w:t>
      </w:r>
      <w:r w:rsidR="006213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A4E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Pr="00AA4E14">
        <w:rPr>
          <w:rFonts w:ascii="Times New Roman" w:eastAsia="Times New Roman" w:hAnsi="Times New Roman" w:cs="Times New Roman"/>
          <w:sz w:val="28"/>
          <w:szCs w:val="28"/>
          <w:lang w:val="uk-UA"/>
        </w:rPr>
        <w:t>Варлащенко</w:t>
      </w:r>
      <w:proofErr w:type="spellEnd"/>
      <w:r w:rsidRPr="00AA4E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//Автореф. дис. – Умань: «Графіка», 2001. – 36 с.</w:t>
      </w:r>
    </w:p>
    <w:p w:rsidR="00936818" w:rsidRPr="00AA4E14" w:rsidRDefault="00EE1412" w:rsidP="00066CA0">
      <w:pPr>
        <w:widowControl w:val="0"/>
        <w:numPr>
          <w:ilvl w:val="0"/>
          <w:numId w:val="1"/>
        </w:numPr>
        <w:tabs>
          <w:tab w:val="clear" w:pos="360"/>
          <w:tab w:val="num" w:pos="-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Ващенко И.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Декоративные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растения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саду</w:t>
      </w:r>
      <w:r w:rsidR="000E4EAA">
        <w:rPr>
          <w:rFonts w:ascii="Times New Roman" w:hAnsi="Times New Roman" w:cs="Times New Roman"/>
          <w:sz w:val="28"/>
          <w:szCs w:val="28"/>
          <w:lang w:val="uk-UA"/>
        </w:rPr>
        <w:t xml:space="preserve"> / И.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EAA">
        <w:rPr>
          <w:rFonts w:ascii="Times New Roman" w:hAnsi="Times New Roman" w:cs="Times New Roman"/>
          <w:sz w:val="28"/>
          <w:szCs w:val="28"/>
          <w:lang w:val="uk-UA"/>
        </w:rPr>
        <w:t>М. Ващенко, З.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EAA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="000E4EAA">
        <w:rPr>
          <w:rFonts w:ascii="Times New Roman" w:hAnsi="Times New Roman" w:cs="Times New Roman"/>
          <w:sz w:val="28"/>
          <w:szCs w:val="28"/>
          <w:lang w:val="uk-UA"/>
        </w:rPr>
        <w:t>Девочкина</w:t>
      </w:r>
      <w:proofErr w:type="spellEnd"/>
      <w:r w:rsidR="000E4E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818" w:rsidRPr="00AA4E1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36818" w:rsidRPr="00AA4E14">
        <w:rPr>
          <w:rFonts w:ascii="Times New Roman" w:hAnsi="Times New Roman" w:cs="Times New Roman"/>
          <w:sz w:val="28"/>
          <w:szCs w:val="28"/>
        </w:rPr>
        <w:t>М.: Колос, 2000. – 142 с.</w:t>
      </w:r>
    </w:p>
    <w:p w:rsidR="00936818" w:rsidRDefault="00936818" w:rsidP="00066CA0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Колесников А.</w:t>
      </w:r>
      <w:r w:rsidR="00621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Декоративная дендрология / А.</w:t>
      </w:r>
      <w:r w:rsidR="00621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Колесников. – М.: Изд-во «Лесная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пром-сть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1974. – 704 с. </w:t>
      </w:r>
    </w:p>
    <w:p w:rsidR="00936818" w:rsidRPr="003A0744" w:rsidRDefault="00936818" w:rsidP="00066CA0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0744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Pr="003A0744">
        <w:rPr>
          <w:rFonts w:ascii="Times New Roman" w:hAnsi="Times New Roman" w:cs="Times New Roman"/>
          <w:sz w:val="28"/>
          <w:szCs w:val="28"/>
        </w:rPr>
        <w:t>минов</w:t>
      </w:r>
      <w:proofErr w:type="spellEnd"/>
      <w:r w:rsidRPr="003A0744">
        <w:rPr>
          <w:rFonts w:ascii="Times New Roman" w:hAnsi="Times New Roman" w:cs="Times New Roman"/>
          <w:sz w:val="28"/>
          <w:szCs w:val="28"/>
        </w:rPr>
        <w:t xml:space="preserve"> Е.</w:t>
      </w:r>
      <w:r w:rsidR="006213BB">
        <w:rPr>
          <w:rFonts w:ascii="Times New Roman" w:hAnsi="Times New Roman" w:cs="Times New Roman"/>
          <w:sz w:val="28"/>
          <w:szCs w:val="28"/>
        </w:rPr>
        <w:t xml:space="preserve"> </w:t>
      </w:r>
      <w:r w:rsidRPr="003A0744">
        <w:rPr>
          <w:rFonts w:ascii="Times New Roman" w:hAnsi="Times New Roman" w:cs="Times New Roman"/>
          <w:sz w:val="28"/>
          <w:szCs w:val="28"/>
        </w:rPr>
        <w:t>П.</w:t>
      </w:r>
      <w:r w:rsidR="006213BB">
        <w:rPr>
          <w:rFonts w:ascii="Times New Roman" w:hAnsi="Times New Roman" w:cs="Times New Roman"/>
          <w:sz w:val="28"/>
          <w:szCs w:val="28"/>
        </w:rPr>
        <w:t xml:space="preserve"> </w:t>
      </w:r>
      <w:r w:rsidRPr="003A0744">
        <w:rPr>
          <w:rFonts w:ascii="Times New Roman" w:hAnsi="Times New Roman" w:cs="Times New Roman"/>
          <w:sz w:val="28"/>
          <w:szCs w:val="28"/>
        </w:rPr>
        <w:t>Нетрадиционные садовые культуры</w:t>
      </w:r>
      <w:r w:rsidR="00EE1412">
        <w:rPr>
          <w:rFonts w:ascii="Times New Roman" w:hAnsi="Times New Roman" w:cs="Times New Roman"/>
          <w:sz w:val="28"/>
          <w:szCs w:val="28"/>
        </w:rPr>
        <w:t xml:space="preserve"> / Е.</w:t>
      </w:r>
      <w:r w:rsidR="006213BB">
        <w:rPr>
          <w:rFonts w:ascii="Times New Roman" w:hAnsi="Times New Roman" w:cs="Times New Roman"/>
          <w:sz w:val="28"/>
          <w:szCs w:val="28"/>
        </w:rPr>
        <w:t xml:space="preserve"> </w:t>
      </w:r>
      <w:r w:rsidR="00EE1412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EE1412">
        <w:rPr>
          <w:rFonts w:ascii="Times New Roman" w:hAnsi="Times New Roman" w:cs="Times New Roman"/>
          <w:sz w:val="28"/>
          <w:szCs w:val="28"/>
        </w:rPr>
        <w:t>Куминов</w:t>
      </w:r>
      <w:proofErr w:type="spellEnd"/>
      <w:r w:rsidRPr="003A0744">
        <w:rPr>
          <w:rFonts w:ascii="Times New Roman" w:hAnsi="Times New Roman" w:cs="Times New Roman"/>
          <w:sz w:val="28"/>
          <w:szCs w:val="28"/>
        </w:rPr>
        <w:t>. – М.: Фолио, 2003. – 255</w:t>
      </w:r>
      <w:r w:rsidR="006213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7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A0744">
        <w:rPr>
          <w:rFonts w:ascii="Times New Roman" w:hAnsi="Times New Roman" w:cs="Times New Roman"/>
          <w:sz w:val="28"/>
          <w:szCs w:val="28"/>
        </w:rPr>
        <w:t>.</w:t>
      </w:r>
    </w:p>
    <w:p w:rsidR="00936818" w:rsidRDefault="00936818" w:rsidP="00066CA0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Лаптев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Ітродукція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акліматизація рослин з основами озеленення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Лаптєв. – К.: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Фітосоціоцентр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2001. – 128 с.</w:t>
      </w:r>
    </w:p>
    <w:p w:rsidR="00936818" w:rsidRPr="00650FEB" w:rsidRDefault="00936818" w:rsidP="00066CA0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фенологических</w:t>
      </w:r>
      <w:proofErr w:type="spellEnd"/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наблюдений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ботанических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садах СССР. – М.: б.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и., 1975. – 27 с.</w:t>
      </w:r>
    </w:p>
    <w:p w:rsidR="00936818" w:rsidRPr="00553763" w:rsidRDefault="00EE1412" w:rsidP="00066CA0">
      <w:pPr>
        <w:numPr>
          <w:ilvl w:val="0"/>
          <w:numId w:val="1"/>
        </w:numPr>
        <w:tabs>
          <w:tab w:val="clear" w:pos="360"/>
          <w:tab w:val="num" w:pos="-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Левон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Ф.М. </w:t>
      </w:r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 xml:space="preserve">Загальні сьогоденні проблеми в озелененні міст в Україні </w:t>
      </w:r>
      <w:r>
        <w:rPr>
          <w:rFonts w:ascii="Times New Roman" w:hAnsi="Times New Roman" w:cs="Times New Roman"/>
          <w:sz w:val="28"/>
          <w:szCs w:val="28"/>
          <w:lang w:val="uk-UA"/>
        </w:rPr>
        <w:t>/ Ф.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Левон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  Кузнєцов  </w:t>
      </w:r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 xml:space="preserve">// Наук. вісник </w:t>
      </w:r>
      <w:proofErr w:type="spellStart"/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>УкрДЛТУ</w:t>
      </w:r>
      <w:proofErr w:type="spellEnd"/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 xml:space="preserve">: Міські сади і парки минуле, сучасне і майбутнє. – Львів: </w:t>
      </w:r>
      <w:proofErr w:type="spellStart"/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 xml:space="preserve"> ДЛТУ, 2001</w:t>
      </w:r>
      <w:r w:rsidR="009368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>– Вип.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818" w:rsidRPr="003A0744">
        <w:rPr>
          <w:rFonts w:ascii="Times New Roman" w:hAnsi="Times New Roman" w:cs="Times New Roman"/>
          <w:sz w:val="28"/>
          <w:szCs w:val="28"/>
          <w:lang w:val="uk-UA"/>
        </w:rPr>
        <w:t>115. – С. 226–230.</w:t>
      </w:r>
    </w:p>
    <w:p w:rsidR="00936818" w:rsidRDefault="00936818" w:rsidP="00066CA0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3763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C70D5A">
        <w:rPr>
          <w:rFonts w:ascii="Times New Roman" w:hAnsi="Times New Roman" w:cs="Times New Roman"/>
          <w:sz w:val="28"/>
          <w:szCs w:val="28"/>
          <w:lang w:val="uk-UA"/>
        </w:rPr>
        <w:t>зика Г.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D5A">
        <w:rPr>
          <w:rFonts w:ascii="Times New Roman" w:hAnsi="Times New Roman" w:cs="Times New Roman"/>
          <w:sz w:val="28"/>
          <w:szCs w:val="28"/>
          <w:lang w:val="uk-UA"/>
        </w:rPr>
        <w:t>І. Виткі жимолості / Г.</w:t>
      </w:r>
      <w:r w:rsidR="00621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3763">
        <w:rPr>
          <w:rFonts w:ascii="Times New Roman" w:hAnsi="Times New Roman" w:cs="Times New Roman"/>
          <w:sz w:val="28"/>
          <w:szCs w:val="28"/>
          <w:lang w:val="uk-UA"/>
        </w:rPr>
        <w:t>І. Музика. – Умань: Уманський дендропарк “Софіївка”, 2002. – 144 с.</w:t>
      </w:r>
    </w:p>
    <w:p w:rsidR="00C34CB2" w:rsidRDefault="00C34CB2" w:rsidP="00066CA0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C34CB2" w:rsidRPr="00C34CB2" w:rsidRDefault="00C34CB2" w:rsidP="00066C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CB2">
        <w:rPr>
          <w:rFonts w:ascii="Times New Roman" w:eastAsia="Times New Roman" w:hAnsi="Times New Roman" w:cs="Times New Roman"/>
          <w:b/>
          <w:caps/>
          <w:sz w:val="28"/>
          <w:szCs w:val="28"/>
        </w:rPr>
        <w:t>Варлащенко</w:t>
      </w:r>
      <w:r w:rsidR="006213BB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="0054429E" w:rsidRPr="00C34CB2">
        <w:rPr>
          <w:rFonts w:ascii="Times New Roman" w:eastAsia="Times New Roman" w:hAnsi="Times New Roman" w:cs="Times New Roman"/>
          <w:b/>
          <w:caps/>
          <w:sz w:val="28"/>
          <w:szCs w:val="28"/>
        </w:rPr>
        <w:t>Л.</w:t>
      </w:r>
      <w:r w:rsidR="006213BB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="0054429E" w:rsidRPr="00C34CB2">
        <w:rPr>
          <w:rFonts w:ascii="Times New Roman" w:eastAsia="Times New Roman" w:hAnsi="Times New Roman" w:cs="Times New Roman"/>
          <w:b/>
          <w:caps/>
          <w:sz w:val="28"/>
          <w:szCs w:val="28"/>
        </w:rPr>
        <w:t>Г.</w:t>
      </w:r>
      <w:r w:rsidRPr="00C34CB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C34CB2">
        <w:rPr>
          <w:rFonts w:ascii="Times New Roman" w:eastAsia="Times New Roman" w:hAnsi="Times New Roman" w:cs="Times New Roman"/>
          <w:sz w:val="28"/>
          <w:szCs w:val="28"/>
        </w:rPr>
        <w:t xml:space="preserve"> кандидат сельскохозяйственных наук</w:t>
      </w:r>
    </w:p>
    <w:p w:rsidR="00C34CB2" w:rsidRDefault="00C34CB2" w:rsidP="00066CA0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4CB2">
        <w:rPr>
          <w:rFonts w:ascii="Times New Roman" w:eastAsia="Times New Roman" w:hAnsi="Times New Roman" w:cs="Times New Roman"/>
          <w:sz w:val="28"/>
          <w:szCs w:val="28"/>
        </w:rPr>
        <w:t>Уманский национальный университет садоводства, г. Умань</w:t>
      </w:r>
    </w:p>
    <w:p w:rsidR="00066CA0" w:rsidRPr="00066CA0" w:rsidRDefault="00066CA0" w:rsidP="00066CA0">
      <w:pPr>
        <w:pStyle w:val="a8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34CB2" w:rsidRPr="00066CA0" w:rsidRDefault="00C34CB2" w:rsidP="0006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34CB2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ДЕКОРАТИВНЫЕ ВИДЫ РОДА </w:t>
      </w:r>
      <w:r w:rsidRPr="00C34CB2">
        <w:rPr>
          <w:rFonts w:ascii="Times New Roman" w:eastAsia="Times New Roman" w:hAnsi="Times New Roman" w:cs="Times New Roman"/>
          <w:b/>
          <w:i/>
          <w:caps/>
          <w:sz w:val="28"/>
          <w:szCs w:val="28"/>
        </w:rPr>
        <w:t>LONICERA</w:t>
      </w:r>
      <w:r w:rsidRPr="00C34CB2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L. И ПЕРСПЕКТИВНОЕ ИСПОЛЬЗОВАНИЕ ИХ В ОЗЕЛЕНЕНИИ ПРАВОБЕРЕЖНОЙ ЛІСОСТЕПИ УКРАИНЫ</w:t>
      </w:r>
    </w:p>
    <w:p w:rsidR="00C34CB2" w:rsidRPr="00C34CB2" w:rsidRDefault="00C34CB2" w:rsidP="00066C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proofErr w:type="spellStart"/>
      <w:r w:rsidRPr="00C34CB2">
        <w:rPr>
          <w:rFonts w:ascii="Times New Roman" w:eastAsia="Times New Roman" w:hAnsi="Times New Roman" w:cs="Times New Roman"/>
          <w:b/>
          <w:sz w:val="28"/>
          <w:szCs w:val="28"/>
        </w:rPr>
        <w:t>Анотация</w:t>
      </w:r>
      <w:proofErr w:type="spellEnd"/>
      <w:r w:rsidRPr="00C34C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34CB2">
        <w:rPr>
          <w:rFonts w:ascii="Times New Roman" w:eastAsia="Times New Roman" w:hAnsi="Times New Roman" w:cs="Times New Roman"/>
          <w:sz w:val="28"/>
          <w:szCs w:val="28"/>
        </w:rPr>
        <w:t xml:space="preserve"> Проведены сравнительно-морфологические исследования декоративных видов рода </w:t>
      </w:r>
      <w:proofErr w:type="spellStart"/>
      <w:r w:rsidRPr="00C34CB2">
        <w:rPr>
          <w:rFonts w:ascii="Times New Roman" w:eastAsia="Times New Roman" w:hAnsi="Times New Roman" w:cs="Times New Roman"/>
          <w:sz w:val="28"/>
          <w:szCs w:val="28"/>
          <w:lang w:val="en-US"/>
        </w:rPr>
        <w:t>Lonicera</w:t>
      </w:r>
      <w:proofErr w:type="spellEnd"/>
      <w:r w:rsidR="00621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C34CB2">
        <w:rPr>
          <w:rFonts w:ascii="Times New Roman" w:eastAsia="Times New Roman" w:hAnsi="Times New Roman" w:cs="Times New Roman"/>
          <w:sz w:val="28"/>
          <w:szCs w:val="28"/>
        </w:rPr>
        <w:t>. с целью перспективного использования для озеленения в условиях Правобережной Лесостепи Украины. Обосновано эколого-биологические и декоративные особенности 10 видов растений:</w:t>
      </w:r>
      <w:r w:rsidR="00621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periclumenum</w:t>
      </w:r>
      <w:r w:rsidRPr="00C34C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ґ</w:t>
      </w:r>
      <w:proofErr w:type="spellEnd"/>
      <w:r w:rsidRPr="00C34C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6213B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brownii</w:t>
      </w:r>
      <w:proofErr w:type="spellEnd"/>
      <w:r w:rsidRPr="00C34CB2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6213B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G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lehnii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.,</w:t>
      </w:r>
      <w:r w:rsidR="006213BB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chrysantha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.,</w:t>
      </w:r>
      <w:r w:rsidR="006213BB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a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fragrantissim</w:t>
      </w:r>
      <w:r w:rsidRPr="00C34CB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a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.,</w:t>
      </w:r>
      <w:r w:rsidR="006213BB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6213BB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edulis</w:t>
      </w:r>
      <w:r w:rsidRPr="00C34CB2">
        <w:rPr>
          <w:rFonts w:ascii="Times New Roman" w:eastAsia="Times New Roman" w:hAnsi="Times New Roman" w:cs="Times New Roman"/>
          <w:bCs/>
          <w:iCs/>
          <w:sz w:val="28"/>
          <w:szCs w:val="28"/>
        </w:rPr>
        <w:t>T</w:t>
      </w:r>
      <w:proofErr w:type="spellEnd"/>
      <w:r w:rsidR="006213B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Cs/>
          <w:sz w:val="28"/>
          <w:szCs w:val="28"/>
        </w:rPr>
        <w:t>urcz</w:t>
      </w:r>
      <w:proofErr w:type="spellEnd"/>
      <w:r w:rsidRPr="00C34CB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6213BB" w:rsidRPr="006213B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E</w:t>
      </w:r>
      <w:r w:rsidRPr="006213B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x</w:t>
      </w:r>
      <w:r w:rsidR="006213BB" w:rsidRPr="001213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6213B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Freyn</w:t>
      </w:r>
      <w:proofErr w:type="spellEnd"/>
      <w:r w:rsidRPr="0012136E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proofErr w:type="gramEnd"/>
      <w:r w:rsidR="006213BB" w:rsidRPr="001213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12136E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spellStart"/>
      <w:r w:rsidRPr="00C34C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Lonicera</w:t>
      </w:r>
      <w:proofErr w:type="spellEnd"/>
      <w:r w:rsidR="006213BB" w:rsidRPr="0012136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caprifolium</w:t>
      </w:r>
      <w:proofErr w:type="spellEnd"/>
      <w:r w:rsidR="006213BB" w:rsidRPr="0012136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lastRenderedPageBreak/>
        <w:t>L</w:t>
      </w:r>
      <w:r w:rsidRPr="0012136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.,</w:t>
      </w:r>
      <w:r w:rsidR="006213BB" w:rsidRPr="0012136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Lonicera</w:t>
      </w:r>
      <w:proofErr w:type="spellEnd"/>
      <w:r w:rsidR="006213BB" w:rsidRPr="001213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pileata</w:t>
      </w:r>
      <w:proofErr w:type="spellEnd"/>
      <w:r w:rsidR="006213BB" w:rsidRPr="001213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Oliv</w:t>
      </w:r>
      <w:proofErr w:type="spellEnd"/>
      <w:r w:rsidRPr="001213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6213BB" w:rsidRPr="001213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Lonicera</w:t>
      </w:r>
      <w:proofErr w:type="spellEnd"/>
      <w:r w:rsidR="006213BB" w:rsidRPr="001213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korolkowii</w:t>
      </w:r>
      <w:proofErr w:type="spellEnd"/>
      <w:r w:rsidR="006213BB" w:rsidRPr="001213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Stapf</w:t>
      </w:r>
      <w:proofErr w:type="spellEnd"/>
      <w:r w:rsidRPr="001213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12136E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,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6213BB" w:rsidRPr="0012136E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r w:rsidR="001213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involucrate</w:t>
      </w:r>
      <w:r w:rsidR="0012136E" w:rsidRPr="001213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213B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Banksex</w:t>
      </w:r>
      <w:proofErr w:type="spellEnd"/>
      <w:r w:rsidR="0012136E" w:rsidRPr="001213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6213B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Spreng</w:t>
      </w:r>
      <w:proofErr w:type="spellEnd"/>
      <w:r w:rsidRPr="0012136E">
        <w:rPr>
          <w:rFonts w:ascii="Times New Roman" w:eastAsia="Times New Roman" w:hAnsi="Times New Roman" w:cs="Times New Roman"/>
          <w:bCs/>
          <w:iCs/>
          <w:sz w:val="28"/>
          <w:szCs w:val="28"/>
        </w:rPr>
        <w:t>.,</w:t>
      </w:r>
      <w:r w:rsidR="001213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2136E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proofErr w:type="spellStart"/>
      <w:r w:rsidRPr="00C34CB2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tatarica</w:t>
      </w:r>
      <w:proofErr w:type="spellEnd"/>
      <w:r w:rsidR="0012136E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</w:t>
      </w:r>
      <w:r w:rsidRPr="0012136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</w:t>
      </w:r>
      <w:r w:rsidRPr="00121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sz w:val="28"/>
          <w:szCs w:val="28"/>
        </w:rPr>
        <w:t xml:space="preserve">Отмечена актуальность проведения исследований относительно декоративных признаков, обобщены литературные данные, которые соответствуют внедрению в </w:t>
      </w:r>
      <w:proofErr w:type="spellStart"/>
      <w:r w:rsidRPr="00C34CB2">
        <w:rPr>
          <w:rFonts w:ascii="Times New Roman" w:eastAsia="Times New Roman" w:hAnsi="Times New Roman" w:cs="Times New Roman"/>
          <w:sz w:val="28"/>
          <w:szCs w:val="28"/>
        </w:rPr>
        <w:t>озелененение</w:t>
      </w:r>
      <w:proofErr w:type="spellEnd"/>
      <w:r w:rsidRPr="00C34CB2">
        <w:rPr>
          <w:rFonts w:ascii="Times New Roman" w:eastAsia="Times New Roman" w:hAnsi="Times New Roman" w:cs="Times New Roman"/>
          <w:sz w:val="28"/>
          <w:szCs w:val="28"/>
        </w:rPr>
        <w:t xml:space="preserve"> Правобережной Лесостепи Украины декоративных видов рода </w:t>
      </w:r>
      <w:proofErr w:type="spellStart"/>
      <w:r w:rsidRPr="00C34CB2">
        <w:rPr>
          <w:rFonts w:ascii="Times New Roman" w:eastAsia="Times New Roman" w:hAnsi="Times New Roman" w:cs="Times New Roman"/>
          <w:sz w:val="28"/>
          <w:szCs w:val="28"/>
          <w:lang w:val="en-US"/>
        </w:rPr>
        <w:t>Lonicera</w:t>
      </w:r>
      <w:proofErr w:type="spellEnd"/>
      <w:r w:rsidR="00121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CB2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C34C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4CB2" w:rsidRPr="00C34CB2" w:rsidRDefault="00C34CB2" w:rsidP="00C34C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CB2">
        <w:rPr>
          <w:rFonts w:ascii="Times New Roman" w:eastAsia="Times New Roman" w:hAnsi="Times New Roman" w:cs="Times New Roman"/>
          <w:sz w:val="28"/>
          <w:szCs w:val="28"/>
        </w:rPr>
        <w:t>Видовой состав растений эффектно будет смотреться в озеленении населенных мест, а также в садово-парковы</w:t>
      </w:r>
      <w:r w:rsidRPr="00C34CB2">
        <w:rPr>
          <w:rFonts w:ascii="Times New Roman" w:hAnsi="Times New Roman" w:cs="Times New Roman"/>
          <w:sz w:val="28"/>
          <w:szCs w:val="28"/>
        </w:rPr>
        <w:t xml:space="preserve">х композициях при создании </w:t>
      </w:r>
      <w:proofErr w:type="spellStart"/>
      <w:r w:rsidRPr="00C34CB2">
        <w:rPr>
          <w:rFonts w:ascii="Times New Roman" w:hAnsi="Times New Roman" w:cs="Times New Roman"/>
          <w:sz w:val="28"/>
          <w:szCs w:val="28"/>
        </w:rPr>
        <w:t>наса</w:t>
      </w:r>
      <w:r w:rsidRPr="00C34CB2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spellEnd"/>
      <w:r w:rsidRPr="00C34CB2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C34CB2">
        <w:rPr>
          <w:rFonts w:ascii="Times New Roman" w:eastAsia="Times New Roman" w:hAnsi="Times New Roman" w:cs="Times New Roman"/>
          <w:sz w:val="28"/>
          <w:szCs w:val="28"/>
        </w:rPr>
        <w:t>ений</w:t>
      </w:r>
      <w:proofErr w:type="spellEnd"/>
      <w:r w:rsidRPr="00C34CB2">
        <w:rPr>
          <w:rFonts w:ascii="Times New Roman" w:eastAsia="Times New Roman" w:hAnsi="Times New Roman" w:cs="Times New Roman"/>
          <w:sz w:val="28"/>
          <w:szCs w:val="28"/>
        </w:rPr>
        <w:t xml:space="preserve"> различных типов.</w:t>
      </w:r>
    </w:p>
    <w:p w:rsidR="00936818" w:rsidRDefault="00C34CB2" w:rsidP="00066C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4CB2">
        <w:rPr>
          <w:rFonts w:ascii="Times New Roman" w:eastAsia="Times New Roman" w:hAnsi="Times New Roman" w:cs="Times New Roman"/>
          <w:b/>
          <w:sz w:val="28"/>
          <w:szCs w:val="28"/>
        </w:rPr>
        <w:t>Ключевые слова:</w:t>
      </w:r>
      <w:r w:rsidRPr="00C34CB2">
        <w:rPr>
          <w:rFonts w:ascii="Times New Roman" w:eastAsia="Times New Roman" w:hAnsi="Times New Roman" w:cs="Times New Roman"/>
          <w:sz w:val="28"/>
          <w:szCs w:val="28"/>
        </w:rPr>
        <w:t xml:space="preserve"> декоративные признаки, листопадные, вечнозеленые растения, ветвистые кусты</w:t>
      </w:r>
      <w:r w:rsidR="00D921B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66CA0" w:rsidRPr="00066CA0" w:rsidRDefault="00066CA0" w:rsidP="00066C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6818" w:rsidRPr="00936818" w:rsidRDefault="00936818" w:rsidP="00066C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36818"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t>Varlashchenko L. H.</w:t>
      </w:r>
      <w:r w:rsidRPr="00936818">
        <w:rPr>
          <w:rFonts w:ascii="Times New Roman" w:eastAsia="Times New Roman" w:hAnsi="Times New Roman" w:cs="Times New Roman"/>
          <w:caps/>
          <w:sz w:val="28"/>
          <w:szCs w:val="28"/>
          <w:lang w:val="en-US"/>
        </w:rPr>
        <w:t>,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candidate of agricultural sciences</w:t>
      </w:r>
    </w:p>
    <w:p w:rsidR="00936818" w:rsidRDefault="00936818" w:rsidP="00066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Uman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National University of Horticulture</w:t>
      </w:r>
    </w:p>
    <w:p w:rsidR="00066CA0" w:rsidRPr="00066CA0" w:rsidRDefault="00066CA0" w:rsidP="00066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3F23" w:rsidRDefault="00723F23" w:rsidP="00066C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936818"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t xml:space="preserve">Decorative species of the genus </w:t>
      </w:r>
      <w:r w:rsidRPr="00936818">
        <w:rPr>
          <w:rFonts w:ascii="Times New Roman" w:eastAsia="Times New Roman" w:hAnsi="Times New Roman" w:cs="Times New Roman"/>
          <w:b/>
          <w:i/>
          <w:caps/>
          <w:sz w:val="28"/>
          <w:szCs w:val="28"/>
          <w:lang w:val="en-US"/>
        </w:rPr>
        <w:t>Lonicera</w:t>
      </w:r>
      <w:r w:rsidRPr="00936818"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t xml:space="preserve"> L. and perspectivity their use in the landscaping in the Right-Bank Forest-Steppe of Ukraine</w:t>
      </w:r>
    </w:p>
    <w:p w:rsidR="0012136E" w:rsidRPr="0012136E" w:rsidRDefault="0012136E" w:rsidP="00066CA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23F23" w:rsidRPr="00C34CB2" w:rsidRDefault="00723F23" w:rsidP="0093681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gramStart"/>
      <w:r w:rsidRPr="0093681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Annotation.</w:t>
      </w:r>
      <w:proofErr w:type="gramEnd"/>
      <w:r w:rsidR="0012136E" w:rsidRPr="001213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Carried </w:t>
      </w:r>
      <w:proofErr w:type="gram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out a comparative morphological studies</w:t>
      </w:r>
      <w:proofErr w:type="gram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ornamental species of the genus </w:t>
      </w:r>
      <w:proofErr w:type="spell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Lonicera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L. for the purpose of </w:t>
      </w:r>
      <w:proofErr w:type="spell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perspective of using for landscaping in a Right Bank Forest-Steppe of Ukraine. Substantiated ecological and biological and decorative features of 10 plant species: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periclumenum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Ohnobrownii</w:t>
      </w:r>
      <w:proofErr w:type="spellEnd"/>
      <w:r w:rsid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</w:t>
      </w:r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Glehnii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chrysantha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fragrantissima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edulis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Turcz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2136E"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Freyn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.,</w:t>
      </w:r>
      <w:proofErr w:type="gramEnd"/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caprifolium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pileata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Oliv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korolkowii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Stapf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.,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involucrate</w:t>
      </w:r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Banks</w:t>
      </w:r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ex </w:t>
      </w:r>
      <w:proofErr w:type="spellStart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Spreng</w:t>
      </w:r>
      <w:proofErr w:type="spellEnd"/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.,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tatarica</w:t>
      </w:r>
      <w:proofErr w:type="spellEnd"/>
      <w:r w:rsidR="0012136E" w:rsidRPr="0012136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12136E" w:rsidRPr="001213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34C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marked by relevance of the research relative ornamental signs, generalize the literature data, which correspond to the landscaping of the Right-Bank Forest-Steppe of Ukraine planting ornamental species of the genus </w:t>
      </w:r>
      <w:proofErr w:type="spellStart"/>
      <w:r w:rsidRPr="00C34CB2">
        <w:rPr>
          <w:rFonts w:ascii="Times New Roman" w:eastAsia="Times New Roman" w:hAnsi="Times New Roman" w:cs="Times New Roman"/>
          <w:sz w:val="28"/>
          <w:szCs w:val="28"/>
          <w:lang w:val="en-US"/>
        </w:rPr>
        <w:t>Lonicera</w:t>
      </w:r>
      <w:proofErr w:type="spellEnd"/>
      <w:r w:rsidRPr="00C34C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L. The species composition of plants will be looked spectacularly in the greening of the occupied places, as well as in landscape gardening when creating of plants compositions of various types.</w:t>
      </w:r>
    </w:p>
    <w:p w:rsidR="00723F23" w:rsidRPr="004E6B97" w:rsidRDefault="00723F23" w:rsidP="004E6B9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/>
        </w:rPr>
      </w:pPr>
      <w:r w:rsidRPr="00C34C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Key words:</w:t>
      </w:r>
      <w:r w:rsidRPr="009368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decorative indications, </w:t>
      </w:r>
      <w:proofErr w:type="spellStart"/>
      <w:r w:rsidRPr="00936818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>Lonicera</w:t>
      </w:r>
      <w:proofErr w:type="spellEnd"/>
      <w:r w:rsidR="0012136E" w:rsidRPr="0012136E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val="en-US"/>
        </w:rPr>
        <w:t xml:space="preserve"> </w:t>
      </w:r>
      <w:r w:rsidRPr="0093681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L.,</w:t>
      </w:r>
      <w:r w:rsidR="0012136E" w:rsidRPr="0012136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 xml:space="preserve"> </w:t>
      </w:r>
      <w:proofErr w:type="spellStart"/>
      <w:r w:rsidRPr="0093681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evergreensplants</w:t>
      </w:r>
      <w:proofErr w:type="spellEnd"/>
      <w:r w:rsidRPr="0093681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 xml:space="preserve">, </w:t>
      </w:r>
      <w:proofErr w:type="gramStart"/>
      <w:r w:rsidRPr="0093681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>branched</w:t>
      </w:r>
      <w:proofErr w:type="gramEnd"/>
      <w:r w:rsidRPr="0093681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/>
        </w:rPr>
        <w:t xml:space="preserve"> bushes</w:t>
      </w:r>
      <w:r w:rsidR="00936818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>.</w:t>
      </w:r>
    </w:p>
    <w:sectPr w:rsidR="00723F23" w:rsidRPr="004E6B97" w:rsidSect="001E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735BC"/>
    <w:multiLevelType w:val="hybridMultilevel"/>
    <w:tmpl w:val="B8DA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E0F5B"/>
    <w:multiLevelType w:val="hybridMultilevel"/>
    <w:tmpl w:val="A6D001D2"/>
    <w:lvl w:ilvl="0" w:tplc="3CB2CCA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00FF3"/>
    <w:multiLevelType w:val="hybridMultilevel"/>
    <w:tmpl w:val="A058DE9C"/>
    <w:lvl w:ilvl="0" w:tplc="9E222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B834E4E"/>
    <w:multiLevelType w:val="hybridMultilevel"/>
    <w:tmpl w:val="2D36F176"/>
    <w:lvl w:ilvl="0" w:tplc="0419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3FD214AC"/>
    <w:multiLevelType w:val="hybridMultilevel"/>
    <w:tmpl w:val="9126E3FE"/>
    <w:lvl w:ilvl="0" w:tplc="3DAA2E4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BBE70F2"/>
    <w:multiLevelType w:val="multilevel"/>
    <w:tmpl w:val="A516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C82461"/>
    <w:multiLevelType w:val="hybridMultilevel"/>
    <w:tmpl w:val="B8DA32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983660"/>
    <w:multiLevelType w:val="multilevel"/>
    <w:tmpl w:val="6642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A0744"/>
    <w:rsid w:val="00015273"/>
    <w:rsid w:val="00030DE0"/>
    <w:rsid w:val="00034B87"/>
    <w:rsid w:val="00035054"/>
    <w:rsid w:val="00054396"/>
    <w:rsid w:val="00066CA0"/>
    <w:rsid w:val="000872D9"/>
    <w:rsid w:val="00090233"/>
    <w:rsid w:val="000A36F8"/>
    <w:rsid w:val="000B05FD"/>
    <w:rsid w:val="000C2241"/>
    <w:rsid w:val="000D6A05"/>
    <w:rsid w:val="000E4EAA"/>
    <w:rsid w:val="000F1CCF"/>
    <w:rsid w:val="000F3677"/>
    <w:rsid w:val="000F53F3"/>
    <w:rsid w:val="000F5A44"/>
    <w:rsid w:val="00102963"/>
    <w:rsid w:val="001055E1"/>
    <w:rsid w:val="001060DD"/>
    <w:rsid w:val="0012136E"/>
    <w:rsid w:val="00153FC3"/>
    <w:rsid w:val="001568D2"/>
    <w:rsid w:val="001726E6"/>
    <w:rsid w:val="0017365E"/>
    <w:rsid w:val="001751F9"/>
    <w:rsid w:val="00187F69"/>
    <w:rsid w:val="001C2D5C"/>
    <w:rsid w:val="001E6F3F"/>
    <w:rsid w:val="00237C88"/>
    <w:rsid w:val="00240D01"/>
    <w:rsid w:val="00255EDE"/>
    <w:rsid w:val="00261389"/>
    <w:rsid w:val="002739EB"/>
    <w:rsid w:val="00276989"/>
    <w:rsid w:val="00281CE7"/>
    <w:rsid w:val="002B3D78"/>
    <w:rsid w:val="002C3AD4"/>
    <w:rsid w:val="002E00F9"/>
    <w:rsid w:val="002E26EF"/>
    <w:rsid w:val="002E4FB2"/>
    <w:rsid w:val="00306CB9"/>
    <w:rsid w:val="00314697"/>
    <w:rsid w:val="00314D51"/>
    <w:rsid w:val="00321567"/>
    <w:rsid w:val="00326D77"/>
    <w:rsid w:val="00352140"/>
    <w:rsid w:val="00352CEC"/>
    <w:rsid w:val="0035438C"/>
    <w:rsid w:val="00370A2D"/>
    <w:rsid w:val="00393BCA"/>
    <w:rsid w:val="003A0744"/>
    <w:rsid w:val="003A1AD7"/>
    <w:rsid w:val="003A24BB"/>
    <w:rsid w:val="003A38D0"/>
    <w:rsid w:val="003B1CB3"/>
    <w:rsid w:val="003B79D6"/>
    <w:rsid w:val="003C1C98"/>
    <w:rsid w:val="003C3446"/>
    <w:rsid w:val="003C4377"/>
    <w:rsid w:val="003E7ADA"/>
    <w:rsid w:val="003E7E1B"/>
    <w:rsid w:val="0040265F"/>
    <w:rsid w:val="004038C4"/>
    <w:rsid w:val="00404DCA"/>
    <w:rsid w:val="004142E2"/>
    <w:rsid w:val="00415EEE"/>
    <w:rsid w:val="0043223F"/>
    <w:rsid w:val="0043280D"/>
    <w:rsid w:val="00455F68"/>
    <w:rsid w:val="004755CB"/>
    <w:rsid w:val="004A46F2"/>
    <w:rsid w:val="004B3864"/>
    <w:rsid w:val="004C3C64"/>
    <w:rsid w:val="004E6B97"/>
    <w:rsid w:val="0050569B"/>
    <w:rsid w:val="005110A2"/>
    <w:rsid w:val="005217DA"/>
    <w:rsid w:val="005245BC"/>
    <w:rsid w:val="00541EB6"/>
    <w:rsid w:val="0054429E"/>
    <w:rsid w:val="005528DF"/>
    <w:rsid w:val="00552B09"/>
    <w:rsid w:val="00553763"/>
    <w:rsid w:val="00554A56"/>
    <w:rsid w:val="00567124"/>
    <w:rsid w:val="00574A72"/>
    <w:rsid w:val="00593415"/>
    <w:rsid w:val="005A395E"/>
    <w:rsid w:val="005B421C"/>
    <w:rsid w:val="005D2E88"/>
    <w:rsid w:val="005E1446"/>
    <w:rsid w:val="006213BB"/>
    <w:rsid w:val="0062238F"/>
    <w:rsid w:val="00650FEB"/>
    <w:rsid w:val="00651E7B"/>
    <w:rsid w:val="00662087"/>
    <w:rsid w:val="00663524"/>
    <w:rsid w:val="00676BC8"/>
    <w:rsid w:val="006952A9"/>
    <w:rsid w:val="006961A7"/>
    <w:rsid w:val="006A21B0"/>
    <w:rsid w:val="006A57A3"/>
    <w:rsid w:val="006B26DD"/>
    <w:rsid w:val="006B3CC3"/>
    <w:rsid w:val="006C10E7"/>
    <w:rsid w:val="006C7902"/>
    <w:rsid w:val="006D1043"/>
    <w:rsid w:val="006E40C9"/>
    <w:rsid w:val="006E733B"/>
    <w:rsid w:val="006F0568"/>
    <w:rsid w:val="006F114E"/>
    <w:rsid w:val="006F43C9"/>
    <w:rsid w:val="006F5DA3"/>
    <w:rsid w:val="00702B63"/>
    <w:rsid w:val="00706B73"/>
    <w:rsid w:val="007179DD"/>
    <w:rsid w:val="00723F23"/>
    <w:rsid w:val="007313FE"/>
    <w:rsid w:val="0076560A"/>
    <w:rsid w:val="007704D9"/>
    <w:rsid w:val="00770735"/>
    <w:rsid w:val="00775473"/>
    <w:rsid w:val="007976FF"/>
    <w:rsid w:val="007A0D68"/>
    <w:rsid w:val="007A40E0"/>
    <w:rsid w:val="007A6F60"/>
    <w:rsid w:val="007B1934"/>
    <w:rsid w:val="007C6FCA"/>
    <w:rsid w:val="007D17E0"/>
    <w:rsid w:val="007F57A6"/>
    <w:rsid w:val="008078FF"/>
    <w:rsid w:val="00834A80"/>
    <w:rsid w:val="00851680"/>
    <w:rsid w:val="008650B4"/>
    <w:rsid w:val="008A409E"/>
    <w:rsid w:val="008D406B"/>
    <w:rsid w:val="008E6B06"/>
    <w:rsid w:val="00936818"/>
    <w:rsid w:val="00937549"/>
    <w:rsid w:val="00937CDE"/>
    <w:rsid w:val="00940EA8"/>
    <w:rsid w:val="00951543"/>
    <w:rsid w:val="009554D9"/>
    <w:rsid w:val="00965CC0"/>
    <w:rsid w:val="00975A9D"/>
    <w:rsid w:val="00990AB0"/>
    <w:rsid w:val="009944AF"/>
    <w:rsid w:val="00997831"/>
    <w:rsid w:val="009A1632"/>
    <w:rsid w:val="009A24EE"/>
    <w:rsid w:val="009D0488"/>
    <w:rsid w:val="009D547E"/>
    <w:rsid w:val="009F3838"/>
    <w:rsid w:val="009F3C7A"/>
    <w:rsid w:val="009F74B3"/>
    <w:rsid w:val="00A2530A"/>
    <w:rsid w:val="00A2553D"/>
    <w:rsid w:val="00A33A9C"/>
    <w:rsid w:val="00A33D86"/>
    <w:rsid w:val="00A67F5D"/>
    <w:rsid w:val="00A738B9"/>
    <w:rsid w:val="00A7690D"/>
    <w:rsid w:val="00A90903"/>
    <w:rsid w:val="00AA4E14"/>
    <w:rsid w:val="00AA742D"/>
    <w:rsid w:val="00AC044C"/>
    <w:rsid w:val="00AC7376"/>
    <w:rsid w:val="00AD3C4B"/>
    <w:rsid w:val="00AE27B2"/>
    <w:rsid w:val="00AE2B20"/>
    <w:rsid w:val="00AE4B8F"/>
    <w:rsid w:val="00AE5C5F"/>
    <w:rsid w:val="00AF0503"/>
    <w:rsid w:val="00AF28A1"/>
    <w:rsid w:val="00B14503"/>
    <w:rsid w:val="00B16834"/>
    <w:rsid w:val="00B25BF5"/>
    <w:rsid w:val="00B420CA"/>
    <w:rsid w:val="00B43EA0"/>
    <w:rsid w:val="00B65675"/>
    <w:rsid w:val="00B75416"/>
    <w:rsid w:val="00BB70EB"/>
    <w:rsid w:val="00BB7413"/>
    <w:rsid w:val="00BC17E3"/>
    <w:rsid w:val="00BC2B5D"/>
    <w:rsid w:val="00BC333F"/>
    <w:rsid w:val="00BD38A0"/>
    <w:rsid w:val="00C34CB2"/>
    <w:rsid w:val="00C34CC4"/>
    <w:rsid w:val="00C440A1"/>
    <w:rsid w:val="00C60299"/>
    <w:rsid w:val="00C677B7"/>
    <w:rsid w:val="00C6783B"/>
    <w:rsid w:val="00C70D5A"/>
    <w:rsid w:val="00C9759E"/>
    <w:rsid w:val="00CA2158"/>
    <w:rsid w:val="00CA2A76"/>
    <w:rsid w:val="00CA3DB7"/>
    <w:rsid w:val="00D00961"/>
    <w:rsid w:val="00D5056C"/>
    <w:rsid w:val="00D52CC7"/>
    <w:rsid w:val="00D5659E"/>
    <w:rsid w:val="00D60F51"/>
    <w:rsid w:val="00D70078"/>
    <w:rsid w:val="00D713A7"/>
    <w:rsid w:val="00D7186C"/>
    <w:rsid w:val="00D84A6E"/>
    <w:rsid w:val="00D921BB"/>
    <w:rsid w:val="00D973D7"/>
    <w:rsid w:val="00DB5611"/>
    <w:rsid w:val="00DC45BC"/>
    <w:rsid w:val="00DE031C"/>
    <w:rsid w:val="00DF45BE"/>
    <w:rsid w:val="00E00C32"/>
    <w:rsid w:val="00E166F6"/>
    <w:rsid w:val="00E23238"/>
    <w:rsid w:val="00E33617"/>
    <w:rsid w:val="00E33DF7"/>
    <w:rsid w:val="00E34F7C"/>
    <w:rsid w:val="00E5298D"/>
    <w:rsid w:val="00E54D9B"/>
    <w:rsid w:val="00E63711"/>
    <w:rsid w:val="00E83752"/>
    <w:rsid w:val="00E979B5"/>
    <w:rsid w:val="00EB2FBD"/>
    <w:rsid w:val="00ED0B09"/>
    <w:rsid w:val="00ED48C4"/>
    <w:rsid w:val="00EE1412"/>
    <w:rsid w:val="00EE30B1"/>
    <w:rsid w:val="00EF1466"/>
    <w:rsid w:val="00EF1A33"/>
    <w:rsid w:val="00EF3178"/>
    <w:rsid w:val="00F073CC"/>
    <w:rsid w:val="00F1176A"/>
    <w:rsid w:val="00F22F0A"/>
    <w:rsid w:val="00F31DCA"/>
    <w:rsid w:val="00F328F3"/>
    <w:rsid w:val="00F33606"/>
    <w:rsid w:val="00F34703"/>
    <w:rsid w:val="00F35203"/>
    <w:rsid w:val="00F817E4"/>
    <w:rsid w:val="00F84F70"/>
    <w:rsid w:val="00FA6227"/>
    <w:rsid w:val="00FB1466"/>
    <w:rsid w:val="00FD3277"/>
    <w:rsid w:val="00FD47A3"/>
    <w:rsid w:val="00FE0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15EEE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415EEE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Normal (Web)"/>
    <w:basedOn w:val="a"/>
    <w:uiPriority w:val="99"/>
    <w:semiHidden/>
    <w:unhideWhenUsed/>
    <w:rsid w:val="0041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37C8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D17E0"/>
  </w:style>
  <w:style w:type="character" w:styleId="a7">
    <w:name w:val="Hyperlink"/>
    <w:basedOn w:val="a0"/>
    <w:uiPriority w:val="99"/>
    <w:semiHidden/>
    <w:unhideWhenUsed/>
    <w:rsid w:val="007D17E0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DB5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9C7F-7DD9-4102-AC54-4B8C1479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13</Pages>
  <Words>3102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127</cp:revision>
  <dcterms:created xsi:type="dcterms:W3CDTF">2015-09-22T07:10:00Z</dcterms:created>
  <dcterms:modified xsi:type="dcterms:W3CDTF">2016-03-28T10:36:00Z</dcterms:modified>
</cp:coreProperties>
</file>