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BEF" w:rsidRPr="005C46CE" w:rsidRDefault="002B1BEF" w:rsidP="00B06E2B">
      <w:pPr>
        <w:spacing w:after="0" w:line="240" w:lineRule="auto"/>
        <w:jc w:val="center"/>
        <w:rPr>
          <w:rFonts w:ascii="Times New Roman" w:hAnsi="Times New Roman" w:cs="Times New Roman"/>
          <w:sz w:val="28"/>
          <w:szCs w:val="28"/>
        </w:rPr>
      </w:pPr>
      <w:r w:rsidRPr="005C46CE">
        <w:rPr>
          <w:rFonts w:ascii="Times New Roman" w:hAnsi="Times New Roman" w:cs="Times New Roman"/>
          <w:b/>
          <w:caps/>
          <w:sz w:val="28"/>
          <w:szCs w:val="28"/>
        </w:rPr>
        <w:t>концепція Просторового перерозподілу</w:t>
      </w:r>
    </w:p>
    <w:p w:rsidR="00B06E2B" w:rsidRPr="005C46CE" w:rsidRDefault="00B06E2B" w:rsidP="00B06E2B">
      <w:pPr>
        <w:tabs>
          <w:tab w:val="left" w:pos="4495"/>
          <w:tab w:val="center" w:pos="5445"/>
        </w:tabs>
        <w:spacing w:after="0" w:line="240" w:lineRule="auto"/>
        <w:jc w:val="center"/>
        <w:rPr>
          <w:rFonts w:ascii="Times New Roman" w:hAnsi="Times New Roman" w:cs="Times New Roman"/>
          <w:b/>
          <w:sz w:val="28"/>
          <w:szCs w:val="28"/>
        </w:rPr>
      </w:pPr>
      <w:r w:rsidRPr="005C46CE">
        <w:rPr>
          <w:rFonts w:ascii="Times New Roman" w:hAnsi="Times New Roman" w:cs="Times New Roman"/>
          <w:b/>
          <w:sz w:val="28"/>
          <w:szCs w:val="28"/>
        </w:rPr>
        <w:t>Сонько С.П.</w:t>
      </w:r>
    </w:p>
    <w:p w:rsidR="00B06E2B" w:rsidRPr="005C46CE" w:rsidRDefault="00B06E2B" w:rsidP="00B06E2B">
      <w:pPr>
        <w:spacing w:after="0" w:line="240" w:lineRule="auto"/>
        <w:jc w:val="center"/>
        <w:rPr>
          <w:rFonts w:ascii="Times New Roman" w:hAnsi="Times New Roman" w:cs="Times New Roman"/>
          <w:sz w:val="28"/>
          <w:szCs w:val="28"/>
        </w:rPr>
      </w:pPr>
      <w:r w:rsidRPr="005C46CE">
        <w:rPr>
          <w:rFonts w:ascii="Times New Roman" w:hAnsi="Times New Roman" w:cs="Times New Roman"/>
          <w:sz w:val="28"/>
          <w:szCs w:val="28"/>
        </w:rPr>
        <w:t>Національний університет садівництва</w:t>
      </w:r>
    </w:p>
    <w:p w:rsidR="00B06E2B" w:rsidRPr="005C46CE" w:rsidRDefault="00B06E2B" w:rsidP="00B06E2B">
      <w:pPr>
        <w:spacing w:after="0" w:line="240" w:lineRule="auto"/>
        <w:jc w:val="center"/>
        <w:rPr>
          <w:rFonts w:ascii="Times New Roman" w:hAnsi="Times New Roman" w:cs="Times New Roman"/>
          <w:sz w:val="28"/>
          <w:szCs w:val="28"/>
        </w:rPr>
      </w:pPr>
      <w:proofErr w:type="spellStart"/>
      <w:r w:rsidRPr="005C46CE">
        <w:rPr>
          <w:rFonts w:ascii="Times New Roman" w:hAnsi="Times New Roman" w:cs="Times New Roman"/>
          <w:sz w:val="28"/>
          <w:szCs w:val="28"/>
        </w:rPr>
        <w:t>м.Умань</w:t>
      </w:r>
      <w:proofErr w:type="spellEnd"/>
      <w:r w:rsidRPr="005C46CE">
        <w:rPr>
          <w:rFonts w:ascii="Times New Roman" w:hAnsi="Times New Roman" w:cs="Times New Roman"/>
          <w:sz w:val="28"/>
          <w:szCs w:val="28"/>
        </w:rPr>
        <w:t>, Україна</w:t>
      </w:r>
    </w:p>
    <w:p w:rsidR="002B1BEF" w:rsidRPr="009B49A9" w:rsidRDefault="002B1BEF" w:rsidP="00B06E2B">
      <w:pPr>
        <w:spacing w:after="0" w:line="240" w:lineRule="auto"/>
        <w:ind w:firstLine="709"/>
        <w:rPr>
          <w:rFonts w:ascii="Times New Roman" w:hAnsi="Times New Roman" w:cs="Times New Roman"/>
          <w:i/>
          <w:iCs/>
          <w:color w:val="231F20"/>
          <w:sz w:val="24"/>
          <w:szCs w:val="24"/>
        </w:rPr>
      </w:pPr>
    </w:p>
    <w:p w:rsidR="006C453A" w:rsidRPr="00D6119F" w:rsidRDefault="00217259" w:rsidP="00217259">
      <w:pPr>
        <w:autoSpaceDE w:val="0"/>
        <w:autoSpaceDN w:val="0"/>
        <w:adjustRightInd w:val="0"/>
        <w:spacing w:after="0" w:line="240" w:lineRule="auto"/>
        <w:ind w:firstLine="567"/>
        <w:jc w:val="both"/>
        <w:rPr>
          <w:rFonts w:ascii="Times New Roman" w:hAnsi="Times New Roman" w:cs="Times New Roman"/>
          <w:i/>
          <w:sz w:val="24"/>
          <w:szCs w:val="24"/>
        </w:rPr>
      </w:pPr>
      <w:r w:rsidRPr="00217259">
        <w:rPr>
          <w:rFonts w:ascii="Times New Roman" w:hAnsi="Times New Roman" w:cs="Times New Roman"/>
          <w:i/>
          <w:sz w:val="24"/>
          <w:szCs w:val="24"/>
        </w:rPr>
        <w:t xml:space="preserve">Впродовж 25 років української незалежності вітчизняна географія «шукала себе» у методології сучасної науки. Такі пошуки виявились не завжди плідними, оскільки в умовах ринкової економіки здебільшого здійснювались «навпомацки». Проте, за цей час навколишній світ розвивався за своїми законами, ставши багатомірним. Це ще належить збагнути більшості географів старої класичної школи. Географічний простір і напрямки його освоєння, якими традиційно займаються суспільні географи, може бути краще досліджений з позицій концепції просторового перерозподілу, запропонованій автором. </w:t>
      </w:r>
    </w:p>
    <w:p w:rsidR="00217259" w:rsidRPr="00217259" w:rsidRDefault="00217259" w:rsidP="00217259">
      <w:pPr>
        <w:autoSpaceDE w:val="0"/>
        <w:autoSpaceDN w:val="0"/>
        <w:adjustRightInd w:val="0"/>
        <w:spacing w:after="0" w:line="240" w:lineRule="auto"/>
        <w:ind w:firstLine="567"/>
        <w:jc w:val="both"/>
        <w:rPr>
          <w:rFonts w:ascii="Times New Roman" w:hAnsi="Times New Roman" w:cs="Times New Roman"/>
          <w:b/>
          <w:i/>
          <w:sz w:val="24"/>
          <w:szCs w:val="24"/>
        </w:rPr>
      </w:pPr>
      <w:r w:rsidRPr="00217259">
        <w:rPr>
          <w:rFonts w:ascii="Times New Roman" w:hAnsi="Times New Roman" w:cs="Times New Roman"/>
          <w:b/>
          <w:i/>
          <w:sz w:val="24"/>
          <w:szCs w:val="24"/>
        </w:rPr>
        <w:t>Ключові слова: методологія, парадигма, просторовий, перерозподіл.</w:t>
      </w:r>
    </w:p>
    <w:p w:rsidR="00B06E2B" w:rsidRPr="005C46CE" w:rsidRDefault="00B06E2B" w:rsidP="009B49A9">
      <w:pPr>
        <w:spacing w:after="0" w:line="240" w:lineRule="auto"/>
        <w:ind w:firstLine="709"/>
        <w:rPr>
          <w:rFonts w:ascii="Times New Roman" w:hAnsi="Times New Roman" w:cs="Times New Roman"/>
          <w:b/>
          <w:sz w:val="24"/>
        </w:rPr>
      </w:pPr>
    </w:p>
    <w:p w:rsidR="00B06E2B" w:rsidRPr="00217259" w:rsidRDefault="00217259" w:rsidP="00217259">
      <w:pPr>
        <w:spacing w:after="0" w:line="240" w:lineRule="auto"/>
        <w:jc w:val="center"/>
        <w:rPr>
          <w:rFonts w:ascii="Times New Roman" w:hAnsi="Times New Roman" w:cs="Times New Roman"/>
          <w:b/>
          <w:sz w:val="24"/>
          <w:lang w:val="en-US"/>
        </w:rPr>
      </w:pPr>
      <w:r>
        <w:rPr>
          <w:rFonts w:ascii="Times New Roman" w:hAnsi="Times New Roman" w:cs="Times New Roman"/>
          <w:b/>
          <w:sz w:val="24"/>
          <w:lang w:val="en-US"/>
        </w:rPr>
        <w:t>S</w:t>
      </w:r>
      <w:r w:rsidR="00B06E2B" w:rsidRPr="005C46CE">
        <w:rPr>
          <w:rFonts w:ascii="Times New Roman" w:hAnsi="Times New Roman" w:cs="Times New Roman"/>
          <w:b/>
          <w:sz w:val="24"/>
        </w:rPr>
        <w:t xml:space="preserve">. P. </w:t>
      </w:r>
      <w:proofErr w:type="spellStart"/>
      <w:r>
        <w:rPr>
          <w:rFonts w:ascii="Times New Roman" w:hAnsi="Times New Roman" w:cs="Times New Roman"/>
          <w:b/>
          <w:sz w:val="24"/>
          <w:lang w:val="en-US"/>
        </w:rPr>
        <w:t>Son’ko</w:t>
      </w:r>
      <w:proofErr w:type="spellEnd"/>
      <w:r w:rsidR="00B06E2B" w:rsidRPr="005C46CE">
        <w:rPr>
          <w:rFonts w:ascii="Times New Roman" w:hAnsi="Times New Roman" w:cs="Times New Roman"/>
          <w:b/>
          <w:sz w:val="24"/>
        </w:rPr>
        <w:t xml:space="preserve">. </w:t>
      </w:r>
      <w:r>
        <w:rPr>
          <w:rFonts w:ascii="Times New Roman" w:hAnsi="Times New Roman" w:cs="Times New Roman"/>
          <w:b/>
          <w:sz w:val="24"/>
          <w:lang w:val="en-US"/>
        </w:rPr>
        <w:t xml:space="preserve">The concept of </w:t>
      </w:r>
      <w:r w:rsidRPr="00217259">
        <w:rPr>
          <w:rFonts w:ascii="Times New Roman" w:hAnsi="Times New Roman" w:cs="Times New Roman"/>
          <w:b/>
          <w:sz w:val="24"/>
          <w:szCs w:val="24"/>
          <w:lang w:val="en-US"/>
        </w:rPr>
        <w:t>spatial redistribution</w:t>
      </w:r>
    </w:p>
    <w:p w:rsidR="00217259" w:rsidRPr="00217259" w:rsidRDefault="00217259" w:rsidP="00217259">
      <w:pPr>
        <w:spacing w:after="0" w:line="240" w:lineRule="auto"/>
        <w:ind w:firstLine="301"/>
        <w:jc w:val="both"/>
        <w:rPr>
          <w:rFonts w:ascii="Times New Roman" w:hAnsi="Times New Roman" w:cs="Times New Roman"/>
          <w:i/>
          <w:sz w:val="24"/>
          <w:szCs w:val="24"/>
          <w:lang w:val="en-US"/>
        </w:rPr>
      </w:pPr>
      <w:proofErr w:type="spellStart"/>
      <w:r w:rsidRPr="00217259">
        <w:rPr>
          <w:rFonts w:ascii="Times New Roman" w:hAnsi="Times New Roman" w:cs="Times New Roman"/>
          <w:i/>
          <w:sz w:val="24"/>
          <w:szCs w:val="24"/>
        </w:rPr>
        <w:t>For</w:t>
      </w:r>
      <w:proofErr w:type="spellEnd"/>
      <w:r w:rsidRPr="00217259">
        <w:rPr>
          <w:rFonts w:ascii="Times New Roman" w:hAnsi="Times New Roman" w:cs="Times New Roman"/>
          <w:i/>
          <w:sz w:val="24"/>
          <w:szCs w:val="24"/>
        </w:rPr>
        <w:t xml:space="preserve"> 25 </w:t>
      </w:r>
      <w:proofErr w:type="spellStart"/>
      <w:r w:rsidRPr="00217259">
        <w:rPr>
          <w:rFonts w:ascii="Times New Roman" w:hAnsi="Times New Roman" w:cs="Times New Roman"/>
          <w:i/>
          <w:sz w:val="24"/>
          <w:szCs w:val="24"/>
        </w:rPr>
        <w:t>years</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of</w:t>
      </w:r>
      <w:proofErr w:type="spellEnd"/>
      <w:r w:rsidRPr="00217259">
        <w:rPr>
          <w:rFonts w:ascii="Times New Roman" w:hAnsi="Times New Roman" w:cs="Times New Roman"/>
          <w:i/>
          <w:sz w:val="24"/>
          <w:szCs w:val="24"/>
        </w:rPr>
        <w:t xml:space="preserve"> </w:t>
      </w:r>
      <w:r w:rsidRPr="00217259">
        <w:rPr>
          <w:rFonts w:ascii="Times New Roman" w:hAnsi="Times New Roman" w:cs="Times New Roman"/>
          <w:i/>
          <w:sz w:val="24"/>
          <w:szCs w:val="24"/>
          <w:lang w:val="en-US"/>
        </w:rPr>
        <w:t xml:space="preserve">the </w:t>
      </w:r>
      <w:proofErr w:type="spellStart"/>
      <w:r w:rsidRPr="00217259">
        <w:rPr>
          <w:rFonts w:ascii="Times New Roman" w:hAnsi="Times New Roman" w:cs="Times New Roman"/>
          <w:i/>
          <w:sz w:val="24"/>
          <w:szCs w:val="24"/>
        </w:rPr>
        <w:t>Ukrainian</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independence</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the</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domestic</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geography</w:t>
      </w:r>
      <w:proofErr w:type="spellEnd"/>
      <w:r w:rsidRPr="00217259">
        <w:rPr>
          <w:rFonts w:ascii="Times New Roman" w:hAnsi="Times New Roman" w:cs="Times New Roman"/>
          <w:i/>
          <w:sz w:val="24"/>
          <w:szCs w:val="24"/>
        </w:rPr>
        <w:t xml:space="preserve"> </w:t>
      </w:r>
      <w:r w:rsidRPr="00217259">
        <w:rPr>
          <w:rFonts w:ascii="Times New Roman" w:hAnsi="Times New Roman" w:cs="Times New Roman"/>
          <w:i/>
          <w:sz w:val="24"/>
          <w:szCs w:val="24"/>
          <w:lang w:val="en-US"/>
        </w:rPr>
        <w:t>“</w:t>
      </w:r>
      <w:proofErr w:type="spellStart"/>
      <w:r w:rsidRPr="00217259">
        <w:rPr>
          <w:rFonts w:ascii="Times New Roman" w:hAnsi="Times New Roman" w:cs="Times New Roman"/>
          <w:i/>
          <w:sz w:val="24"/>
          <w:szCs w:val="24"/>
        </w:rPr>
        <w:t>was</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looking</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for</w:t>
      </w:r>
      <w:proofErr w:type="spellEnd"/>
      <w:r w:rsidRPr="00217259">
        <w:rPr>
          <w:rFonts w:ascii="Times New Roman" w:hAnsi="Times New Roman" w:cs="Times New Roman"/>
          <w:i/>
          <w:sz w:val="24"/>
          <w:szCs w:val="24"/>
        </w:rPr>
        <w:t xml:space="preserve"> </w:t>
      </w:r>
      <w:r w:rsidRPr="00217259">
        <w:rPr>
          <w:rFonts w:ascii="Times New Roman" w:hAnsi="Times New Roman" w:cs="Times New Roman"/>
          <w:i/>
          <w:sz w:val="24"/>
          <w:szCs w:val="24"/>
          <w:lang w:val="en-US"/>
        </w:rPr>
        <w:t>it</w:t>
      </w:r>
      <w:proofErr w:type="spellStart"/>
      <w:r w:rsidRPr="00217259">
        <w:rPr>
          <w:rFonts w:ascii="Times New Roman" w:hAnsi="Times New Roman" w:cs="Times New Roman"/>
          <w:i/>
          <w:sz w:val="24"/>
          <w:szCs w:val="24"/>
        </w:rPr>
        <w:t>sel</w:t>
      </w:r>
      <w:proofErr w:type="spellEnd"/>
      <w:r w:rsidRPr="00217259">
        <w:rPr>
          <w:rFonts w:ascii="Times New Roman" w:hAnsi="Times New Roman" w:cs="Times New Roman"/>
          <w:i/>
          <w:sz w:val="24"/>
          <w:szCs w:val="24"/>
          <w:lang w:val="en-US"/>
        </w:rPr>
        <w:t>f”</w:t>
      </w:r>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in</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the</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methodology</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of</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modern</w:t>
      </w:r>
      <w:proofErr w:type="spellEnd"/>
      <w:r w:rsidRPr="00217259">
        <w:rPr>
          <w:rFonts w:ascii="Times New Roman" w:hAnsi="Times New Roman" w:cs="Times New Roman"/>
          <w:i/>
          <w:sz w:val="24"/>
          <w:szCs w:val="24"/>
        </w:rPr>
        <w:t xml:space="preserve"> </w:t>
      </w:r>
      <w:proofErr w:type="spellStart"/>
      <w:r w:rsidRPr="00217259">
        <w:rPr>
          <w:rFonts w:ascii="Times New Roman" w:hAnsi="Times New Roman" w:cs="Times New Roman"/>
          <w:i/>
          <w:sz w:val="24"/>
          <w:szCs w:val="24"/>
        </w:rPr>
        <w:t>science</w:t>
      </w:r>
      <w:proofErr w:type="spellEnd"/>
      <w:r w:rsidRPr="00217259">
        <w:rPr>
          <w:rFonts w:ascii="Times New Roman" w:hAnsi="Times New Roman" w:cs="Times New Roman"/>
          <w:i/>
          <w:sz w:val="24"/>
          <w:szCs w:val="24"/>
        </w:rPr>
        <w:t>.</w:t>
      </w:r>
      <w:r w:rsidRPr="00217259">
        <w:rPr>
          <w:rFonts w:ascii="Times New Roman" w:hAnsi="Times New Roman" w:cs="Times New Roman"/>
          <w:i/>
          <w:sz w:val="24"/>
          <w:szCs w:val="24"/>
          <w:lang w:val="en-US"/>
        </w:rPr>
        <w:t xml:space="preserve"> Such searches were not always fruitful, as under conditions of the market economy they were largely carried out “by feel”. However, during this time the surrounding world was developing by its own laws, becoming multidimensional. It remains to be understood by most geographers of the old classical school. The geographical space and areas of its development, traditionally studied by social geographers, can be better researched from the standpoint of the concept of spatial redistribution proposed by the author. </w:t>
      </w:r>
    </w:p>
    <w:p w:rsidR="00217259" w:rsidRPr="00217259" w:rsidRDefault="00217259" w:rsidP="00217259">
      <w:pPr>
        <w:spacing w:after="0" w:line="240" w:lineRule="auto"/>
        <w:ind w:firstLine="301"/>
        <w:jc w:val="both"/>
        <w:rPr>
          <w:rFonts w:ascii="Times New Roman" w:hAnsi="Times New Roman" w:cs="Times New Roman"/>
          <w:sz w:val="24"/>
          <w:szCs w:val="24"/>
          <w:lang w:val="en-US"/>
        </w:rPr>
      </w:pPr>
      <w:r w:rsidRPr="00217259">
        <w:rPr>
          <w:rFonts w:ascii="Times New Roman" w:hAnsi="Times New Roman" w:cs="Times New Roman"/>
          <w:b/>
          <w:i/>
          <w:sz w:val="24"/>
          <w:szCs w:val="24"/>
          <w:lang w:val="en-US"/>
        </w:rPr>
        <w:t>Keywords:</w:t>
      </w:r>
      <w:r w:rsidRPr="00217259">
        <w:rPr>
          <w:rFonts w:ascii="Times New Roman" w:hAnsi="Times New Roman" w:cs="Times New Roman"/>
          <w:sz w:val="24"/>
          <w:szCs w:val="24"/>
          <w:lang w:val="en-US"/>
        </w:rPr>
        <w:t xml:space="preserve"> </w:t>
      </w:r>
      <w:r w:rsidRPr="00217259">
        <w:rPr>
          <w:rFonts w:ascii="Times New Roman" w:hAnsi="Times New Roman" w:cs="Times New Roman"/>
          <w:b/>
          <w:i/>
          <w:sz w:val="24"/>
          <w:szCs w:val="24"/>
          <w:lang w:val="en-US"/>
        </w:rPr>
        <w:t>methodology, paradigm, spatial, redistribution.</w:t>
      </w:r>
    </w:p>
    <w:p w:rsidR="002B1BEF" w:rsidRPr="00217259" w:rsidRDefault="002B1BEF" w:rsidP="00B06E2B">
      <w:pPr>
        <w:spacing w:after="0" w:line="240" w:lineRule="auto"/>
        <w:ind w:firstLine="709"/>
        <w:rPr>
          <w:rFonts w:ascii="Times New Roman" w:hAnsi="Times New Roman" w:cs="Times New Roman"/>
          <w:i/>
          <w:iCs/>
          <w:color w:val="231F20"/>
          <w:sz w:val="28"/>
          <w:szCs w:val="28"/>
          <w:lang w:val="en-US"/>
        </w:rPr>
      </w:pPr>
    </w:p>
    <w:p w:rsidR="002B1BEF" w:rsidRPr="00653ADD" w:rsidRDefault="00653ADD" w:rsidP="00653ADD">
      <w:pPr>
        <w:pStyle w:val="1"/>
        <w:spacing w:before="0" w:beforeAutospacing="0" w:after="0" w:afterAutospacing="0"/>
        <w:ind w:firstLine="709"/>
        <w:jc w:val="both"/>
        <w:rPr>
          <w:b w:val="0"/>
          <w:sz w:val="28"/>
          <w:szCs w:val="28"/>
        </w:rPr>
      </w:pPr>
      <w:r>
        <w:rPr>
          <w:b w:val="0"/>
          <w:sz w:val="28"/>
          <w:szCs w:val="28"/>
        </w:rPr>
        <w:t xml:space="preserve">Чверть століття </w:t>
      </w:r>
      <w:r w:rsidR="002B1BEF" w:rsidRPr="005C46CE">
        <w:rPr>
          <w:b w:val="0"/>
          <w:sz w:val="28"/>
          <w:szCs w:val="28"/>
        </w:rPr>
        <w:t xml:space="preserve">української незалежності на тлі відкритих кордонів і поглиблення комерціалізації усіх боків життя впевнено і невідворотно заганяли географію </w:t>
      </w:r>
      <w:r w:rsidR="00666225" w:rsidRPr="00666225">
        <w:rPr>
          <w:b w:val="0"/>
          <w:sz w:val="28"/>
          <w:szCs w:val="28"/>
        </w:rPr>
        <w:t>–</w:t>
      </w:r>
      <w:r w:rsidR="002B1BEF" w:rsidRPr="005C46CE">
        <w:rPr>
          <w:b w:val="0"/>
          <w:sz w:val="28"/>
          <w:szCs w:val="28"/>
        </w:rPr>
        <w:t xml:space="preserve"> цю романтичну і дуже часто </w:t>
      </w:r>
      <w:r w:rsidR="00666225">
        <w:rPr>
          <w:b w:val="0"/>
          <w:sz w:val="28"/>
          <w:szCs w:val="28"/>
          <w:lang w:val="ru-RU"/>
        </w:rPr>
        <w:t>почуттєву</w:t>
      </w:r>
      <w:r w:rsidR="002B1BEF" w:rsidRPr="005C46CE">
        <w:rPr>
          <w:b w:val="0"/>
          <w:sz w:val="28"/>
          <w:szCs w:val="28"/>
        </w:rPr>
        <w:t xml:space="preserve"> науку у глухий методологічний кут. Розчарування від того, що на мапі світу не залишилось звичних для них білих плям спонукало географів до незграбних спроб методологічної експансії у інформатику, економіку, соціологію, біологію, математику, фізику та інші науки. </w:t>
      </w:r>
      <w:r w:rsidR="002B1BEF" w:rsidRPr="00653ADD">
        <w:rPr>
          <w:b w:val="0"/>
          <w:sz w:val="28"/>
          <w:szCs w:val="28"/>
        </w:rPr>
        <w:t>Насправді ж білі плями на сучасній мапі не зникли, натомість сама мапа світу (а, вірніше сам світ) докорінно змінились, ставши n-мірними, що належить ще збагнути більшості географів класичної школи, призвичаєних до двомірного чорно-білого (а, скоріше, сіренького) сприйняття складних просторових процесів.</w:t>
      </w:r>
    </w:p>
    <w:p w:rsidR="006D0114" w:rsidRDefault="002B1BEF" w:rsidP="006D0114">
      <w:pPr>
        <w:spacing w:after="0" w:line="240" w:lineRule="auto"/>
        <w:ind w:firstLine="709"/>
        <w:jc w:val="both"/>
        <w:rPr>
          <w:rFonts w:ascii="Times New Roman" w:hAnsi="Times New Roman" w:cs="Times New Roman"/>
          <w:sz w:val="28"/>
          <w:szCs w:val="28"/>
        </w:rPr>
      </w:pPr>
      <w:r w:rsidRPr="005C46CE">
        <w:rPr>
          <w:rFonts w:ascii="Times New Roman" w:hAnsi="Times New Roman" w:cs="Times New Roman"/>
          <w:sz w:val="28"/>
          <w:szCs w:val="28"/>
        </w:rPr>
        <w:t>«Інформаційна ера»</w:t>
      </w:r>
      <w:r w:rsidR="003E7007" w:rsidRPr="003E7007">
        <w:rPr>
          <w:rFonts w:ascii="Times New Roman" w:hAnsi="Times New Roman" w:cs="Times New Roman"/>
          <w:sz w:val="28"/>
          <w:szCs w:val="28"/>
        </w:rPr>
        <w:t xml:space="preserve"> [1,13]</w:t>
      </w:r>
      <w:r w:rsidRPr="005C46CE">
        <w:rPr>
          <w:rFonts w:ascii="Times New Roman" w:hAnsi="Times New Roman" w:cs="Times New Roman"/>
          <w:sz w:val="28"/>
          <w:szCs w:val="28"/>
        </w:rPr>
        <w:t xml:space="preserve"> наробила багато галасу серед географів, а</w:t>
      </w:r>
      <w:r w:rsidR="00666225" w:rsidRPr="00666225">
        <w:rPr>
          <w:rFonts w:ascii="Times New Roman" w:hAnsi="Times New Roman" w:cs="Times New Roman"/>
          <w:sz w:val="28"/>
          <w:szCs w:val="28"/>
        </w:rPr>
        <w:t>ле</w:t>
      </w:r>
      <w:r w:rsidRPr="005C46CE">
        <w:rPr>
          <w:rFonts w:ascii="Times New Roman" w:hAnsi="Times New Roman" w:cs="Times New Roman"/>
          <w:sz w:val="28"/>
          <w:szCs w:val="28"/>
        </w:rPr>
        <w:t xml:space="preserve"> виявилось, що природні ресурси можна успішно споживати без географічних баз даних, без кадастрів, дистанційних методів, </w:t>
      </w:r>
      <w:proofErr w:type="spellStart"/>
      <w:r w:rsidRPr="005C46CE">
        <w:rPr>
          <w:rFonts w:ascii="Times New Roman" w:hAnsi="Times New Roman" w:cs="Times New Roman"/>
          <w:sz w:val="28"/>
          <w:szCs w:val="28"/>
        </w:rPr>
        <w:t>геоекспертизи</w:t>
      </w:r>
      <w:proofErr w:type="spellEnd"/>
      <w:r w:rsidRPr="005C46CE">
        <w:rPr>
          <w:rFonts w:ascii="Times New Roman" w:hAnsi="Times New Roman" w:cs="Times New Roman"/>
          <w:sz w:val="28"/>
          <w:szCs w:val="28"/>
        </w:rPr>
        <w:t xml:space="preserve"> і багатьох інших надбань вітчизняної географічної науки. Більше того, в сучасних умовах продовження нещадної експлуатації природної ренти будь-яка інформація про природні ресурси (чи у вигляді ГІС чи кадастрів) стає смертельно небезпечною для влади (бо одразу ж видно хто, де і скільки украв). </w:t>
      </w:r>
    </w:p>
    <w:p w:rsidR="006D0114" w:rsidRDefault="002B1BEF" w:rsidP="006D0114">
      <w:pPr>
        <w:spacing w:after="0" w:line="240" w:lineRule="auto"/>
        <w:ind w:firstLine="709"/>
        <w:jc w:val="both"/>
        <w:rPr>
          <w:rFonts w:ascii="Times New Roman" w:hAnsi="Times New Roman" w:cs="Times New Roman"/>
          <w:sz w:val="28"/>
          <w:szCs w:val="28"/>
        </w:rPr>
      </w:pPr>
      <w:r w:rsidRPr="005C46CE">
        <w:rPr>
          <w:rFonts w:ascii="Times New Roman" w:hAnsi="Times New Roman" w:cs="Times New Roman"/>
          <w:sz w:val="28"/>
          <w:szCs w:val="28"/>
        </w:rPr>
        <w:t>Мож</w:t>
      </w:r>
      <w:r w:rsidR="006D0114">
        <w:rPr>
          <w:rFonts w:ascii="Times New Roman" w:hAnsi="Times New Roman" w:cs="Times New Roman"/>
          <w:sz w:val="28"/>
          <w:szCs w:val="28"/>
        </w:rPr>
        <w:t>ливо,</w:t>
      </w:r>
      <w:r w:rsidRPr="005C46CE">
        <w:rPr>
          <w:rFonts w:ascii="Times New Roman" w:hAnsi="Times New Roman" w:cs="Times New Roman"/>
          <w:sz w:val="28"/>
          <w:szCs w:val="28"/>
        </w:rPr>
        <w:t xml:space="preserve"> саме тому географам сьогодні слід глибоко замислитись над перспективністю подальшої розробки ресурсного напряму географії? Навіщо ж себе автоматично записувати до опозиції існуючий владі? </w:t>
      </w:r>
      <w:r w:rsidR="006D0114">
        <w:rPr>
          <w:rFonts w:ascii="Times New Roman" w:hAnsi="Times New Roman" w:cs="Times New Roman"/>
          <w:sz w:val="28"/>
          <w:szCs w:val="28"/>
        </w:rPr>
        <w:t>Можливо</w:t>
      </w:r>
      <w:r w:rsidRPr="005C46CE">
        <w:rPr>
          <w:rFonts w:ascii="Times New Roman" w:hAnsi="Times New Roman" w:cs="Times New Roman"/>
          <w:sz w:val="28"/>
          <w:szCs w:val="28"/>
        </w:rPr>
        <w:t xml:space="preserve">, переконувати головних </w:t>
      </w:r>
      <w:proofErr w:type="spellStart"/>
      <w:r w:rsidRPr="005C46CE">
        <w:rPr>
          <w:rFonts w:ascii="Times New Roman" w:hAnsi="Times New Roman" w:cs="Times New Roman"/>
          <w:sz w:val="28"/>
          <w:szCs w:val="28"/>
        </w:rPr>
        <w:t>ресурсоспоживачів</w:t>
      </w:r>
      <w:proofErr w:type="spellEnd"/>
      <w:r w:rsidRPr="005C46CE">
        <w:rPr>
          <w:rFonts w:ascii="Times New Roman" w:hAnsi="Times New Roman" w:cs="Times New Roman"/>
          <w:sz w:val="28"/>
          <w:szCs w:val="28"/>
        </w:rPr>
        <w:t xml:space="preserve"> у раціональному </w:t>
      </w:r>
      <w:proofErr w:type="spellStart"/>
      <w:r w:rsidRPr="005C46CE">
        <w:rPr>
          <w:rFonts w:ascii="Times New Roman" w:hAnsi="Times New Roman" w:cs="Times New Roman"/>
          <w:sz w:val="28"/>
          <w:szCs w:val="28"/>
        </w:rPr>
        <w:t>природокористувані</w:t>
      </w:r>
      <w:proofErr w:type="spellEnd"/>
      <w:r w:rsidRPr="005C46CE">
        <w:rPr>
          <w:rFonts w:ascii="Times New Roman" w:hAnsi="Times New Roman" w:cs="Times New Roman"/>
          <w:sz w:val="28"/>
          <w:szCs w:val="28"/>
        </w:rPr>
        <w:t xml:space="preserve"> треба не закликами до обмеження (хай і науково </w:t>
      </w:r>
      <w:r w:rsidRPr="005C46CE">
        <w:rPr>
          <w:rFonts w:ascii="Times New Roman" w:hAnsi="Times New Roman" w:cs="Times New Roman"/>
          <w:sz w:val="28"/>
          <w:szCs w:val="28"/>
        </w:rPr>
        <w:lastRenderedPageBreak/>
        <w:t xml:space="preserve">обґрунтованими), а розповідями про майбутню долю їхніх дітей, яким також треба мати прибуток від видобутку вугілля, руди або газу, продажу електроенергії, зерна та ін. </w:t>
      </w:r>
    </w:p>
    <w:p w:rsidR="00794307" w:rsidRDefault="00794307" w:rsidP="00B06E2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Адже</w:t>
      </w:r>
      <w:r w:rsidR="006D0114" w:rsidRPr="005C46CE">
        <w:rPr>
          <w:rFonts w:ascii="Times New Roman" w:hAnsi="Times New Roman" w:cs="Times New Roman"/>
          <w:sz w:val="28"/>
          <w:szCs w:val="28"/>
        </w:rPr>
        <w:t xml:space="preserve"> сучасна світова економіка продовжує розвиватись за рахунок природних ресурсів планети (згадаймо, які країни не погоджуються ратифікувати Кіотський протокол?), а географічний конструктивізм у кращому випадку закінчується (ще не почавшись!) ресурсними оцінками (кадастри, експертиза), які впевнено, логічно, але усе ж таки </w:t>
      </w:r>
      <w:proofErr w:type="spellStart"/>
      <w:r w:rsidR="006D0114" w:rsidRPr="005C46CE">
        <w:rPr>
          <w:rFonts w:ascii="Times New Roman" w:hAnsi="Times New Roman" w:cs="Times New Roman"/>
          <w:sz w:val="28"/>
          <w:szCs w:val="28"/>
        </w:rPr>
        <w:t>алармістськи</w:t>
      </w:r>
      <w:proofErr w:type="spellEnd"/>
      <w:r w:rsidR="006D0114" w:rsidRPr="005C46CE">
        <w:rPr>
          <w:rFonts w:ascii="Times New Roman" w:hAnsi="Times New Roman" w:cs="Times New Roman"/>
          <w:sz w:val="28"/>
          <w:szCs w:val="28"/>
        </w:rPr>
        <w:t xml:space="preserve"> ведуть до усіляких обмежень? Таким оцінкам додають ваги сучасні інформаційні технології, зокрема </w:t>
      </w:r>
      <w:proofErr w:type="spellStart"/>
      <w:r w:rsidR="006D0114" w:rsidRPr="005C46CE">
        <w:rPr>
          <w:rFonts w:ascii="Times New Roman" w:hAnsi="Times New Roman" w:cs="Times New Roman"/>
          <w:sz w:val="28"/>
          <w:szCs w:val="28"/>
        </w:rPr>
        <w:t>геоінформатика</w:t>
      </w:r>
      <w:proofErr w:type="spellEnd"/>
      <w:r w:rsidR="006D0114" w:rsidRPr="005C46CE">
        <w:rPr>
          <w:rFonts w:ascii="Times New Roman" w:hAnsi="Times New Roman" w:cs="Times New Roman"/>
          <w:sz w:val="28"/>
          <w:szCs w:val="28"/>
        </w:rPr>
        <w:t xml:space="preserve">. Але хто ж із серйозних інвесторів погодиться вкладати гроші у «обмеження»? </w:t>
      </w:r>
      <w:r w:rsidR="006D0114">
        <w:rPr>
          <w:rFonts w:ascii="Times New Roman" w:hAnsi="Times New Roman" w:cs="Times New Roman"/>
          <w:sz w:val="28"/>
          <w:szCs w:val="28"/>
        </w:rPr>
        <w:t xml:space="preserve"> </w:t>
      </w:r>
    </w:p>
    <w:p w:rsidR="002B1BEF" w:rsidRPr="005C46CE" w:rsidRDefault="00631762" w:rsidP="00B06E2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Чергова </w:t>
      </w:r>
      <w:r w:rsidR="002B1BEF" w:rsidRPr="005C46CE">
        <w:rPr>
          <w:rFonts w:ascii="Times New Roman" w:hAnsi="Times New Roman" w:cs="Times New Roman"/>
          <w:sz w:val="28"/>
          <w:szCs w:val="28"/>
        </w:rPr>
        <w:t>хвиля методологічних дискусій</w:t>
      </w:r>
      <w:r w:rsidR="00653ADD">
        <w:rPr>
          <w:rFonts w:ascii="Times New Roman" w:hAnsi="Times New Roman" w:cs="Times New Roman"/>
          <w:sz w:val="28"/>
          <w:szCs w:val="28"/>
        </w:rPr>
        <w:t xml:space="preserve"> </w:t>
      </w:r>
      <w:r w:rsidR="003E7007" w:rsidRPr="003E7007">
        <w:rPr>
          <w:rFonts w:ascii="Times New Roman" w:hAnsi="Times New Roman" w:cs="Times New Roman"/>
          <w:sz w:val="28"/>
          <w:szCs w:val="28"/>
        </w:rPr>
        <w:t>[1]</w:t>
      </w:r>
      <w:r w:rsidR="002B1BEF" w:rsidRPr="005C46CE">
        <w:rPr>
          <w:rFonts w:ascii="Times New Roman" w:hAnsi="Times New Roman" w:cs="Times New Roman"/>
          <w:sz w:val="28"/>
          <w:szCs w:val="28"/>
        </w:rPr>
        <w:t xml:space="preserve"> переконує, що проблема </w:t>
      </w:r>
      <w:proofErr w:type="spellStart"/>
      <w:r w:rsidR="002B1BEF" w:rsidRPr="005C46CE">
        <w:rPr>
          <w:rFonts w:ascii="Times New Roman" w:hAnsi="Times New Roman" w:cs="Times New Roman"/>
          <w:sz w:val="28"/>
          <w:szCs w:val="28"/>
        </w:rPr>
        <w:t>запитаності</w:t>
      </w:r>
      <w:proofErr w:type="spellEnd"/>
      <w:r w:rsidR="002B1BEF" w:rsidRPr="005C46CE">
        <w:rPr>
          <w:rFonts w:ascii="Times New Roman" w:hAnsi="Times New Roman" w:cs="Times New Roman"/>
          <w:sz w:val="28"/>
          <w:szCs w:val="28"/>
        </w:rPr>
        <w:t xml:space="preserve"> результатів географічних досліджень не лише не вирішена, а й загострюється</w:t>
      </w:r>
      <w:r w:rsidR="00653ADD">
        <w:rPr>
          <w:rFonts w:ascii="Times New Roman" w:hAnsi="Times New Roman" w:cs="Times New Roman"/>
          <w:sz w:val="28"/>
          <w:szCs w:val="28"/>
        </w:rPr>
        <w:t xml:space="preserve">. </w:t>
      </w:r>
      <w:r w:rsidR="002B1BEF" w:rsidRPr="005C46CE">
        <w:rPr>
          <w:rFonts w:ascii="Times New Roman" w:hAnsi="Times New Roman" w:cs="Times New Roman"/>
          <w:sz w:val="28"/>
          <w:szCs w:val="28"/>
        </w:rPr>
        <w:t>Автор ризикує стверджувати, що сьогодні вітчизняна географія не має єдиної конструктивної парадигми, яка би згуртувала усіх географів навколо однієї проблеми.</w:t>
      </w:r>
      <w:r w:rsidR="00653ADD">
        <w:rPr>
          <w:rFonts w:ascii="Times New Roman" w:hAnsi="Times New Roman" w:cs="Times New Roman"/>
          <w:sz w:val="28"/>
          <w:szCs w:val="28"/>
        </w:rPr>
        <w:t xml:space="preserve"> </w:t>
      </w:r>
      <w:r w:rsidR="002B1BEF" w:rsidRPr="005C46CE">
        <w:rPr>
          <w:rFonts w:ascii="Times New Roman" w:hAnsi="Times New Roman" w:cs="Times New Roman"/>
          <w:sz w:val="28"/>
          <w:szCs w:val="28"/>
        </w:rPr>
        <w:t xml:space="preserve">Насправді ж проблема у всьому світі лише одна </w:t>
      </w:r>
      <w:r w:rsidR="00666225" w:rsidRPr="00666225">
        <w:rPr>
          <w:rFonts w:ascii="Times New Roman" w:hAnsi="Times New Roman" w:cs="Times New Roman"/>
          <w:b/>
          <w:sz w:val="28"/>
          <w:szCs w:val="28"/>
        </w:rPr>
        <w:t>–</w:t>
      </w:r>
      <w:r w:rsidR="002B1BEF" w:rsidRPr="005C46CE">
        <w:rPr>
          <w:rFonts w:ascii="Times New Roman" w:hAnsi="Times New Roman" w:cs="Times New Roman"/>
          <w:sz w:val="28"/>
          <w:szCs w:val="28"/>
        </w:rPr>
        <w:t xml:space="preserve"> поступове вичерпання природних ресурсів планети. Звідси </w:t>
      </w:r>
      <w:r w:rsidR="00666225" w:rsidRPr="00666225">
        <w:rPr>
          <w:rFonts w:ascii="Times New Roman" w:hAnsi="Times New Roman" w:cs="Times New Roman"/>
          <w:b/>
          <w:sz w:val="28"/>
          <w:szCs w:val="28"/>
        </w:rPr>
        <w:t>–</w:t>
      </w:r>
      <w:r w:rsidR="002B1BEF" w:rsidRPr="005C46CE">
        <w:rPr>
          <w:rFonts w:ascii="Times New Roman" w:hAnsi="Times New Roman" w:cs="Times New Roman"/>
          <w:sz w:val="28"/>
          <w:szCs w:val="28"/>
        </w:rPr>
        <w:t xml:space="preserve"> за принципом мультиплікатора – решта інших проблем: економічні, екологічні, соціальні, гуманітарні, зростання цін і інфляція, регіональні конфлікти, </w:t>
      </w:r>
      <w:r w:rsidR="00612679">
        <w:rPr>
          <w:rFonts w:ascii="Times New Roman" w:hAnsi="Times New Roman" w:cs="Times New Roman"/>
          <w:sz w:val="28"/>
          <w:szCs w:val="28"/>
        </w:rPr>
        <w:t xml:space="preserve">та ін. </w:t>
      </w:r>
    </w:p>
    <w:p w:rsidR="002B1BEF" w:rsidRPr="005C46CE" w:rsidRDefault="002B1BEF" w:rsidP="00B06E2B">
      <w:pPr>
        <w:spacing w:after="0" w:line="240" w:lineRule="auto"/>
        <w:ind w:firstLine="709"/>
        <w:jc w:val="both"/>
        <w:rPr>
          <w:rFonts w:ascii="Times New Roman" w:hAnsi="Times New Roman" w:cs="Times New Roman"/>
          <w:iCs/>
          <w:sz w:val="28"/>
          <w:szCs w:val="28"/>
        </w:rPr>
      </w:pPr>
      <w:r w:rsidRPr="005C46CE">
        <w:rPr>
          <w:rFonts w:ascii="Times New Roman" w:hAnsi="Times New Roman" w:cs="Times New Roman"/>
          <w:sz w:val="28"/>
          <w:szCs w:val="28"/>
        </w:rPr>
        <w:t>Для прикладу, без ейфорії, притаманної оцінкам подібних заходів сучасною владою, спробуємо екологічно оцінити «Проект 21 століття» – Металургійний комбінат «Інтерпайп» з позицій концепції перерозподілу. Причому для такої оцінки є доволі ефективна методика, викладена в</w:t>
      </w:r>
      <w:r w:rsidR="003E7007" w:rsidRPr="003E7007">
        <w:rPr>
          <w:rFonts w:ascii="Times New Roman" w:hAnsi="Times New Roman" w:cs="Times New Roman"/>
          <w:sz w:val="28"/>
          <w:szCs w:val="28"/>
          <w:lang w:val="ru-RU"/>
        </w:rPr>
        <w:t xml:space="preserve"> [9]</w:t>
      </w:r>
      <w:r w:rsidRPr="005C46CE">
        <w:rPr>
          <w:rFonts w:ascii="Times New Roman" w:hAnsi="Times New Roman" w:cs="Times New Roman"/>
          <w:i/>
          <w:iCs/>
          <w:sz w:val="28"/>
          <w:szCs w:val="28"/>
        </w:rPr>
        <w:t xml:space="preserve">. </w:t>
      </w:r>
      <w:r w:rsidRPr="005C46CE">
        <w:rPr>
          <w:rFonts w:ascii="Times New Roman" w:hAnsi="Times New Roman" w:cs="Times New Roman"/>
          <w:iCs/>
          <w:sz w:val="28"/>
          <w:szCs w:val="28"/>
        </w:rPr>
        <w:t xml:space="preserve">Отже, для того, щоб побудувати таке сучасне підприємство треба багато будівельних матеріалів високої якості, які вироблені не лише у Дніпрі, а й у інших регіонах: цемент, граніт, будівельна кераміка та ін. Але усі вони вироблені на підприємствах більш старих технологічно, а, отже тих, що в процесі цього виробництва вже «відібрали» певну частку екологічного ресурсу біосфери. Високотехнологічне обладнання «металургійного дива» напевне виготовлене з термостійких, високолегованих металів, для виробництва яких треба видобути та збагатити не одну тисячу тон поліметалічних руд та руд рідкісних металів, витративши енергоносії, забруднивши пилом довкілля, кінець-кінцем, зайнявши життєвий простір для відвалів. Нарешті, експлуатація підприємства електрометалургії пов’язана з витратами шаленої кількості електроенергії, яку треба виробляти </w:t>
      </w:r>
      <w:r w:rsidR="006D0114">
        <w:rPr>
          <w:rFonts w:ascii="Times New Roman" w:hAnsi="Times New Roman" w:cs="Times New Roman"/>
          <w:iCs/>
          <w:sz w:val="28"/>
          <w:szCs w:val="28"/>
        </w:rPr>
        <w:t>н</w:t>
      </w:r>
      <w:r w:rsidRPr="005C46CE">
        <w:rPr>
          <w:rFonts w:ascii="Times New Roman" w:hAnsi="Times New Roman" w:cs="Times New Roman"/>
          <w:iCs/>
          <w:sz w:val="28"/>
          <w:szCs w:val="28"/>
        </w:rPr>
        <w:t xml:space="preserve">а ДРЕС, спалюючи багато вугілля, або ж на ГЕС, спотворюючи гідрологічний режим річок, або ж на АЕС, творячи черговий Чорнобиль. </w:t>
      </w:r>
    </w:p>
    <w:p w:rsidR="002B1BEF" w:rsidRPr="005C46CE" w:rsidRDefault="002B1BEF" w:rsidP="00B06E2B">
      <w:pPr>
        <w:spacing w:after="0" w:line="240" w:lineRule="auto"/>
        <w:ind w:firstLine="709"/>
        <w:jc w:val="both"/>
        <w:rPr>
          <w:rFonts w:ascii="Times New Roman" w:hAnsi="Times New Roman" w:cs="Times New Roman"/>
          <w:iCs/>
          <w:sz w:val="28"/>
          <w:szCs w:val="28"/>
        </w:rPr>
      </w:pPr>
      <w:r w:rsidRPr="005C46CE">
        <w:rPr>
          <w:rFonts w:ascii="Times New Roman" w:hAnsi="Times New Roman" w:cs="Times New Roman"/>
          <w:iCs/>
          <w:sz w:val="28"/>
          <w:szCs w:val="28"/>
        </w:rPr>
        <w:t xml:space="preserve">Упереджаючи закиди прихильників новітніх технологій та постіндустріального розвитку </w:t>
      </w:r>
      <w:r w:rsidR="009B49A9">
        <w:rPr>
          <w:rFonts w:ascii="Times New Roman" w:hAnsi="Times New Roman" w:cs="Times New Roman"/>
          <w:iCs/>
          <w:sz w:val="28"/>
          <w:szCs w:val="28"/>
        </w:rPr>
        <w:t xml:space="preserve">автор </w:t>
      </w:r>
      <w:r w:rsidRPr="005C46CE">
        <w:rPr>
          <w:rFonts w:ascii="Times New Roman" w:hAnsi="Times New Roman" w:cs="Times New Roman"/>
          <w:iCs/>
          <w:sz w:val="28"/>
          <w:szCs w:val="28"/>
        </w:rPr>
        <w:t>запевн</w:t>
      </w:r>
      <w:r w:rsidR="009B49A9">
        <w:rPr>
          <w:rFonts w:ascii="Times New Roman" w:hAnsi="Times New Roman" w:cs="Times New Roman"/>
          <w:iCs/>
          <w:sz w:val="28"/>
          <w:szCs w:val="28"/>
        </w:rPr>
        <w:t>яє</w:t>
      </w:r>
      <w:r w:rsidRPr="005C46CE">
        <w:rPr>
          <w:rFonts w:ascii="Times New Roman" w:hAnsi="Times New Roman" w:cs="Times New Roman"/>
          <w:iCs/>
          <w:sz w:val="28"/>
          <w:szCs w:val="28"/>
        </w:rPr>
        <w:t xml:space="preserve"> читача, що ніколи не підтримував алармістські ідеї, де головним рефреном є «закрити та заборонити». </w:t>
      </w:r>
      <w:r w:rsidR="009B49A9">
        <w:rPr>
          <w:rFonts w:ascii="Times New Roman" w:hAnsi="Times New Roman" w:cs="Times New Roman"/>
          <w:iCs/>
          <w:sz w:val="28"/>
          <w:szCs w:val="28"/>
        </w:rPr>
        <w:t xml:space="preserve">Очевидно, що </w:t>
      </w:r>
      <w:r w:rsidRPr="005C46CE">
        <w:rPr>
          <w:rFonts w:ascii="Times New Roman" w:hAnsi="Times New Roman" w:cs="Times New Roman"/>
          <w:iCs/>
          <w:sz w:val="28"/>
          <w:szCs w:val="28"/>
        </w:rPr>
        <w:t>у сучасному жорсткому глобалізованому світі лідерство країни забезпечується розвитк</w:t>
      </w:r>
      <w:r w:rsidR="009B49A9">
        <w:rPr>
          <w:rFonts w:ascii="Times New Roman" w:hAnsi="Times New Roman" w:cs="Times New Roman"/>
          <w:iCs/>
          <w:sz w:val="28"/>
          <w:szCs w:val="28"/>
        </w:rPr>
        <w:t>ом</w:t>
      </w:r>
      <w:r w:rsidRPr="005C46CE">
        <w:rPr>
          <w:rFonts w:ascii="Times New Roman" w:hAnsi="Times New Roman" w:cs="Times New Roman"/>
          <w:iCs/>
          <w:sz w:val="28"/>
          <w:szCs w:val="28"/>
        </w:rPr>
        <w:t xml:space="preserve"> передових технологій. Але цей «випереджаючий» розвиток йде за рахунок використання екологічного ресурсу інших територій, що підтверджують </w:t>
      </w:r>
      <w:proofErr w:type="spellStart"/>
      <w:r w:rsidRPr="005C46CE">
        <w:rPr>
          <w:rFonts w:ascii="Times New Roman" w:hAnsi="Times New Roman" w:cs="Times New Roman"/>
          <w:iCs/>
          <w:sz w:val="28"/>
          <w:szCs w:val="28"/>
        </w:rPr>
        <w:t>наведен</w:t>
      </w:r>
      <w:r w:rsidR="00666225">
        <w:rPr>
          <w:rFonts w:ascii="Times New Roman" w:hAnsi="Times New Roman" w:cs="Times New Roman"/>
          <w:iCs/>
          <w:sz w:val="28"/>
          <w:szCs w:val="28"/>
          <w:lang w:val="ru-RU"/>
        </w:rPr>
        <w:t>ий</w:t>
      </w:r>
      <w:proofErr w:type="spellEnd"/>
      <w:r w:rsidRPr="005C46CE">
        <w:rPr>
          <w:rFonts w:ascii="Times New Roman" w:hAnsi="Times New Roman" w:cs="Times New Roman"/>
          <w:iCs/>
          <w:sz w:val="28"/>
          <w:szCs w:val="28"/>
        </w:rPr>
        <w:t xml:space="preserve"> вище приклад і численні публікації</w:t>
      </w:r>
      <w:r w:rsidR="003E7007" w:rsidRPr="003E7007">
        <w:rPr>
          <w:rFonts w:ascii="Times New Roman" w:hAnsi="Times New Roman" w:cs="Times New Roman"/>
          <w:iCs/>
          <w:sz w:val="28"/>
          <w:szCs w:val="28"/>
        </w:rPr>
        <w:t xml:space="preserve"> [</w:t>
      </w:r>
      <w:r w:rsidR="00D6119F">
        <w:rPr>
          <w:rFonts w:ascii="Times New Roman" w:hAnsi="Times New Roman" w:cs="Times New Roman"/>
          <w:iCs/>
          <w:sz w:val="28"/>
          <w:szCs w:val="28"/>
        </w:rPr>
        <w:t>2,</w:t>
      </w:r>
      <w:r w:rsidR="003E7007" w:rsidRPr="003E7007">
        <w:rPr>
          <w:rFonts w:ascii="Times New Roman" w:hAnsi="Times New Roman" w:cs="Times New Roman"/>
          <w:iCs/>
          <w:sz w:val="28"/>
          <w:szCs w:val="28"/>
        </w:rPr>
        <w:t>4,8,11]</w:t>
      </w:r>
      <w:r w:rsidRPr="005C46CE">
        <w:rPr>
          <w:rFonts w:ascii="Times New Roman" w:hAnsi="Times New Roman" w:cs="Times New Roman"/>
          <w:iCs/>
          <w:sz w:val="28"/>
          <w:szCs w:val="28"/>
        </w:rPr>
        <w:t>. Отже «сталого», «підтримуваного» розвитку</w:t>
      </w:r>
      <w:r w:rsidR="00631762">
        <w:rPr>
          <w:rFonts w:ascii="Times New Roman" w:hAnsi="Times New Roman" w:cs="Times New Roman"/>
          <w:iCs/>
          <w:sz w:val="28"/>
          <w:szCs w:val="28"/>
        </w:rPr>
        <w:t xml:space="preserve"> якось</w:t>
      </w:r>
      <w:r w:rsidRPr="005C46CE">
        <w:rPr>
          <w:rFonts w:ascii="Times New Roman" w:hAnsi="Times New Roman" w:cs="Times New Roman"/>
          <w:iCs/>
          <w:sz w:val="28"/>
          <w:szCs w:val="28"/>
        </w:rPr>
        <w:t xml:space="preserve"> не виходить. Щоб додати в </w:t>
      </w:r>
      <w:r w:rsidRPr="005C46CE">
        <w:rPr>
          <w:rFonts w:ascii="Times New Roman" w:hAnsi="Times New Roman" w:cs="Times New Roman"/>
          <w:iCs/>
          <w:sz w:val="28"/>
          <w:szCs w:val="28"/>
        </w:rPr>
        <w:lastRenderedPageBreak/>
        <w:t>одному місці треба взяти з іншого, а, вірніше, просторово перерозподілити</w:t>
      </w:r>
      <w:r w:rsidR="003E7007" w:rsidRPr="003E7007">
        <w:rPr>
          <w:rFonts w:ascii="Times New Roman" w:hAnsi="Times New Roman" w:cs="Times New Roman"/>
          <w:iCs/>
          <w:sz w:val="28"/>
          <w:szCs w:val="28"/>
          <w:lang w:val="ru-RU"/>
        </w:rPr>
        <w:t xml:space="preserve"> [10]</w:t>
      </w:r>
      <w:r w:rsidRPr="005C46CE">
        <w:rPr>
          <w:rFonts w:ascii="Times New Roman" w:hAnsi="Times New Roman" w:cs="Times New Roman"/>
          <w:iCs/>
          <w:sz w:val="28"/>
          <w:szCs w:val="28"/>
        </w:rPr>
        <w:t xml:space="preserve">. Власне, найрозвинутіші країни це успішно роблять ще з часів початку промислової революції. </w:t>
      </w:r>
    </w:p>
    <w:p w:rsidR="002B1BEF" w:rsidRPr="005C46CE" w:rsidRDefault="002B1BEF" w:rsidP="00B06E2B">
      <w:pPr>
        <w:spacing w:after="0" w:line="240" w:lineRule="auto"/>
        <w:ind w:firstLine="709"/>
        <w:jc w:val="both"/>
        <w:rPr>
          <w:rFonts w:ascii="Times New Roman" w:hAnsi="Times New Roman" w:cs="Times New Roman"/>
          <w:sz w:val="28"/>
          <w:szCs w:val="28"/>
        </w:rPr>
      </w:pPr>
      <w:r w:rsidRPr="005C46CE">
        <w:rPr>
          <w:rFonts w:ascii="Times New Roman" w:hAnsi="Times New Roman" w:cs="Times New Roman"/>
          <w:sz w:val="28"/>
          <w:szCs w:val="28"/>
        </w:rPr>
        <w:t xml:space="preserve">Відтак, опосередкованість </w:t>
      </w:r>
      <w:r w:rsidR="003E7007" w:rsidRPr="003E7007">
        <w:rPr>
          <w:rFonts w:ascii="Times New Roman" w:hAnsi="Times New Roman" w:cs="Times New Roman"/>
          <w:iCs/>
          <w:sz w:val="28"/>
          <w:szCs w:val="28"/>
        </w:rPr>
        <w:t>[4,</w:t>
      </w:r>
      <w:r w:rsidR="009B49A9" w:rsidRPr="009B49A9">
        <w:rPr>
          <w:rFonts w:ascii="Times New Roman" w:hAnsi="Times New Roman" w:cs="Times New Roman"/>
          <w:iCs/>
          <w:sz w:val="28"/>
          <w:szCs w:val="28"/>
          <w:lang w:val="ru-RU"/>
        </w:rPr>
        <w:t>5,</w:t>
      </w:r>
      <w:r w:rsidR="003E7007" w:rsidRPr="003E7007">
        <w:rPr>
          <w:rFonts w:ascii="Times New Roman" w:hAnsi="Times New Roman" w:cs="Times New Roman"/>
          <w:iCs/>
          <w:sz w:val="28"/>
          <w:szCs w:val="28"/>
        </w:rPr>
        <w:t>8,11]</w:t>
      </w:r>
      <w:r w:rsidR="00666225">
        <w:rPr>
          <w:rFonts w:ascii="Times New Roman" w:hAnsi="Times New Roman" w:cs="Times New Roman"/>
          <w:iCs/>
          <w:sz w:val="28"/>
          <w:szCs w:val="28"/>
        </w:rPr>
        <w:t xml:space="preserve"> </w:t>
      </w:r>
      <w:r w:rsidRPr="005C46CE">
        <w:rPr>
          <w:rFonts w:ascii="Times New Roman" w:hAnsi="Times New Roman" w:cs="Times New Roman"/>
          <w:sz w:val="28"/>
          <w:szCs w:val="28"/>
        </w:rPr>
        <w:t xml:space="preserve">– це головна ознака того скритого від очей механізму просторового перерозподілу глобальних природних ресурсів, який належить сьогодні досліджувати географам. Непомітність </w:t>
      </w:r>
      <w:r w:rsidR="005361C2">
        <w:rPr>
          <w:rFonts w:ascii="Times New Roman" w:hAnsi="Times New Roman" w:cs="Times New Roman"/>
          <w:sz w:val="28"/>
          <w:szCs w:val="28"/>
        </w:rPr>
        <w:t>«</w:t>
      </w:r>
      <w:r w:rsidRPr="005C46CE">
        <w:rPr>
          <w:rFonts w:ascii="Times New Roman" w:hAnsi="Times New Roman" w:cs="Times New Roman"/>
          <w:sz w:val="28"/>
          <w:szCs w:val="28"/>
        </w:rPr>
        <w:t>відбирання</w:t>
      </w:r>
      <w:r w:rsidR="005361C2">
        <w:rPr>
          <w:rFonts w:ascii="Times New Roman" w:hAnsi="Times New Roman" w:cs="Times New Roman"/>
          <w:sz w:val="28"/>
          <w:szCs w:val="28"/>
        </w:rPr>
        <w:t>»</w:t>
      </w:r>
      <w:r w:rsidRPr="005C46CE">
        <w:rPr>
          <w:rFonts w:ascii="Times New Roman" w:hAnsi="Times New Roman" w:cs="Times New Roman"/>
          <w:sz w:val="28"/>
          <w:szCs w:val="28"/>
        </w:rPr>
        <w:t xml:space="preserve"> ресурсів біосфери саме і забезпечують віртуальні механізми через фінансову, інформаційну, політичну сфери, про що добре написано в</w:t>
      </w:r>
      <w:r w:rsidR="009B49A9" w:rsidRPr="009B49A9">
        <w:rPr>
          <w:rFonts w:ascii="Times New Roman" w:hAnsi="Times New Roman" w:cs="Times New Roman"/>
          <w:sz w:val="28"/>
          <w:szCs w:val="28"/>
        </w:rPr>
        <w:t xml:space="preserve"> [3,5]</w:t>
      </w:r>
      <w:r w:rsidRPr="005C46CE">
        <w:rPr>
          <w:rFonts w:ascii="Times New Roman" w:hAnsi="Times New Roman" w:cs="Times New Roman"/>
          <w:sz w:val="28"/>
          <w:szCs w:val="28"/>
        </w:rPr>
        <w:t xml:space="preserve">. Більш популярною мовою </w:t>
      </w:r>
      <w:r w:rsidR="00407319">
        <w:rPr>
          <w:rFonts w:ascii="Times New Roman" w:hAnsi="Times New Roman" w:cs="Times New Roman"/>
          <w:sz w:val="28"/>
          <w:szCs w:val="28"/>
        </w:rPr>
        <w:t>ідея</w:t>
      </w:r>
      <w:r w:rsidRPr="005C46CE">
        <w:rPr>
          <w:rFonts w:ascii="Times New Roman" w:hAnsi="Times New Roman" w:cs="Times New Roman"/>
          <w:sz w:val="28"/>
          <w:szCs w:val="28"/>
        </w:rPr>
        <w:t xml:space="preserve"> перерозподілу викладена у </w:t>
      </w:r>
      <w:proofErr w:type="spellStart"/>
      <w:r w:rsidRPr="005C46CE">
        <w:rPr>
          <w:rFonts w:ascii="Times New Roman" w:hAnsi="Times New Roman" w:cs="Times New Roman"/>
          <w:sz w:val="28"/>
          <w:szCs w:val="28"/>
        </w:rPr>
        <w:t>Паїсія</w:t>
      </w:r>
      <w:proofErr w:type="spellEnd"/>
      <w:r w:rsidRPr="005C46CE">
        <w:rPr>
          <w:rFonts w:ascii="Times New Roman" w:hAnsi="Times New Roman" w:cs="Times New Roman"/>
          <w:sz w:val="28"/>
          <w:szCs w:val="28"/>
        </w:rPr>
        <w:t xml:space="preserve"> Протопопова в </w:t>
      </w:r>
      <w:proofErr w:type="spellStart"/>
      <w:r w:rsidRPr="005C46CE">
        <w:rPr>
          <w:rFonts w:ascii="Times New Roman" w:hAnsi="Times New Roman" w:cs="Times New Roman"/>
          <w:sz w:val="28"/>
          <w:szCs w:val="28"/>
        </w:rPr>
        <w:t>біокорельованій</w:t>
      </w:r>
      <w:proofErr w:type="spellEnd"/>
      <w:r w:rsidRPr="005C46CE">
        <w:rPr>
          <w:rFonts w:ascii="Times New Roman" w:hAnsi="Times New Roman" w:cs="Times New Roman"/>
          <w:sz w:val="28"/>
          <w:szCs w:val="28"/>
        </w:rPr>
        <w:t xml:space="preserve"> концепції</w:t>
      </w:r>
      <w:r w:rsidR="009B49A9" w:rsidRPr="009B49A9">
        <w:rPr>
          <w:rFonts w:ascii="Times New Roman" w:hAnsi="Times New Roman" w:cs="Times New Roman"/>
          <w:sz w:val="28"/>
          <w:szCs w:val="28"/>
          <w:lang w:val="ru-RU"/>
        </w:rPr>
        <w:t xml:space="preserve"> [13]</w:t>
      </w:r>
      <w:r w:rsidRPr="005C46CE">
        <w:rPr>
          <w:rFonts w:ascii="Times New Roman" w:hAnsi="Times New Roman" w:cs="Times New Roman"/>
          <w:sz w:val="28"/>
          <w:szCs w:val="28"/>
        </w:rPr>
        <w:t>.</w:t>
      </w:r>
    </w:p>
    <w:p w:rsidR="002B1BEF" w:rsidRPr="005C46CE" w:rsidRDefault="002B1BEF" w:rsidP="00B06E2B">
      <w:pPr>
        <w:spacing w:after="0" w:line="240" w:lineRule="auto"/>
        <w:ind w:firstLine="709"/>
        <w:jc w:val="both"/>
        <w:rPr>
          <w:rFonts w:ascii="Times New Roman" w:hAnsi="Times New Roman" w:cs="Times New Roman"/>
          <w:sz w:val="28"/>
          <w:szCs w:val="28"/>
        </w:rPr>
      </w:pPr>
      <w:r w:rsidRPr="005C46CE">
        <w:rPr>
          <w:rFonts w:ascii="Times New Roman" w:hAnsi="Times New Roman" w:cs="Times New Roman"/>
          <w:sz w:val="28"/>
          <w:szCs w:val="28"/>
        </w:rPr>
        <w:t xml:space="preserve">Ідея просторового перерозподілу </w:t>
      </w:r>
      <w:r w:rsidR="00612679">
        <w:rPr>
          <w:rFonts w:ascii="Times New Roman" w:hAnsi="Times New Roman" w:cs="Times New Roman"/>
          <w:sz w:val="28"/>
          <w:szCs w:val="28"/>
        </w:rPr>
        <w:t xml:space="preserve">повинна сьогодні </w:t>
      </w:r>
      <w:r w:rsidRPr="005C46CE">
        <w:rPr>
          <w:rFonts w:ascii="Times New Roman" w:hAnsi="Times New Roman" w:cs="Times New Roman"/>
          <w:sz w:val="28"/>
          <w:szCs w:val="28"/>
        </w:rPr>
        <w:t>зай</w:t>
      </w:r>
      <w:r w:rsidR="00653ADD">
        <w:rPr>
          <w:rFonts w:ascii="Times New Roman" w:hAnsi="Times New Roman" w:cs="Times New Roman"/>
          <w:sz w:val="28"/>
          <w:szCs w:val="28"/>
        </w:rPr>
        <w:t>ня</w:t>
      </w:r>
      <w:r w:rsidR="00612679">
        <w:rPr>
          <w:rFonts w:ascii="Times New Roman" w:hAnsi="Times New Roman" w:cs="Times New Roman"/>
          <w:sz w:val="28"/>
          <w:szCs w:val="28"/>
        </w:rPr>
        <w:t>ти</w:t>
      </w:r>
      <w:r w:rsidRPr="005C46CE">
        <w:rPr>
          <w:rFonts w:ascii="Times New Roman" w:hAnsi="Times New Roman" w:cs="Times New Roman"/>
          <w:sz w:val="28"/>
          <w:szCs w:val="28"/>
        </w:rPr>
        <w:t xml:space="preserve"> у </w:t>
      </w:r>
      <w:r w:rsidR="001A2A93">
        <w:rPr>
          <w:rFonts w:ascii="Times New Roman" w:hAnsi="Times New Roman" w:cs="Times New Roman"/>
          <w:sz w:val="28"/>
          <w:szCs w:val="28"/>
        </w:rPr>
        <w:t xml:space="preserve">методології географії </w:t>
      </w:r>
      <w:r w:rsidRPr="005C46CE">
        <w:rPr>
          <w:rFonts w:ascii="Times New Roman" w:hAnsi="Times New Roman" w:cs="Times New Roman"/>
          <w:sz w:val="28"/>
          <w:szCs w:val="28"/>
        </w:rPr>
        <w:t>значуще місце і повинна конкретизуватись у наступних більш прикладних напрямках:</w:t>
      </w:r>
      <w:r w:rsidR="006C453A" w:rsidRPr="006C453A">
        <w:rPr>
          <w:rFonts w:ascii="Times New Roman" w:hAnsi="Times New Roman" w:cs="Times New Roman"/>
          <w:sz w:val="28"/>
          <w:szCs w:val="28"/>
        </w:rPr>
        <w:t xml:space="preserve"> </w:t>
      </w:r>
      <w:r w:rsidR="009B49A9">
        <w:rPr>
          <w:rFonts w:ascii="Times New Roman" w:hAnsi="Times New Roman" w:cs="Times New Roman"/>
          <w:sz w:val="28"/>
          <w:szCs w:val="28"/>
          <w:lang w:val="en-US"/>
        </w:rPr>
        <w:t>e</w:t>
      </w:r>
      <w:proofErr w:type="spellStart"/>
      <w:r w:rsidRPr="005C46CE">
        <w:rPr>
          <w:rFonts w:ascii="Times New Roman" w:hAnsi="Times New Roman" w:cs="Times New Roman"/>
          <w:sz w:val="28"/>
          <w:szCs w:val="28"/>
        </w:rPr>
        <w:t>нергетичний</w:t>
      </w:r>
      <w:proofErr w:type="spellEnd"/>
      <w:r w:rsidRPr="005C46CE">
        <w:rPr>
          <w:rFonts w:ascii="Times New Roman" w:hAnsi="Times New Roman" w:cs="Times New Roman"/>
          <w:sz w:val="28"/>
          <w:szCs w:val="28"/>
        </w:rPr>
        <w:t xml:space="preserve"> перерозподіл</w:t>
      </w:r>
      <w:r w:rsidR="009B49A9" w:rsidRPr="009B49A9">
        <w:rPr>
          <w:rFonts w:ascii="Times New Roman" w:hAnsi="Times New Roman" w:cs="Times New Roman"/>
          <w:sz w:val="28"/>
          <w:szCs w:val="28"/>
        </w:rPr>
        <w:t xml:space="preserve"> [6,7]</w:t>
      </w:r>
      <w:r w:rsidRPr="005C46CE">
        <w:rPr>
          <w:rFonts w:ascii="Times New Roman" w:hAnsi="Times New Roman" w:cs="Times New Roman"/>
          <w:sz w:val="28"/>
          <w:szCs w:val="28"/>
        </w:rPr>
        <w:t>;</w:t>
      </w:r>
      <w:r w:rsidR="006C453A" w:rsidRPr="006C453A">
        <w:rPr>
          <w:rFonts w:ascii="Times New Roman" w:hAnsi="Times New Roman" w:cs="Times New Roman"/>
          <w:sz w:val="28"/>
          <w:szCs w:val="28"/>
        </w:rPr>
        <w:t xml:space="preserve"> </w:t>
      </w:r>
      <w:r w:rsidR="009B49A9" w:rsidRPr="005C46CE">
        <w:rPr>
          <w:rFonts w:ascii="Times New Roman" w:hAnsi="Times New Roman" w:cs="Times New Roman"/>
          <w:sz w:val="28"/>
          <w:szCs w:val="28"/>
        </w:rPr>
        <w:t>п</w:t>
      </w:r>
      <w:r w:rsidRPr="005C46CE">
        <w:rPr>
          <w:rFonts w:ascii="Times New Roman" w:hAnsi="Times New Roman" w:cs="Times New Roman"/>
          <w:sz w:val="28"/>
          <w:szCs w:val="28"/>
        </w:rPr>
        <w:t>росторові інверсії</w:t>
      </w:r>
      <w:r w:rsidR="009B49A9" w:rsidRPr="009B49A9">
        <w:rPr>
          <w:rFonts w:ascii="Times New Roman" w:hAnsi="Times New Roman" w:cs="Times New Roman"/>
          <w:sz w:val="28"/>
          <w:szCs w:val="28"/>
        </w:rPr>
        <w:t xml:space="preserve"> [9]</w:t>
      </w:r>
      <w:r w:rsidRPr="005C46CE">
        <w:rPr>
          <w:rFonts w:ascii="Times New Roman" w:hAnsi="Times New Roman" w:cs="Times New Roman"/>
          <w:sz w:val="28"/>
          <w:szCs w:val="28"/>
        </w:rPr>
        <w:t>;</w:t>
      </w:r>
      <w:r w:rsidR="006C453A" w:rsidRPr="006C453A">
        <w:rPr>
          <w:rFonts w:ascii="Times New Roman" w:hAnsi="Times New Roman" w:cs="Times New Roman"/>
          <w:sz w:val="28"/>
          <w:szCs w:val="28"/>
        </w:rPr>
        <w:t xml:space="preserve"> </w:t>
      </w:r>
      <w:r w:rsidR="009B49A9">
        <w:rPr>
          <w:rFonts w:ascii="Times New Roman" w:hAnsi="Times New Roman" w:cs="Times New Roman"/>
          <w:sz w:val="28"/>
          <w:szCs w:val="28"/>
          <w:lang w:val="en-US"/>
        </w:rPr>
        <w:t>a</w:t>
      </w:r>
      <w:proofErr w:type="spellStart"/>
      <w:r w:rsidRPr="005C46CE">
        <w:rPr>
          <w:rFonts w:ascii="Times New Roman" w:hAnsi="Times New Roman" w:cs="Times New Roman"/>
          <w:sz w:val="28"/>
          <w:szCs w:val="28"/>
        </w:rPr>
        <w:t>нтропогенний</w:t>
      </w:r>
      <w:proofErr w:type="spellEnd"/>
      <w:r w:rsidRPr="005C46CE">
        <w:rPr>
          <w:rFonts w:ascii="Times New Roman" w:hAnsi="Times New Roman" w:cs="Times New Roman"/>
          <w:sz w:val="28"/>
          <w:szCs w:val="28"/>
        </w:rPr>
        <w:t xml:space="preserve"> перерозподіл мінеральних ресурсів</w:t>
      </w:r>
      <w:r w:rsidR="009B49A9" w:rsidRPr="009B49A9">
        <w:rPr>
          <w:rFonts w:ascii="Times New Roman" w:hAnsi="Times New Roman" w:cs="Times New Roman"/>
          <w:sz w:val="28"/>
          <w:szCs w:val="28"/>
        </w:rPr>
        <w:t xml:space="preserve"> [10]</w:t>
      </w:r>
      <w:r w:rsidRPr="005C46CE">
        <w:rPr>
          <w:rFonts w:ascii="Times New Roman" w:hAnsi="Times New Roman" w:cs="Times New Roman"/>
          <w:sz w:val="28"/>
          <w:szCs w:val="28"/>
        </w:rPr>
        <w:t>;</w:t>
      </w:r>
      <w:r w:rsidR="006C453A" w:rsidRPr="006C453A">
        <w:rPr>
          <w:rFonts w:ascii="Times New Roman" w:hAnsi="Times New Roman" w:cs="Times New Roman"/>
          <w:sz w:val="28"/>
          <w:szCs w:val="28"/>
        </w:rPr>
        <w:t xml:space="preserve"> </w:t>
      </w:r>
      <w:r w:rsidR="009B49A9" w:rsidRPr="005C46CE">
        <w:rPr>
          <w:rFonts w:ascii="Times New Roman" w:hAnsi="Times New Roman" w:cs="Times New Roman"/>
          <w:sz w:val="28"/>
          <w:szCs w:val="28"/>
        </w:rPr>
        <w:t>п</w:t>
      </w:r>
      <w:r w:rsidRPr="005C46CE">
        <w:rPr>
          <w:rFonts w:ascii="Times New Roman" w:hAnsi="Times New Roman" w:cs="Times New Roman"/>
          <w:sz w:val="28"/>
          <w:szCs w:val="28"/>
        </w:rPr>
        <w:t xml:space="preserve">росторовий перерозподіл екологічного ресурсу </w:t>
      </w:r>
      <w:r w:rsidR="009B49A9" w:rsidRPr="009B49A9">
        <w:rPr>
          <w:rFonts w:ascii="Times New Roman" w:hAnsi="Times New Roman" w:cs="Times New Roman"/>
          <w:sz w:val="28"/>
          <w:szCs w:val="28"/>
        </w:rPr>
        <w:t>[5]</w:t>
      </w:r>
      <w:r w:rsidRPr="005C46CE">
        <w:rPr>
          <w:rFonts w:ascii="Times New Roman" w:hAnsi="Times New Roman" w:cs="Times New Roman"/>
          <w:sz w:val="28"/>
          <w:szCs w:val="28"/>
        </w:rPr>
        <w:t>;</w:t>
      </w:r>
      <w:r w:rsidR="006C453A" w:rsidRPr="006C453A">
        <w:rPr>
          <w:rFonts w:ascii="Times New Roman" w:hAnsi="Times New Roman" w:cs="Times New Roman"/>
          <w:sz w:val="28"/>
          <w:szCs w:val="28"/>
        </w:rPr>
        <w:t xml:space="preserve"> </w:t>
      </w:r>
      <w:r w:rsidR="009B49A9" w:rsidRPr="005C46CE">
        <w:rPr>
          <w:rFonts w:ascii="Times New Roman" w:hAnsi="Times New Roman" w:cs="Times New Roman"/>
          <w:sz w:val="28"/>
          <w:szCs w:val="28"/>
        </w:rPr>
        <w:t>п</w:t>
      </w:r>
      <w:r w:rsidRPr="005C46CE">
        <w:rPr>
          <w:rFonts w:ascii="Times New Roman" w:hAnsi="Times New Roman" w:cs="Times New Roman"/>
          <w:sz w:val="28"/>
          <w:szCs w:val="28"/>
        </w:rPr>
        <w:t xml:space="preserve">росторовий перерозподіл речовинно-енергетичних потоків біосфери </w:t>
      </w:r>
      <w:r w:rsidR="009B49A9" w:rsidRPr="009B49A9">
        <w:rPr>
          <w:rFonts w:ascii="Times New Roman" w:hAnsi="Times New Roman" w:cs="Times New Roman"/>
          <w:sz w:val="28"/>
          <w:szCs w:val="28"/>
        </w:rPr>
        <w:t>[11]</w:t>
      </w:r>
      <w:r w:rsidRPr="005C46CE">
        <w:rPr>
          <w:rFonts w:ascii="Times New Roman" w:hAnsi="Times New Roman" w:cs="Times New Roman"/>
          <w:sz w:val="28"/>
          <w:szCs w:val="28"/>
        </w:rPr>
        <w:t>;</w:t>
      </w:r>
      <w:r w:rsidR="006C453A" w:rsidRPr="006C453A">
        <w:rPr>
          <w:rFonts w:ascii="Times New Roman" w:hAnsi="Times New Roman" w:cs="Times New Roman"/>
          <w:sz w:val="28"/>
          <w:szCs w:val="28"/>
        </w:rPr>
        <w:t xml:space="preserve"> </w:t>
      </w:r>
      <w:r w:rsidR="009B49A9" w:rsidRPr="005C46CE">
        <w:rPr>
          <w:rFonts w:ascii="Times New Roman" w:hAnsi="Times New Roman" w:cs="Times New Roman"/>
          <w:sz w:val="28"/>
          <w:szCs w:val="28"/>
        </w:rPr>
        <w:t>р</w:t>
      </w:r>
      <w:r w:rsidRPr="005C46CE">
        <w:rPr>
          <w:rFonts w:ascii="Times New Roman" w:hAnsi="Times New Roman" w:cs="Times New Roman"/>
          <w:sz w:val="28"/>
          <w:szCs w:val="28"/>
        </w:rPr>
        <w:t xml:space="preserve">есурсний та фінансовий перерозподіл у глобальній економічній системі </w:t>
      </w:r>
      <w:r w:rsidR="009B49A9" w:rsidRPr="009B49A9">
        <w:rPr>
          <w:rFonts w:ascii="Times New Roman" w:hAnsi="Times New Roman" w:cs="Times New Roman"/>
          <w:sz w:val="28"/>
          <w:szCs w:val="28"/>
        </w:rPr>
        <w:t>[4]</w:t>
      </w:r>
      <w:r w:rsidRPr="005C46CE">
        <w:rPr>
          <w:rFonts w:ascii="Times New Roman" w:hAnsi="Times New Roman" w:cs="Times New Roman"/>
          <w:sz w:val="28"/>
          <w:szCs w:val="28"/>
        </w:rPr>
        <w:t>.</w:t>
      </w:r>
    </w:p>
    <w:p w:rsidR="002B1BEF" w:rsidRPr="005C46CE" w:rsidRDefault="002B1BEF" w:rsidP="00B06E2B">
      <w:pPr>
        <w:spacing w:after="0" w:line="240" w:lineRule="auto"/>
        <w:ind w:firstLine="709"/>
        <w:jc w:val="both"/>
        <w:rPr>
          <w:rFonts w:ascii="Times New Roman" w:hAnsi="Times New Roman" w:cs="Times New Roman"/>
          <w:sz w:val="28"/>
          <w:szCs w:val="28"/>
        </w:rPr>
      </w:pPr>
      <w:r w:rsidRPr="005C46CE">
        <w:rPr>
          <w:rFonts w:ascii="Times New Roman" w:hAnsi="Times New Roman" w:cs="Times New Roman"/>
          <w:sz w:val="28"/>
          <w:szCs w:val="28"/>
        </w:rPr>
        <w:t xml:space="preserve">Іншою мовою, просторовий перерозподіл </w:t>
      </w:r>
      <w:r w:rsidR="00666225" w:rsidRPr="00666225">
        <w:rPr>
          <w:rFonts w:ascii="Times New Roman" w:hAnsi="Times New Roman" w:cs="Times New Roman"/>
          <w:b/>
          <w:sz w:val="28"/>
          <w:szCs w:val="28"/>
        </w:rPr>
        <w:t>–</w:t>
      </w:r>
      <w:bookmarkStart w:id="0" w:name="_GoBack"/>
      <w:bookmarkEnd w:id="0"/>
      <w:r w:rsidRPr="005C46CE">
        <w:rPr>
          <w:rFonts w:ascii="Times New Roman" w:hAnsi="Times New Roman" w:cs="Times New Roman"/>
          <w:sz w:val="28"/>
          <w:szCs w:val="28"/>
        </w:rPr>
        <w:t xml:space="preserve"> це та величезна біла пляма, яка є сьогодні на карті світу</w:t>
      </w:r>
      <w:r w:rsidR="001A2A93">
        <w:rPr>
          <w:rFonts w:ascii="Times New Roman" w:hAnsi="Times New Roman" w:cs="Times New Roman"/>
          <w:sz w:val="28"/>
          <w:szCs w:val="28"/>
        </w:rPr>
        <w:t xml:space="preserve"> і яку географи (особливо суспільного напряму) повинні поступово ліквідувати</w:t>
      </w:r>
      <w:r w:rsidR="00D6119F">
        <w:rPr>
          <w:rFonts w:ascii="Times New Roman" w:hAnsi="Times New Roman" w:cs="Times New Roman"/>
          <w:sz w:val="28"/>
          <w:szCs w:val="28"/>
        </w:rPr>
        <w:t xml:space="preserve"> </w:t>
      </w:r>
      <w:r w:rsidR="00D6119F" w:rsidRPr="009B49A9">
        <w:rPr>
          <w:rFonts w:ascii="Times New Roman" w:hAnsi="Times New Roman" w:cs="Times New Roman"/>
          <w:sz w:val="28"/>
          <w:szCs w:val="28"/>
        </w:rPr>
        <w:t>[1</w:t>
      </w:r>
      <w:r w:rsidR="00D6119F">
        <w:rPr>
          <w:rFonts w:ascii="Times New Roman" w:hAnsi="Times New Roman" w:cs="Times New Roman"/>
          <w:sz w:val="28"/>
          <w:szCs w:val="28"/>
        </w:rPr>
        <w:t>2</w:t>
      </w:r>
      <w:r w:rsidR="00D6119F" w:rsidRPr="009B49A9">
        <w:rPr>
          <w:rFonts w:ascii="Times New Roman" w:hAnsi="Times New Roman" w:cs="Times New Roman"/>
          <w:sz w:val="28"/>
          <w:szCs w:val="28"/>
        </w:rPr>
        <w:t>]</w:t>
      </w:r>
      <w:r w:rsidRPr="005C46CE">
        <w:rPr>
          <w:rFonts w:ascii="Times New Roman" w:hAnsi="Times New Roman" w:cs="Times New Roman"/>
          <w:sz w:val="28"/>
          <w:szCs w:val="28"/>
        </w:rPr>
        <w:t>.</w:t>
      </w:r>
    </w:p>
    <w:p w:rsidR="002B1BEF" w:rsidRPr="005C46CE" w:rsidRDefault="002B1BEF" w:rsidP="00B06E2B">
      <w:pPr>
        <w:spacing w:after="0" w:line="240" w:lineRule="auto"/>
        <w:ind w:firstLine="709"/>
        <w:rPr>
          <w:rFonts w:ascii="Times New Roman" w:hAnsi="Times New Roman" w:cs="Times New Roman"/>
          <w:sz w:val="28"/>
          <w:szCs w:val="28"/>
        </w:rPr>
      </w:pPr>
    </w:p>
    <w:p w:rsidR="005C46CE" w:rsidRPr="00012ADA" w:rsidRDefault="005C46CE" w:rsidP="00217259">
      <w:pPr>
        <w:spacing w:after="0" w:line="240" w:lineRule="auto"/>
        <w:jc w:val="center"/>
        <w:rPr>
          <w:rFonts w:ascii="Times New Roman" w:hAnsi="Times New Roman" w:cs="Times New Roman"/>
          <w:b/>
          <w:sz w:val="24"/>
        </w:rPr>
      </w:pPr>
      <w:r w:rsidRPr="00012ADA">
        <w:rPr>
          <w:rFonts w:ascii="Times New Roman" w:hAnsi="Times New Roman" w:cs="Times New Roman"/>
          <w:b/>
          <w:sz w:val="24"/>
        </w:rPr>
        <w:t xml:space="preserve">Література: </w:t>
      </w:r>
    </w:p>
    <w:p w:rsidR="005C46CE" w:rsidRPr="00012ADA" w:rsidRDefault="003E7007" w:rsidP="00D6119F">
      <w:pPr>
        <w:spacing w:after="0" w:line="240" w:lineRule="auto"/>
        <w:jc w:val="both"/>
        <w:rPr>
          <w:rFonts w:ascii="Times New Roman" w:hAnsi="Times New Roman" w:cs="Times New Roman"/>
          <w:sz w:val="24"/>
          <w:szCs w:val="24"/>
        </w:rPr>
      </w:pPr>
      <w:r w:rsidRPr="00D6119F">
        <w:rPr>
          <w:rFonts w:ascii="Times New Roman" w:hAnsi="Times New Roman" w:cs="Times New Roman"/>
          <w:b/>
          <w:sz w:val="24"/>
          <w:szCs w:val="24"/>
        </w:rPr>
        <w:t>1</w:t>
      </w:r>
      <w:r w:rsidR="00012ADA" w:rsidRPr="00D6119F">
        <w:rPr>
          <w:rFonts w:ascii="Times New Roman" w:hAnsi="Times New Roman" w:cs="Times New Roman"/>
          <w:b/>
          <w:sz w:val="24"/>
          <w:szCs w:val="24"/>
        </w:rPr>
        <w:t>.</w:t>
      </w:r>
      <w:r w:rsidR="00D6119F" w:rsidRPr="00D6119F">
        <w:rPr>
          <w:rFonts w:ascii="Times New Roman" w:hAnsi="Times New Roman" w:cs="Times New Roman"/>
          <w:sz w:val="24"/>
          <w:szCs w:val="24"/>
        </w:rPr>
        <w:t xml:space="preserve">Географія в Київському національному університеті імені Тараса Шевченка: 85 років – досягнення та перспективи (GTSNU): матеріали міжнародної науково-практичної конференції, присвяченої 85-річчю географічного факультету Київського національного університету імені Тараса Шевченка (м. Київ, 30-31 березня 2018 р. / гол. ред. колегії Я. Б. Олійник ; КНУ імені Тараса Шевченка. – К.: </w:t>
      </w:r>
      <w:proofErr w:type="spellStart"/>
      <w:r w:rsidR="00D6119F" w:rsidRPr="00D6119F">
        <w:rPr>
          <w:rFonts w:ascii="Times New Roman" w:hAnsi="Times New Roman" w:cs="Times New Roman"/>
          <w:sz w:val="24"/>
          <w:szCs w:val="24"/>
        </w:rPr>
        <w:t>Прінт-Сервіс</w:t>
      </w:r>
      <w:proofErr w:type="spellEnd"/>
      <w:r w:rsidR="00D6119F" w:rsidRPr="00D6119F">
        <w:rPr>
          <w:rFonts w:ascii="Times New Roman" w:hAnsi="Times New Roman" w:cs="Times New Roman"/>
          <w:sz w:val="24"/>
          <w:szCs w:val="24"/>
        </w:rPr>
        <w:t>, 2018. – 361 с.</w:t>
      </w:r>
      <w:r w:rsidR="00012ADA" w:rsidRPr="00012ADA">
        <w:rPr>
          <w:rFonts w:ascii="Times New Roman" w:hAnsi="Times New Roman" w:cs="Times New Roman"/>
          <w:sz w:val="24"/>
          <w:szCs w:val="24"/>
        </w:rPr>
        <w:t xml:space="preserve"> </w:t>
      </w:r>
      <w:r w:rsidRPr="00D6119F">
        <w:rPr>
          <w:rFonts w:ascii="Times New Roman" w:hAnsi="Times New Roman" w:cs="Times New Roman"/>
          <w:b/>
          <w:sz w:val="24"/>
          <w:szCs w:val="24"/>
        </w:rPr>
        <w:t>2</w:t>
      </w:r>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 xml:space="preserve">Голубев Г.Н. </w:t>
      </w:r>
      <w:proofErr w:type="spellStart"/>
      <w:r w:rsidR="00012ADA" w:rsidRPr="00012ADA">
        <w:rPr>
          <w:rFonts w:ascii="Times New Roman" w:hAnsi="Times New Roman" w:cs="Times New Roman"/>
          <w:sz w:val="24"/>
          <w:szCs w:val="24"/>
        </w:rPr>
        <w:t>Геоэкология</w:t>
      </w:r>
      <w:proofErr w:type="spellEnd"/>
      <w:r w:rsidR="00012ADA" w:rsidRPr="00012ADA">
        <w:rPr>
          <w:rFonts w:ascii="Times New Roman" w:hAnsi="Times New Roman" w:cs="Times New Roman"/>
          <w:sz w:val="24"/>
          <w:szCs w:val="24"/>
        </w:rPr>
        <w:t xml:space="preserve"> и </w:t>
      </w:r>
      <w:proofErr w:type="spellStart"/>
      <w:r w:rsidR="00012ADA" w:rsidRPr="00012ADA">
        <w:rPr>
          <w:rFonts w:ascii="Times New Roman" w:hAnsi="Times New Roman" w:cs="Times New Roman"/>
          <w:sz w:val="24"/>
          <w:szCs w:val="24"/>
        </w:rPr>
        <w:t>глобальные</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изменения</w:t>
      </w:r>
      <w:proofErr w:type="spellEnd"/>
      <w:r w:rsidR="00012ADA" w:rsidRPr="00012ADA">
        <w:rPr>
          <w:rFonts w:ascii="Times New Roman" w:hAnsi="Times New Roman" w:cs="Times New Roman"/>
          <w:sz w:val="24"/>
          <w:szCs w:val="24"/>
        </w:rPr>
        <w:t>. //</w:t>
      </w:r>
      <w:proofErr w:type="spellStart"/>
      <w:r w:rsidR="00012ADA" w:rsidRPr="00012ADA">
        <w:rPr>
          <w:rFonts w:ascii="Times New Roman" w:hAnsi="Times New Roman" w:cs="Times New Roman"/>
          <w:sz w:val="24"/>
          <w:szCs w:val="24"/>
        </w:rPr>
        <w:t>Вестник</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Моск.ун-</w:t>
      </w:r>
      <w:proofErr w:type="spellEnd"/>
      <w:r w:rsidR="00012ADA" w:rsidRPr="00012ADA">
        <w:rPr>
          <w:rFonts w:ascii="Times New Roman" w:hAnsi="Times New Roman" w:cs="Times New Roman"/>
          <w:sz w:val="24"/>
          <w:szCs w:val="24"/>
        </w:rPr>
        <w:t xml:space="preserve"> та.Сер.5.География.№4.1988.- С.С.23-34. </w:t>
      </w:r>
      <w:r w:rsidRPr="00D6119F">
        <w:rPr>
          <w:rFonts w:ascii="Times New Roman" w:hAnsi="Times New Roman" w:cs="Times New Roman"/>
          <w:b/>
          <w:sz w:val="24"/>
          <w:szCs w:val="24"/>
          <w:lang w:val="ru-RU"/>
        </w:rPr>
        <w:t>3</w:t>
      </w:r>
      <w:proofErr w:type="spellStart"/>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Горшков</w:t>
      </w:r>
      <w:proofErr w:type="spellEnd"/>
      <w:r w:rsidR="00012ADA" w:rsidRPr="00012ADA">
        <w:rPr>
          <w:rFonts w:ascii="Times New Roman" w:hAnsi="Times New Roman" w:cs="Times New Roman"/>
          <w:sz w:val="24"/>
          <w:szCs w:val="24"/>
        </w:rPr>
        <w:t xml:space="preserve"> В.Г. </w:t>
      </w:r>
      <w:proofErr w:type="spellStart"/>
      <w:r w:rsidR="00012ADA" w:rsidRPr="00012ADA">
        <w:rPr>
          <w:rFonts w:ascii="Times New Roman" w:hAnsi="Times New Roman" w:cs="Times New Roman"/>
          <w:sz w:val="24"/>
          <w:szCs w:val="24"/>
        </w:rPr>
        <w:t>Физические</w:t>
      </w:r>
      <w:proofErr w:type="spellEnd"/>
      <w:r w:rsidR="00012ADA" w:rsidRPr="00012ADA">
        <w:rPr>
          <w:rFonts w:ascii="Times New Roman" w:hAnsi="Times New Roman" w:cs="Times New Roman"/>
          <w:sz w:val="24"/>
          <w:szCs w:val="24"/>
        </w:rPr>
        <w:t xml:space="preserve"> и </w:t>
      </w:r>
      <w:proofErr w:type="spellStart"/>
      <w:r w:rsidR="00012ADA" w:rsidRPr="00012ADA">
        <w:rPr>
          <w:rFonts w:ascii="Times New Roman" w:hAnsi="Times New Roman" w:cs="Times New Roman"/>
          <w:sz w:val="24"/>
          <w:szCs w:val="24"/>
        </w:rPr>
        <w:t>биологические</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основы</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устойчивости</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жизни</w:t>
      </w:r>
      <w:proofErr w:type="spellEnd"/>
      <w:r w:rsidR="00012ADA" w:rsidRPr="00012ADA">
        <w:rPr>
          <w:rFonts w:ascii="Times New Roman" w:hAnsi="Times New Roman" w:cs="Times New Roman"/>
          <w:sz w:val="24"/>
          <w:szCs w:val="24"/>
        </w:rPr>
        <w:t>./</w:t>
      </w:r>
      <w:proofErr w:type="spellStart"/>
      <w:r w:rsidR="00012ADA" w:rsidRPr="00012ADA">
        <w:rPr>
          <w:rFonts w:ascii="Times New Roman" w:hAnsi="Times New Roman" w:cs="Times New Roman"/>
          <w:sz w:val="24"/>
          <w:szCs w:val="24"/>
        </w:rPr>
        <w:t>Под</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ред.К.С.Лосева.-М</w:t>
      </w:r>
      <w:proofErr w:type="spellEnd"/>
      <w:r w:rsidR="00012ADA" w:rsidRPr="00012ADA">
        <w:rPr>
          <w:rFonts w:ascii="Times New Roman" w:hAnsi="Times New Roman" w:cs="Times New Roman"/>
          <w:sz w:val="24"/>
          <w:szCs w:val="24"/>
        </w:rPr>
        <w:t xml:space="preserve">.:ВИНИТИ,1995.-471 с. </w:t>
      </w:r>
      <w:r w:rsidRPr="00D6119F">
        <w:rPr>
          <w:rFonts w:ascii="Times New Roman" w:hAnsi="Times New Roman" w:cs="Times New Roman"/>
          <w:b/>
          <w:sz w:val="24"/>
          <w:szCs w:val="24"/>
          <w:lang w:val="ru-RU"/>
        </w:rPr>
        <w:t>4</w:t>
      </w:r>
      <w:proofErr w:type="spellStart"/>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Липец</w:t>
      </w:r>
      <w:proofErr w:type="spellEnd"/>
      <w:r w:rsidR="00012ADA" w:rsidRPr="00012ADA">
        <w:rPr>
          <w:rFonts w:ascii="Times New Roman" w:hAnsi="Times New Roman" w:cs="Times New Roman"/>
          <w:sz w:val="24"/>
          <w:szCs w:val="24"/>
        </w:rPr>
        <w:t xml:space="preserve"> Ю.Г. </w:t>
      </w:r>
      <w:proofErr w:type="spellStart"/>
      <w:r w:rsidR="00012ADA" w:rsidRPr="00012ADA">
        <w:rPr>
          <w:rFonts w:ascii="Times New Roman" w:hAnsi="Times New Roman" w:cs="Times New Roman"/>
          <w:sz w:val="24"/>
          <w:szCs w:val="24"/>
        </w:rPr>
        <w:t>Глобальные</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проблемы</w:t>
      </w:r>
      <w:proofErr w:type="spellEnd"/>
      <w:r w:rsidR="00012ADA" w:rsidRPr="00012ADA">
        <w:rPr>
          <w:rFonts w:ascii="Times New Roman" w:hAnsi="Times New Roman" w:cs="Times New Roman"/>
          <w:sz w:val="24"/>
          <w:szCs w:val="24"/>
        </w:rPr>
        <w:t xml:space="preserve"> – </w:t>
      </w:r>
      <w:proofErr w:type="spellStart"/>
      <w:r w:rsidR="00012ADA" w:rsidRPr="00012ADA">
        <w:rPr>
          <w:rFonts w:ascii="Times New Roman" w:hAnsi="Times New Roman" w:cs="Times New Roman"/>
          <w:sz w:val="24"/>
          <w:szCs w:val="24"/>
        </w:rPr>
        <w:t>географическая</w:t>
      </w:r>
      <w:proofErr w:type="spellEnd"/>
      <w:r w:rsidR="00012ADA" w:rsidRPr="00012ADA">
        <w:rPr>
          <w:rFonts w:ascii="Times New Roman" w:hAnsi="Times New Roman" w:cs="Times New Roman"/>
          <w:sz w:val="24"/>
          <w:szCs w:val="24"/>
        </w:rPr>
        <w:t xml:space="preserve"> панорама 2002г. // </w:t>
      </w:r>
      <w:proofErr w:type="spellStart"/>
      <w:r w:rsidR="00012ADA" w:rsidRPr="00012ADA">
        <w:rPr>
          <w:rFonts w:ascii="Times New Roman" w:hAnsi="Times New Roman" w:cs="Times New Roman"/>
          <w:sz w:val="24"/>
          <w:szCs w:val="24"/>
        </w:rPr>
        <w:t>Глобальные</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проблемы</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географическая</w:t>
      </w:r>
      <w:proofErr w:type="spellEnd"/>
      <w:r w:rsidR="00012ADA" w:rsidRPr="00012ADA">
        <w:rPr>
          <w:rFonts w:ascii="Times New Roman" w:hAnsi="Times New Roman" w:cs="Times New Roman"/>
          <w:sz w:val="24"/>
          <w:szCs w:val="24"/>
        </w:rPr>
        <w:t xml:space="preserve"> панорама 2002 г. — «</w:t>
      </w:r>
      <w:proofErr w:type="spellStart"/>
      <w:r w:rsidR="00012ADA" w:rsidRPr="00012ADA">
        <w:rPr>
          <w:rFonts w:ascii="Times New Roman" w:hAnsi="Times New Roman" w:cs="Times New Roman"/>
          <w:sz w:val="24"/>
          <w:szCs w:val="24"/>
        </w:rPr>
        <w:t>Издательский</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Дом</w:t>
      </w:r>
      <w:proofErr w:type="spellEnd"/>
      <w:r w:rsidR="00012ADA" w:rsidRPr="00012ADA">
        <w:rPr>
          <w:rFonts w:ascii="Times New Roman" w:hAnsi="Times New Roman" w:cs="Times New Roman"/>
          <w:sz w:val="24"/>
          <w:szCs w:val="24"/>
        </w:rPr>
        <w:t xml:space="preserve"> «ВЕК». </w:t>
      </w:r>
      <w:proofErr w:type="spellStart"/>
      <w:r w:rsidR="00012ADA" w:rsidRPr="00012ADA">
        <w:rPr>
          <w:rFonts w:ascii="Times New Roman" w:hAnsi="Times New Roman" w:cs="Times New Roman"/>
          <w:sz w:val="24"/>
          <w:szCs w:val="24"/>
        </w:rPr>
        <w:t>Институт</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микроэкономики</w:t>
      </w:r>
      <w:proofErr w:type="spellEnd"/>
      <w:r w:rsidR="00012ADA" w:rsidRPr="00012ADA">
        <w:rPr>
          <w:rFonts w:ascii="Times New Roman" w:hAnsi="Times New Roman" w:cs="Times New Roman"/>
          <w:sz w:val="24"/>
          <w:szCs w:val="24"/>
        </w:rPr>
        <w:t xml:space="preserve">, 2002. — с.5-14. </w:t>
      </w:r>
      <w:proofErr w:type="gramStart"/>
      <w:r w:rsidRPr="00D6119F">
        <w:rPr>
          <w:rFonts w:ascii="Times New Roman" w:hAnsi="Times New Roman" w:cs="Times New Roman"/>
          <w:b/>
          <w:sz w:val="24"/>
          <w:szCs w:val="24"/>
          <w:lang w:val="ru-RU"/>
        </w:rPr>
        <w:t>5.</w:t>
      </w:r>
      <w:proofErr w:type="spellStart"/>
      <w:r w:rsidR="00012ADA" w:rsidRPr="00012ADA">
        <w:rPr>
          <w:rFonts w:ascii="Times New Roman" w:hAnsi="Times New Roman" w:cs="Times New Roman"/>
          <w:sz w:val="24"/>
          <w:szCs w:val="24"/>
        </w:rPr>
        <w:t>Лосев</w:t>
      </w:r>
      <w:proofErr w:type="spellEnd"/>
      <w:r w:rsidR="00012ADA" w:rsidRPr="00012ADA">
        <w:rPr>
          <w:rFonts w:ascii="Times New Roman" w:hAnsi="Times New Roman" w:cs="Times New Roman"/>
          <w:sz w:val="24"/>
          <w:szCs w:val="24"/>
        </w:rPr>
        <w:t xml:space="preserve"> К.С. Бюджет антропогенного </w:t>
      </w:r>
      <w:proofErr w:type="spellStart"/>
      <w:r w:rsidR="00012ADA" w:rsidRPr="00012ADA">
        <w:rPr>
          <w:rFonts w:ascii="Times New Roman" w:hAnsi="Times New Roman" w:cs="Times New Roman"/>
          <w:sz w:val="24"/>
          <w:szCs w:val="24"/>
        </w:rPr>
        <w:t>углерода</w:t>
      </w:r>
      <w:proofErr w:type="spellEnd"/>
      <w:r w:rsidR="00012ADA" w:rsidRPr="00012ADA">
        <w:rPr>
          <w:rFonts w:ascii="Times New Roman" w:hAnsi="Times New Roman" w:cs="Times New Roman"/>
          <w:sz w:val="24"/>
          <w:szCs w:val="24"/>
        </w:rPr>
        <w:t xml:space="preserve"> и роль </w:t>
      </w:r>
      <w:r w:rsidR="00D6119F">
        <w:rPr>
          <w:rFonts w:ascii="Times New Roman" w:hAnsi="Times New Roman" w:cs="Times New Roman"/>
          <w:sz w:val="24"/>
          <w:szCs w:val="24"/>
          <w:lang w:val="ru-RU"/>
        </w:rPr>
        <w:t>э</w:t>
      </w:r>
      <w:proofErr w:type="spellStart"/>
      <w:r w:rsidR="00012ADA" w:rsidRPr="00012ADA">
        <w:rPr>
          <w:rFonts w:ascii="Times New Roman" w:hAnsi="Times New Roman" w:cs="Times New Roman"/>
          <w:sz w:val="24"/>
          <w:szCs w:val="24"/>
        </w:rPr>
        <w:t>косистем</w:t>
      </w:r>
      <w:proofErr w:type="spellEnd"/>
      <w:r w:rsidR="00012ADA" w:rsidRPr="00012ADA">
        <w:rPr>
          <w:rFonts w:ascii="Times New Roman" w:hAnsi="Times New Roman" w:cs="Times New Roman"/>
          <w:sz w:val="24"/>
          <w:szCs w:val="24"/>
        </w:rPr>
        <w:t xml:space="preserve"> в </w:t>
      </w:r>
      <w:proofErr w:type="spellStart"/>
      <w:r w:rsidR="00012ADA" w:rsidRPr="00012ADA">
        <w:rPr>
          <w:rFonts w:ascii="Times New Roman" w:hAnsi="Times New Roman" w:cs="Times New Roman"/>
          <w:sz w:val="24"/>
          <w:szCs w:val="24"/>
        </w:rPr>
        <w:t>его</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эмиссии</w:t>
      </w:r>
      <w:proofErr w:type="spellEnd"/>
      <w:r w:rsidR="00012ADA" w:rsidRPr="00012ADA">
        <w:rPr>
          <w:rFonts w:ascii="Times New Roman" w:hAnsi="Times New Roman" w:cs="Times New Roman"/>
          <w:sz w:val="24"/>
          <w:szCs w:val="24"/>
        </w:rPr>
        <w:t xml:space="preserve"> и </w:t>
      </w:r>
      <w:proofErr w:type="spellStart"/>
      <w:r w:rsidR="00012ADA" w:rsidRPr="00012ADA">
        <w:rPr>
          <w:rFonts w:ascii="Times New Roman" w:hAnsi="Times New Roman" w:cs="Times New Roman"/>
          <w:sz w:val="24"/>
          <w:szCs w:val="24"/>
        </w:rPr>
        <w:t>стоке</w:t>
      </w:r>
      <w:proofErr w:type="spellEnd"/>
      <w:r w:rsidR="00012ADA" w:rsidRPr="00012ADA">
        <w:rPr>
          <w:rFonts w:ascii="Times New Roman" w:hAnsi="Times New Roman" w:cs="Times New Roman"/>
          <w:sz w:val="24"/>
          <w:szCs w:val="24"/>
        </w:rPr>
        <w:t xml:space="preserve"> в </w:t>
      </w:r>
      <w:proofErr w:type="spellStart"/>
      <w:r w:rsidR="00012ADA" w:rsidRPr="00012ADA">
        <w:rPr>
          <w:rFonts w:ascii="Times New Roman" w:hAnsi="Times New Roman" w:cs="Times New Roman"/>
          <w:sz w:val="24"/>
          <w:szCs w:val="24"/>
        </w:rPr>
        <w:t>глобальном</w:t>
      </w:r>
      <w:proofErr w:type="spellEnd"/>
      <w:r w:rsidR="00012ADA" w:rsidRPr="00012ADA">
        <w:rPr>
          <w:rFonts w:ascii="Times New Roman" w:hAnsi="Times New Roman" w:cs="Times New Roman"/>
          <w:sz w:val="24"/>
          <w:szCs w:val="24"/>
        </w:rPr>
        <w:t xml:space="preserve"> и </w:t>
      </w:r>
      <w:proofErr w:type="spellStart"/>
      <w:r w:rsidR="00012ADA" w:rsidRPr="00012ADA">
        <w:rPr>
          <w:rFonts w:ascii="Times New Roman" w:hAnsi="Times New Roman" w:cs="Times New Roman"/>
          <w:sz w:val="24"/>
          <w:szCs w:val="24"/>
        </w:rPr>
        <w:t>континентальном</w:t>
      </w:r>
      <w:proofErr w:type="spellEnd"/>
      <w:r w:rsidR="00012ADA" w:rsidRPr="00012ADA">
        <w:rPr>
          <w:rFonts w:ascii="Times New Roman" w:hAnsi="Times New Roman" w:cs="Times New Roman"/>
          <w:sz w:val="24"/>
          <w:szCs w:val="24"/>
        </w:rPr>
        <w:t xml:space="preserve"> масштабах.</w:t>
      </w:r>
      <w:proofErr w:type="gramEnd"/>
      <w:r w:rsidR="00012ADA" w:rsidRPr="00012ADA">
        <w:rPr>
          <w:rFonts w:ascii="Times New Roman" w:hAnsi="Times New Roman" w:cs="Times New Roman"/>
          <w:sz w:val="24"/>
          <w:szCs w:val="24"/>
        </w:rPr>
        <w:t>/</w:t>
      </w:r>
      <w:proofErr w:type="spellStart"/>
      <w:r w:rsidR="00012ADA" w:rsidRPr="00012ADA">
        <w:rPr>
          <w:rFonts w:ascii="Times New Roman" w:hAnsi="Times New Roman" w:cs="Times New Roman"/>
          <w:sz w:val="24"/>
          <w:szCs w:val="24"/>
        </w:rPr>
        <w:t>Страны</w:t>
      </w:r>
      <w:proofErr w:type="spellEnd"/>
      <w:r w:rsidR="00012ADA" w:rsidRPr="00012ADA">
        <w:rPr>
          <w:rFonts w:ascii="Times New Roman" w:hAnsi="Times New Roman" w:cs="Times New Roman"/>
          <w:sz w:val="24"/>
          <w:szCs w:val="24"/>
        </w:rPr>
        <w:t xml:space="preserve"> и </w:t>
      </w:r>
      <w:proofErr w:type="spellStart"/>
      <w:r w:rsidR="00012ADA" w:rsidRPr="00012ADA">
        <w:rPr>
          <w:rFonts w:ascii="Times New Roman" w:hAnsi="Times New Roman" w:cs="Times New Roman"/>
          <w:sz w:val="24"/>
          <w:szCs w:val="24"/>
        </w:rPr>
        <w:t>регионы</w:t>
      </w:r>
      <w:proofErr w:type="spellEnd"/>
      <w:r w:rsidR="00012ADA" w:rsidRPr="00012ADA">
        <w:rPr>
          <w:rFonts w:ascii="Times New Roman" w:hAnsi="Times New Roman" w:cs="Times New Roman"/>
          <w:sz w:val="24"/>
          <w:szCs w:val="24"/>
        </w:rPr>
        <w:t xml:space="preserve"> на </w:t>
      </w:r>
      <w:proofErr w:type="spellStart"/>
      <w:r w:rsidR="00012ADA" w:rsidRPr="00012ADA">
        <w:rPr>
          <w:rFonts w:ascii="Times New Roman" w:hAnsi="Times New Roman" w:cs="Times New Roman"/>
          <w:sz w:val="24"/>
          <w:szCs w:val="24"/>
        </w:rPr>
        <w:t>пути</w:t>
      </w:r>
      <w:proofErr w:type="spellEnd"/>
      <w:r w:rsidR="00012ADA" w:rsidRPr="00012ADA">
        <w:rPr>
          <w:rFonts w:ascii="Times New Roman" w:hAnsi="Times New Roman" w:cs="Times New Roman"/>
          <w:sz w:val="24"/>
          <w:szCs w:val="24"/>
        </w:rPr>
        <w:t xml:space="preserve"> к </w:t>
      </w:r>
      <w:proofErr w:type="spellStart"/>
      <w:r w:rsidR="00012ADA" w:rsidRPr="00012ADA">
        <w:rPr>
          <w:rFonts w:ascii="Times New Roman" w:hAnsi="Times New Roman" w:cs="Times New Roman"/>
          <w:sz w:val="24"/>
          <w:szCs w:val="24"/>
        </w:rPr>
        <w:t>сбалансированному</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развитию</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Сборник</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научных</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трудов</w:t>
      </w:r>
      <w:proofErr w:type="spellEnd"/>
      <w:r w:rsidR="00012ADA" w:rsidRPr="00012ADA">
        <w:rPr>
          <w:rFonts w:ascii="Times New Roman" w:hAnsi="Times New Roman" w:cs="Times New Roman"/>
          <w:sz w:val="24"/>
          <w:szCs w:val="24"/>
        </w:rPr>
        <w:t>.</w:t>
      </w:r>
      <w:r w:rsidRPr="003E7007">
        <w:rPr>
          <w:rFonts w:ascii="Times New Roman" w:hAnsi="Times New Roman" w:cs="Times New Roman"/>
          <w:sz w:val="24"/>
          <w:szCs w:val="24"/>
          <w:lang w:val="ru-RU"/>
        </w:rPr>
        <w:t xml:space="preserve"> </w:t>
      </w:r>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Киев</w:t>
      </w:r>
      <w:proofErr w:type="spellEnd"/>
      <w:r w:rsidR="00012ADA" w:rsidRPr="00012ADA">
        <w:rPr>
          <w:rFonts w:ascii="Times New Roman" w:hAnsi="Times New Roman" w:cs="Times New Roman"/>
          <w:sz w:val="24"/>
          <w:szCs w:val="24"/>
        </w:rPr>
        <w:t>, «</w:t>
      </w:r>
      <w:proofErr w:type="spellStart"/>
      <w:r w:rsidR="00012ADA" w:rsidRPr="00012ADA">
        <w:rPr>
          <w:rFonts w:ascii="Times New Roman" w:hAnsi="Times New Roman" w:cs="Times New Roman"/>
          <w:sz w:val="24"/>
          <w:szCs w:val="24"/>
        </w:rPr>
        <w:t>Академпериодика</w:t>
      </w:r>
      <w:proofErr w:type="spellEnd"/>
      <w:r w:rsidR="00012ADA" w:rsidRPr="00012ADA">
        <w:rPr>
          <w:rFonts w:ascii="Times New Roman" w:hAnsi="Times New Roman" w:cs="Times New Roman"/>
          <w:sz w:val="24"/>
          <w:szCs w:val="24"/>
        </w:rPr>
        <w:t xml:space="preserve">», 2003.- С.36-41. </w:t>
      </w:r>
      <w:r w:rsidRPr="00D6119F">
        <w:rPr>
          <w:rFonts w:ascii="Times New Roman" w:hAnsi="Times New Roman" w:cs="Times New Roman"/>
          <w:b/>
          <w:sz w:val="24"/>
          <w:szCs w:val="24"/>
        </w:rPr>
        <w:t>6</w:t>
      </w:r>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 xml:space="preserve">Письмак В.П.. </w:t>
      </w:r>
      <w:proofErr w:type="spellStart"/>
      <w:r w:rsidR="00012ADA" w:rsidRPr="00012ADA">
        <w:rPr>
          <w:rFonts w:ascii="Times New Roman" w:hAnsi="Times New Roman" w:cs="Times New Roman"/>
          <w:sz w:val="24"/>
          <w:szCs w:val="24"/>
        </w:rPr>
        <w:t>Энергоимпульсная</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сущность</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экономического</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базиса</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общества</w:t>
      </w:r>
      <w:proofErr w:type="spellEnd"/>
      <w:r w:rsidR="00012ADA" w:rsidRPr="00012ADA">
        <w:rPr>
          <w:rFonts w:ascii="Times New Roman" w:hAnsi="Times New Roman" w:cs="Times New Roman"/>
          <w:sz w:val="24"/>
          <w:szCs w:val="24"/>
        </w:rPr>
        <w:t xml:space="preserve"> http://pysmak.com.ua/ </w:t>
      </w:r>
      <w:r w:rsidRPr="00D6119F">
        <w:rPr>
          <w:rFonts w:ascii="Times New Roman" w:hAnsi="Times New Roman" w:cs="Times New Roman"/>
          <w:b/>
          <w:sz w:val="24"/>
          <w:szCs w:val="24"/>
        </w:rPr>
        <w:t>7</w:t>
      </w:r>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 xml:space="preserve">Подолинський С.А. Вибрані твори. - К.:КНЕУ, 2000. - 328 с. </w:t>
      </w:r>
      <w:r w:rsidRPr="00D6119F">
        <w:rPr>
          <w:rFonts w:ascii="Times New Roman" w:hAnsi="Times New Roman" w:cs="Times New Roman"/>
          <w:b/>
          <w:sz w:val="24"/>
          <w:szCs w:val="24"/>
        </w:rPr>
        <w:t>8</w:t>
      </w:r>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 xml:space="preserve">Поздняков Д.В., </w:t>
      </w:r>
      <w:proofErr w:type="spellStart"/>
      <w:r w:rsidR="00012ADA" w:rsidRPr="00012ADA">
        <w:rPr>
          <w:rFonts w:ascii="Times New Roman" w:hAnsi="Times New Roman" w:cs="Times New Roman"/>
          <w:sz w:val="24"/>
          <w:szCs w:val="24"/>
        </w:rPr>
        <w:t>Тикунов</w:t>
      </w:r>
      <w:proofErr w:type="spellEnd"/>
      <w:r w:rsidR="00012ADA" w:rsidRPr="00012ADA">
        <w:rPr>
          <w:rFonts w:ascii="Times New Roman" w:hAnsi="Times New Roman" w:cs="Times New Roman"/>
          <w:sz w:val="24"/>
          <w:szCs w:val="24"/>
        </w:rPr>
        <w:t xml:space="preserve"> B.C., </w:t>
      </w:r>
      <w:proofErr w:type="spellStart"/>
      <w:r w:rsidR="00012ADA" w:rsidRPr="00012ADA">
        <w:rPr>
          <w:rFonts w:ascii="Times New Roman" w:hAnsi="Times New Roman" w:cs="Times New Roman"/>
          <w:sz w:val="24"/>
          <w:szCs w:val="24"/>
        </w:rPr>
        <w:t>Федотов</w:t>
      </w:r>
      <w:proofErr w:type="spellEnd"/>
      <w:r w:rsidR="00012ADA" w:rsidRPr="00012ADA">
        <w:rPr>
          <w:rFonts w:ascii="Times New Roman" w:hAnsi="Times New Roman" w:cs="Times New Roman"/>
          <w:sz w:val="24"/>
          <w:szCs w:val="24"/>
        </w:rPr>
        <w:t xml:space="preserve"> А.П. </w:t>
      </w:r>
      <w:proofErr w:type="spellStart"/>
      <w:r w:rsidR="00012ADA" w:rsidRPr="00012ADA">
        <w:rPr>
          <w:rFonts w:ascii="Times New Roman" w:hAnsi="Times New Roman" w:cs="Times New Roman"/>
          <w:sz w:val="24"/>
          <w:szCs w:val="24"/>
        </w:rPr>
        <w:t>Разработка</w:t>
      </w:r>
      <w:proofErr w:type="spellEnd"/>
      <w:r w:rsidR="00012ADA" w:rsidRPr="00012ADA">
        <w:rPr>
          <w:rFonts w:ascii="Times New Roman" w:hAnsi="Times New Roman" w:cs="Times New Roman"/>
          <w:sz w:val="24"/>
          <w:szCs w:val="24"/>
        </w:rPr>
        <w:t xml:space="preserve"> и </w:t>
      </w:r>
      <w:proofErr w:type="spellStart"/>
      <w:r w:rsidR="00012ADA" w:rsidRPr="00012ADA">
        <w:rPr>
          <w:rFonts w:ascii="Times New Roman" w:hAnsi="Times New Roman" w:cs="Times New Roman"/>
          <w:sz w:val="24"/>
          <w:szCs w:val="24"/>
        </w:rPr>
        <w:t>картографирование</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интегральных</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показателей</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устойчивого</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развития</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стран</w:t>
      </w:r>
      <w:proofErr w:type="spellEnd"/>
      <w:r w:rsidR="00012ADA" w:rsidRPr="00012ADA">
        <w:rPr>
          <w:rFonts w:ascii="Times New Roman" w:hAnsi="Times New Roman" w:cs="Times New Roman"/>
          <w:sz w:val="24"/>
          <w:szCs w:val="24"/>
        </w:rPr>
        <w:t xml:space="preserve"> мира./ </w:t>
      </w:r>
      <w:proofErr w:type="spellStart"/>
      <w:r w:rsidR="00012ADA" w:rsidRPr="00012ADA">
        <w:rPr>
          <w:rFonts w:ascii="Times New Roman" w:hAnsi="Times New Roman" w:cs="Times New Roman"/>
          <w:sz w:val="24"/>
          <w:szCs w:val="24"/>
        </w:rPr>
        <w:t>Вестн</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Моск</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Ун-та</w:t>
      </w:r>
      <w:proofErr w:type="spellEnd"/>
      <w:r w:rsidR="00012ADA" w:rsidRPr="00012ADA">
        <w:rPr>
          <w:rFonts w:ascii="Times New Roman" w:hAnsi="Times New Roman" w:cs="Times New Roman"/>
          <w:sz w:val="24"/>
          <w:szCs w:val="24"/>
        </w:rPr>
        <w:t xml:space="preserve">. Сер. 5. </w:t>
      </w:r>
      <w:proofErr w:type="spellStart"/>
      <w:r w:rsidR="00012ADA" w:rsidRPr="00012ADA">
        <w:rPr>
          <w:rFonts w:ascii="Times New Roman" w:hAnsi="Times New Roman" w:cs="Times New Roman"/>
          <w:sz w:val="24"/>
          <w:szCs w:val="24"/>
        </w:rPr>
        <w:t>География.-</w:t>
      </w:r>
      <w:proofErr w:type="spellEnd"/>
      <w:r w:rsidR="00012ADA" w:rsidRPr="00012ADA">
        <w:rPr>
          <w:rFonts w:ascii="Times New Roman" w:hAnsi="Times New Roman" w:cs="Times New Roman"/>
          <w:sz w:val="24"/>
          <w:szCs w:val="24"/>
        </w:rPr>
        <w:t xml:space="preserve"> 2003. №2.- С.20-29. </w:t>
      </w:r>
      <w:r w:rsidRPr="00D6119F">
        <w:rPr>
          <w:rFonts w:ascii="Times New Roman" w:hAnsi="Times New Roman" w:cs="Times New Roman"/>
          <w:b/>
          <w:sz w:val="24"/>
          <w:szCs w:val="24"/>
        </w:rPr>
        <w:t>9</w:t>
      </w:r>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 xml:space="preserve">Рогачев С.В. Закон </w:t>
      </w:r>
      <w:proofErr w:type="spellStart"/>
      <w:r w:rsidR="00012ADA" w:rsidRPr="00012ADA">
        <w:rPr>
          <w:rFonts w:ascii="Times New Roman" w:hAnsi="Times New Roman" w:cs="Times New Roman"/>
          <w:sz w:val="24"/>
          <w:szCs w:val="24"/>
        </w:rPr>
        <w:t>сохранения</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географического</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пространства</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или</w:t>
      </w:r>
      <w:proofErr w:type="spellEnd"/>
      <w:r w:rsidR="00012ADA" w:rsidRPr="00012ADA">
        <w:rPr>
          <w:rFonts w:ascii="Times New Roman" w:hAnsi="Times New Roman" w:cs="Times New Roman"/>
          <w:sz w:val="24"/>
          <w:szCs w:val="24"/>
        </w:rPr>
        <w:t xml:space="preserve"> </w:t>
      </w:r>
      <w:proofErr w:type="spellStart"/>
      <w:r w:rsidR="00012ADA" w:rsidRPr="00012ADA">
        <w:rPr>
          <w:rFonts w:ascii="Times New Roman" w:hAnsi="Times New Roman" w:cs="Times New Roman"/>
          <w:sz w:val="24"/>
          <w:szCs w:val="24"/>
        </w:rPr>
        <w:t>быстро</w:t>
      </w:r>
      <w:proofErr w:type="spellEnd"/>
      <w:r w:rsidR="00012ADA" w:rsidRPr="00012ADA">
        <w:rPr>
          <w:rFonts w:ascii="Times New Roman" w:hAnsi="Times New Roman" w:cs="Times New Roman"/>
          <w:sz w:val="24"/>
          <w:szCs w:val="24"/>
        </w:rPr>
        <w:t xml:space="preserve"> не хороший </w:t>
      </w:r>
      <w:proofErr w:type="spellStart"/>
      <w:r w:rsidR="00012ADA" w:rsidRPr="00012ADA">
        <w:rPr>
          <w:rFonts w:ascii="Times New Roman" w:hAnsi="Times New Roman" w:cs="Times New Roman"/>
          <w:sz w:val="24"/>
          <w:szCs w:val="24"/>
        </w:rPr>
        <w:t>бывает</w:t>
      </w:r>
      <w:proofErr w:type="spellEnd"/>
      <w:r w:rsidR="00012ADA" w:rsidRPr="00012ADA">
        <w:rPr>
          <w:rFonts w:ascii="Times New Roman" w:hAnsi="Times New Roman" w:cs="Times New Roman"/>
          <w:sz w:val="24"/>
          <w:szCs w:val="24"/>
        </w:rPr>
        <w:t xml:space="preserve">.//География.-2002.-№10.- </w:t>
      </w:r>
      <w:proofErr w:type="spellStart"/>
      <w:r w:rsidR="00012ADA" w:rsidRPr="00012ADA">
        <w:rPr>
          <w:rFonts w:ascii="Times New Roman" w:hAnsi="Times New Roman" w:cs="Times New Roman"/>
          <w:sz w:val="24"/>
          <w:szCs w:val="24"/>
        </w:rPr>
        <w:t>http</w:t>
      </w:r>
      <w:proofErr w:type="spellEnd"/>
      <w:r w:rsidR="00012ADA" w:rsidRPr="00012ADA">
        <w:rPr>
          <w:rFonts w:ascii="Times New Roman" w:hAnsi="Times New Roman" w:cs="Times New Roman"/>
          <w:sz w:val="24"/>
          <w:szCs w:val="24"/>
        </w:rPr>
        <w:t xml:space="preserve">//geo.1september.ru. </w:t>
      </w:r>
      <w:r w:rsidRPr="00D6119F">
        <w:rPr>
          <w:rFonts w:ascii="Times New Roman" w:hAnsi="Times New Roman" w:cs="Times New Roman"/>
          <w:b/>
          <w:sz w:val="24"/>
          <w:szCs w:val="24"/>
        </w:rPr>
        <w:t>10.</w:t>
      </w:r>
      <w:r w:rsidR="00012ADA" w:rsidRPr="00012ADA">
        <w:rPr>
          <w:rFonts w:ascii="Times New Roman" w:hAnsi="Times New Roman" w:cs="Times New Roman"/>
          <w:sz w:val="24"/>
          <w:szCs w:val="24"/>
        </w:rPr>
        <w:t xml:space="preserve">Сонько С.П. Географічний поділ праці або глобальний перерозподіл природних ресурсів?/ Вісник Харківського національного університету </w:t>
      </w:r>
      <w:proofErr w:type="spellStart"/>
      <w:r w:rsidR="00012ADA" w:rsidRPr="00012ADA">
        <w:rPr>
          <w:rFonts w:ascii="Times New Roman" w:hAnsi="Times New Roman" w:cs="Times New Roman"/>
          <w:sz w:val="24"/>
          <w:szCs w:val="24"/>
        </w:rPr>
        <w:t>ім.В.Н.Каразіна</w:t>
      </w:r>
      <w:proofErr w:type="spellEnd"/>
      <w:r w:rsidR="00012ADA" w:rsidRPr="00012ADA">
        <w:rPr>
          <w:rFonts w:ascii="Times New Roman" w:hAnsi="Times New Roman" w:cs="Times New Roman"/>
          <w:sz w:val="24"/>
          <w:szCs w:val="24"/>
        </w:rPr>
        <w:t xml:space="preserve">. № 610. Серія геологія, географія, екологія. Харків, 2003.- С. 116-121. </w:t>
      </w:r>
      <w:r w:rsidRPr="00D6119F">
        <w:rPr>
          <w:rFonts w:ascii="Times New Roman" w:hAnsi="Times New Roman" w:cs="Times New Roman"/>
          <w:b/>
          <w:sz w:val="24"/>
          <w:szCs w:val="24"/>
        </w:rPr>
        <w:t>11</w:t>
      </w:r>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Список наукових праць професора С.П.Сонька станом на 15.</w:t>
      </w:r>
      <w:r w:rsidR="006C453A" w:rsidRPr="00D6119F">
        <w:rPr>
          <w:rFonts w:ascii="Times New Roman" w:hAnsi="Times New Roman" w:cs="Times New Roman"/>
          <w:sz w:val="24"/>
          <w:szCs w:val="24"/>
          <w:lang w:val="ru-RU"/>
        </w:rPr>
        <w:t>0</w:t>
      </w:r>
      <w:r w:rsidR="00012ADA" w:rsidRPr="00012ADA">
        <w:rPr>
          <w:rFonts w:ascii="Times New Roman" w:hAnsi="Times New Roman" w:cs="Times New Roman"/>
          <w:sz w:val="24"/>
          <w:szCs w:val="24"/>
        </w:rPr>
        <w:t>2.201</w:t>
      </w:r>
      <w:r w:rsidR="006C453A" w:rsidRPr="00D6119F">
        <w:rPr>
          <w:rFonts w:ascii="Times New Roman" w:hAnsi="Times New Roman" w:cs="Times New Roman"/>
          <w:sz w:val="24"/>
          <w:szCs w:val="24"/>
          <w:lang w:val="ru-RU"/>
        </w:rPr>
        <w:t>7</w:t>
      </w:r>
      <w:r w:rsidR="00012ADA" w:rsidRPr="00012ADA">
        <w:rPr>
          <w:rFonts w:ascii="Times New Roman" w:hAnsi="Times New Roman" w:cs="Times New Roman"/>
          <w:sz w:val="24"/>
          <w:szCs w:val="24"/>
        </w:rPr>
        <w:t xml:space="preserve">. Електронний ресурс. </w:t>
      </w:r>
      <w:proofErr w:type="spellStart"/>
      <w:r w:rsidR="00012ADA" w:rsidRPr="00012ADA">
        <w:rPr>
          <w:rFonts w:ascii="Times New Roman" w:hAnsi="Times New Roman" w:cs="Times New Roman"/>
          <w:sz w:val="24"/>
          <w:szCs w:val="24"/>
        </w:rPr>
        <w:t>Репозитарій</w:t>
      </w:r>
      <w:proofErr w:type="spellEnd"/>
      <w:r w:rsidR="00012ADA" w:rsidRPr="00012ADA">
        <w:rPr>
          <w:rFonts w:ascii="Times New Roman" w:hAnsi="Times New Roman" w:cs="Times New Roman"/>
          <w:sz w:val="24"/>
          <w:szCs w:val="24"/>
        </w:rPr>
        <w:t xml:space="preserve"> Уманського НУС / Режим доступу: </w:t>
      </w:r>
      <w:hyperlink r:id="rId5" w:history="1">
        <w:r w:rsidR="00D6119F" w:rsidRPr="001F7D96">
          <w:rPr>
            <w:rStyle w:val="a3"/>
            <w:rFonts w:ascii="Times New Roman" w:hAnsi="Times New Roman" w:cs="Times New Roman"/>
            <w:sz w:val="24"/>
            <w:szCs w:val="24"/>
            <w:shd w:val="clear" w:color="auto" w:fill="F9F2F4"/>
          </w:rPr>
          <w:t>http://lib.udau.edu.ua/handle/123456789/5320</w:t>
        </w:r>
        <w:r w:rsidR="00D6119F" w:rsidRPr="001F7D96">
          <w:rPr>
            <w:rStyle w:val="a3"/>
            <w:rFonts w:ascii="Times New Roman" w:hAnsi="Times New Roman" w:cs="Times New Roman"/>
            <w:sz w:val="24"/>
            <w:szCs w:val="24"/>
            <w:shd w:val="clear" w:color="auto" w:fill="F9F2F4"/>
            <w:lang w:val="ru-RU"/>
          </w:rPr>
          <w:t>.</w:t>
        </w:r>
        <w:r w:rsidR="00D6119F" w:rsidRPr="001F7D96">
          <w:rPr>
            <w:rStyle w:val="a3"/>
            <w:rFonts w:ascii="Times New Roman" w:hAnsi="Times New Roman" w:cs="Times New Roman"/>
            <w:sz w:val="24"/>
            <w:szCs w:val="24"/>
          </w:rPr>
          <w:t xml:space="preserve"> </w:t>
        </w:r>
        <w:r w:rsidR="00D6119F" w:rsidRPr="001F7D96">
          <w:rPr>
            <w:rStyle w:val="a3"/>
            <w:rFonts w:ascii="Times New Roman" w:hAnsi="Times New Roman" w:cs="Times New Roman"/>
            <w:b/>
            <w:sz w:val="24"/>
            <w:szCs w:val="24"/>
          </w:rPr>
          <w:t>12.</w:t>
        </w:r>
        <w:r w:rsidR="00D6119F" w:rsidRPr="001F7D96">
          <w:rPr>
            <w:rStyle w:val="a3"/>
            <w:rFonts w:ascii="Times New Roman" w:hAnsi="Times New Roman" w:cs="Times New Roman"/>
            <w:sz w:val="24"/>
            <w:szCs w:val="24"/>
            <w:lang w:val="en-US"/>
          </w:rPr>
          <w:t>Son’ko S.P</w:t>
        </w:r>
      </w:hyperlink>
      <w:r w:rsidR="00D6119F" w:rsidRPr="00D6119F">
        <w:rPr>
          <w:rFonts w:ascii="Times New Roman" w:hAnsi="Times New Roman" w:cs="Times New Roman"/>
          <w:sz w:val="24"/>
          <w:szCs w:val="24"/>
          <w:lang w:val="en-US"/>
        </w:rPr>
        <w:t xml:space="preserve">. </w:t>
      </w:r>
      <w:r w:rsidR="00D6119F" w:rsidRPr="00D6119F">
        <w:rPr>
          <w:rFonts w:ascii="Times New Roman" w:hAnsi="Times New Roman" w:cs="Times New Roman"/>
          <w:sz w:val="24"/>
          <w:szCs w:val="24"/>
          <w:lang w:val="en-US"/>
        </w:rPr>
        <w:t>The concept of spatial redistribution in modern subject field of social geography</w:t>
      </w:r>
      <w:r w:rsidR="00D6119F" w:rsidRPr="00D6119F">
        <w:rPr>
          <w:rFonts w:ascii="Times New Roman" w:hAnsi="Times New Roman" w:cs="Times New Roman"/>
          <w:sz w:val="24"/>
          <w:szCs w:val="24"/>
        </w:rPr>
        <w:t xml:space="preserve">./ </w:t>
      </w:r>
      <w:r w:rsidR="00D6119F" w:rsidRPr="00D6119F">
        <w:rPr>
          <w:rStyle w:val="xfm56806632"/>
          <w:rFonts w:ascii="Times New Roman" w:hAnsi="Times New Roman" w:cs="Times New Roman"/>
          <w:sz w:val="24"/>
          <w:szCs w:val="24"/>
        </w:rPr>
        <w:t xml:space="preserve">Часопис соціально-економічної географії: </w:t>
      </w:r>
      <w:proofErr w:type="spellStart"/>
      <w:r w:rsidR="00D6119F" w:rsidRPr="00D6119F">
        <w:rPr>
          <w:rStyle w:val="xfm56806632"/>
          <w:rFonts w:ascii="Times New Roman" w:hAnsi="Times New Roman" w:cs="Times New Roman"/>
          <w:sz w:val="24"/>
          <w:szCs w:val="24"/>
        </w:rPr>
        <w:t>міжрегіон</w:t>
      </w:r>
      <w:proofErr w:type="spellEnd"/>
      <w:r w:rsidR="00D6119F" w:rsidRPr="00D6119F">
        <w:rPr>
          <w:rStyle w:val="xfm56806632"/>
          <w:rFonts w:ascii="Times New Roman" w:hAnsi="Times New Roman" w:cs="Times New Roman"/>
          <w:sz w:val="24"/>
          <w:szCs w:val="24"/>
        </w:rPr>
        <w:t xml:space="preserve">. зб. наук. праць. – Харків, ХНУ імені </w:t>
      </w:r>
      <w:proofErr w:type="spellStart"/>
      <w:r w:rsidR="00D6119F" w:rsidRPr="00D6119F">
        <w:rPr>
          <w:rStyle w:val="xfm56806632"/>
          <w:rFonts w:ascii="Times New Roman" w:hAnsi="Times New Roman" w:cs="Times New Roman"/>
          <w:sz w:val="24"/>
          <w:szCs w:val="24"/>
        </w:rPr>
        <w:t>В.Н. Кар</w:t>
      </w:r>
      <w:proofErr w:type="spellEnd"/>
      <w:r w:rsidR="00D6119F" w:rsidRPr="00D6119F">
        <w:rPr>
          <w:rStyle w:val="xfm56806632"/>
          <w:rFonts w:ascii="Times New Roman" w:hAnsi="Times New Roman" w:cs="Times New Roman"/>
          <w:sz w:val="24"/>
          <w:szCs w:val="24"/>
        </w:rPr>
        <w:t xml:space="preserve">азіна, 2016. – Вип. 21 (2). – </w:t>
      </w:r>
      <w:r w:rsidR="00D6119F" w:rsidRPr="00D6119F">
        <w:rPr>
          <w:rStyle w:val="xfm56806632"/>
          <w:rFonts w:ascii="Times New Roman" w:hAnsi="Times New Roman" w:cs="Times New Roman"/>
          <w:caps/>
          <w:sz w:val="24"/>
          <w:szCs w:val="24"/>
        </w:rPr>
        <w:t>С. 12-18.</w:t>
      </w:r>
      <w:r w:rsidR="00012ADA" w:rsidRPr="00D6119F">
        <w:rPr>
          <w:rFonts w:ascii="Times New Roman" w:hAnsi="Times New Roman" w:cs="Times New Roman"/>
          <w:sz w:val="24"/>
          <w:szCs w:val="24"/>
        </w:rPr>
        <w:t xml:space="preserve"> </w:t>
      </w:r>
      <w:r w:rsidRPr="00D6119F">
        <w:rPr>
          <w:rFonts w:ascii="Times New Roman" w:hAnsi="Times New Roman" w:cs="Times New Roman"/>
          <w:b/>
          <w:sz w:val="24"/>
          <w:szCs w:val="24"/>
        </w:rPr>
        <w:t>13</w:t>
      </w:r>
      <w:r w:rsidR="00012ADA" w:rsidRPr="00D6119F">
        <w:rPr>
          <w:rFonts w:ascii="Times New Roman" w:hAnsi="Times New Roman" w:cs="Times New Roman"/>
          <w:b/>
          <w:sz w:val="24"/>
          <w:szCs w:val="24"/>
        </w:rPr>
        <w:t>.</w:t>
      </w:r>
      <w:r w:rsidR="00012ADA" w:rsidRPr="00012ADA">
        <w:rPr>
          <w:rFonts w:ascii="Times New Roman" w:hAnsi="Times New Roman" w:cs="Times New Roman"/>
          <w:sz w:val="24"/>
          <w:szCs w:val="24"/>
        </w:rPr>
        <w:t xml:space="preserve"> http://images.yandex.com/yandsearch </w:t>
      </w:r>
      <w:proofErr w:type="spellStart"/>
      <w:r w:rsidR="00012ADA" w:rsidRPr="00012ADA">
        <w:rPr>
          <w:rFonts w:ascii="Times New Roman" w:hAnsi="Times New Roman" w:cs="Times New Roman"/>
          <w:sz w:val="24"/>
          <w:szCs w:val="24"/>
        </w:rPr>
        <w:t>ource=wiz</w:t>
      </w:r>
      <w:proofErr w:type="spellEnd"/>
      <w:r w:rsidR="00012ADA" w:rsidRPr="00012ADA">
        <w:rPr>
          <w:rFonts w:ascii="Times New Roman" w:hAnsi="Times New Roman" w:cs="Times New Roman"/>
          <w:sz w:val="24"/>
          <w:szCs w:val="24"/>
        </w:rPr>
        <w:t>&amp;fp=0&amp;</w:t>
      </w:r>
      <w:proofErr w:type="spellStart"/>
      <w:r w:rsidR="00012ADA" w:rsidRPr="00012ADA">
        <w:rPr>
          <w:rFonts w:ascii="Times New Roman" w:hAnsi="Times New Roman" w:cs="Times New Roman"/>
          <w:sz w:val="24"/>
          <w:szCs w:val="24"/>
        </w:rPr>
        <w:t>text=Паисий</w:t>
      </w:r>
      <w:proofErr w:type="spellEnd"/>
      <w:r w:rsidR="00012ADA" w:rsidRPr="00012ADA">
        <w:rPr>
          <w:rFonts w:ascii="Times New Roman" w:hAnsi="Times New Roman" w:cs="Times New Roman"/>
          <w:sz w:val="24"/>
          <w:szCs w:val="24"/>
        </w:rPr>
        <w:t xml:space="preserve"> Протопопов.</w:t>
      </w:r>
    </w:p>
    <w:sectPr w:rsidR="005C46CE" w:rsidRPr="00012ADA" w:rsidSect="00B06E2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1BEF"/>
    <w:rsid w:val="00012ADA"/>
    <w:rsid w:val="00180955"/>
    <w:rsid w:val="001A2A93"/>
    <w:rsid w:val="00217259"/>
    <w:rsid w:val="002B1BEF"/>
    <w:rsid w:val="003E7007"/>
    <w:rsid w:val="00407319"/>
    <w:rsid w:val="005361C2"/>
    <w:rsid w:val="005C46CE"/>
    <w:rsid w:val="00612679"/>
    <w:rsid w:val="00631762"/>
    <w:rsid w:val="00653ADD"/>
    <w:rsid w:val="00666225"/>
    <w:rsid w:val="006C453A"/>
    <w:rsid w:val="006D0114"/>
    <w:rsid w:val="00794307"/>
    <w:rsid w:val="009B49A9"/>
    <w:rsid w:val="00B06E2B"/>
    <w:rsid w:val="00D6119F"/>
    <w:rsid w:val="00E2238B"/>
    <w:rsid w:val="00FF01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2B1BE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B1BEF"/>
    <w:rPr>
      <w:rFonts w:ascii="Times New Roman" w:eastAsia="Times New Roman" w:hAnsi="Times New Roman" w:cs="Times New Roman"/>
      <w:b/>
      <w:bCs/>
      <w:kern w:val="36"/>
      <w:sz w:val="48"/>
      <w:szCs w:val="48"/>
      <w:lang w:eastAsia="uk-UA"/>
    </w:rPr>
  </w:style>
  <w:style w:type="character" w:styleId="a3">
    <w:name w:val="Hyperlink"/>
    <w:basedOn w:val="a0"/>
    <w:rsid w:val="002B1BEF"/>
  </w:style>
  <w:style w:type="character" w:styleId="HTML">
    <w:name w:val="HTML Code"/>
    <w:uiPriority w:val="99"/>
    <w:semiHidden/>
    <w:unhideWhenUsed/>
    <w:rsid w:val="00012ADA"/>
    <w:rPr>
      <w:rFonts w:ascii="Courier New" w:eastAsia="Times New Roman" w:hAnsi="Courier New" w:cs="Courier New" w:hint="default"/>
      <w:sz w:val="20"/>
      <w:szCs w:val="20"/>
    </w:rPr>
  </w:style>
  <w:style w:type="character" w:customStyle="1" w:styleId="A4">
    <w:name w:val="A4"/>
    <w:uiPriority w:val="99"/>
    <w:rsid w:val="00012ADA"/>
    <w:rPr>
      <w:b/>
      <w:bCs/>
      <w:i/>
      <w:iCs/>
      <w:color w:val="211D1E"/>
    </w:rPr>
  </w:style>
  <w:style w:type="character" w:customStyle="1" w:styleId="xfm56806632">
    <w:name w:val="xfm_56806632"/>
    <w:rsid w:val="00D611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2B1BE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B1BEF"/>
    <w:rPr>
      <w:rFonts w:ascii="Times New Roman" w:eastAsia="Times New Roman" w:hAnsi="Times New Roman" w:cs="Times New Roman"/>
      <w:b/>
      <w:bCs/>
      <w:kern w:val="36"/>
      <w:sz w:val="48"/>
      <w:szCs w:val="48"/>
      <w:lang w:eastAsia="uk-UA"/>
    </w:rPr>
  </w:style>
  <w:style w:type="character" w:styleId="a3">
    <w:name w:val="Hyperlink"/>
    <w:basedOn w:val="a0"/>
    <w:rsid w:val="002B1BEF"/>
  </w:style>
  <w:style w:type="character" w:styleId="HTML">
    <w:name w:val="HTML Code"/>
    <w:uiPriority w:val="99"/>
    <w:semiHidden/>
    <w:unhideWhenUsed/>
    <w:rsid w:val="00012ADA"/>
    <w:rPr>
      <w:rFonts w:ascii="Courier New" w:eastAsia="Times New Roman" w:hAnsi="Courier New" w:cs="Courier New" w:hint="default"/>
      <w:sz w:val="20"/>
      <w:szCs w:val="20"/>
    </w:rPr>
  </w:style>
  <w:style w:type="character" w:customStyle="1" w:styleId="A4">
    <w:name w:val="A4"/>
    <w:uiPriority w:val="99"/>
    <w:rsid w:val="00012ADA"/>
    <w:rPr>
      <w:b/>
      <w:bCs/>
      <w:i/>
      <w:iCs/>
      <w:color w:val="211D1E"/>
    </w:rPr>
  </w:style>
  <w:style w:type="character" w:customStyle="1" w:styleId="xfm56806632">
    <w:name w:val="xfm_56806632"/>
    <w:rsid w:val="00D611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427074">
      <w:bodyDiv w:val="1"/>
      <w:marLeft w:val="0"/>
      <w:marRight w:val="0"/>
      <w:marTop w:val="0"/>
      <w:marBottom w:val="0"/>
      <w:divBdr>
        <w:top w:val="none" w:sz="0" w:space="0" w:color="auto"/>
        <w:left w:val="none" w:sz="0" w:space="0" w:color="auto"/>
        <w:bottom w:val="none" w:sz="0" w:space="0" w:color="auto"/>
        <w:right w:val="none" w:sz="0" w:space="0" w:color="auto"/>
      </w:divBdr>
    </w:div>
    <w:div w:id="1175728530">
      <w:bodyDiv w:val="1"/>
      <w:marLeft w:val="0"/>
      <w:marRight w:val="0"/>
      <w:marTop w:val="0"/>
      <w:marBottom w:val="0"/>
      <w:divBdr>
        <w:top w:val="none" w:sz="0" w:space="0" w:color="auto"/>
        <w:left w:val="none" w:sz="0" w:space="0" w:color="auto"/>
        <w:bottom w:val="none" w:sz="0" w:space="0" w:color="auto"/>
        <w:right w:val="none" w:sz="0" w:space="0" w:color="auto"/>
      </w:divBdr>
    </w:div>
    <w:div w:id="1186600693">
      <w:bodyDiv w:val="1"/>
      <w:marLeft w:val="0"/>
      <w:marRight w:val="0"/>
      <w:marTop w:val="0"/>
      <w:marBottom w:val="0"/>
      <w:divBdr>
        <w:top w:val="none" w:sz="0" w:space="0" w:color="auto"/>
        <w:left w:val="none" w:sz="0" w:space="0" w:color="auto"/>
        <w:bottom w:val="none" w:sz="0" w:space="0" w:color="auto"/>
        <w:right w:val="none" w:sz="0" w:space="0" w:color="auto"/>
      </w:divBdr>
    </w:div>
    <w:div w:id="1485313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lib.udau.edu.ua/handle/123456789/5320.%2012.Son'ko%20S.P"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1844</TotalTime>
  <Pages>3</Pages>
  <Words>6266</Words>
  <Characters>3572</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2018-04-27T06:07:00Z</dcterms:created>
  <dcterms:modified xsi:type="dcterms:W3CDTF">2018-04-29T05:41:00Z</dcterms:modified>
</cp:coreProperties>
</file>