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135C" w:rsidRDefault="0092135C" w:rsidP="0092135C">
      <w:pPr>
        <w:spacing w:after="0" w:line="360" w:lineRule="auto"/>
        <w:ind w:firstLine="567"/>
        <w:rPr>
          <w:rFonts w:ascii="Times New Roman" w:hAnsi="Times New Roman" w:cs="Times New Roman"/>
          <w:b/>
          <w:i/>
          <w:sz w:val="28"/>
          <w:szCs w:val="28"/>
          <w:lang w:val="uk-UA"/>
        </w:rPr>
      </w:pPr>
      <w:r>
        <w:rPr>
          <w:rFonts w:ascii="Times New Roman" w:hAnsi="Times New Roman" w:cs="Times New Roman"/>
          <w:b/>
          <w:bCs/>
          <w:i/>
          <w:iCs/>
          <w:sz w:val="28"/>
          <w:szCs w:val="28"/>
        </w:rPr>
        <w:t>УДК 65.01:65.012</w:t>
      </w:r>
    </w:p>
    <w:p w:rsidR="0092135C" w:rsidRDefault="0092135C" w:rsidP="0092135C">
      <w:pPr>
        <w:spacing w:after="0" w:line="360" w:lineRule="auto"/>
        <w:ind w:firstLine="567"/>
        <w:jc w:val="center"/>
        <w:rPr>
          <w:rFonts w:ascii="Times New Roman" w:hAnsi="Times New Roman" w:cs="Times New Roman"/>
          <w:b/>
          <w:i/>
          <w:sz w:val="28"/>
          <w:szCs w:val="28"/>
          <w:lang w:val="uk-UA"/>
        </w:rPr>
      </w:pPr>
      <w:r>
        <w:rPr>
          <w:rFonts w:ascii="Times New Roman" w:hAnsi="Times New Roman" w:cs="Times New Roman"/>
          <w:b/>
          <w:i/>
          <w:sz w:val="28"/>
          <w:szCs w:val="28"/>
        </w:rPr>
        <w:t>Парубок Н</w:t>
      </w:r>
      <w:r>
        <w:rPr>
          <w:rFonts w:ascii="Times New Roman" w:hAnsi="Times New Roman" w:cs="Times New Roman"/>
          <w:b/>
          <w:i/>
          <w:sz w:val="28"/>
          <w:szCs w:val="28"/>
          <w:lang w:val="uk-UA"/>
        </w:rPr>
        <w:t>.В.</w:t>
      </w:r>
    </w:p>
    <w:p w:rsidR="0092135C" w:rsidRDefault="0092135C" w:rsidP="0092135C">
      <w:pPr>
        <w:jc w:val="center"/>
        <w:rPr>
          <w:rFonts w:ascii="Times New Roman" w:hAnsi="Times New Roman" w:cs="Times New Roman"/>
          <w:i/>
          <w:sz w:val="28"/>
          <w:szCs w:val="28"/>
          <w:lang w:val="uk-UA"/>
        </w:rPr>
      </w:pPr>
      <w:r>
        <w:rPr>
          <w:rFonts w:ascii="Times New Roman" w:hAnsi="Times New Roman" w:cs="Times New Roman"/>
          <w:i/>
          <w:sz w:val="28"/>
          <w:szCs w:val="28"/>
          <w:lang w:val="uk-UA"/>
        </w:rPr>
        <w:t>викладач кафедри туризму та готельно-ресторанної справи</w:t>
      </w:r>
    </w:p>
    <w:p w:rsidR="0092135C" w:rsidRDefault="0092135C" w:rsidP="0092135C">
      <w:pPr>
        <w:jc w:val="center"/>
        <w:rPr>
          <w:rFonts w:ascii="Times New Roman" w:hAnsi="Times New Roman" w:cs="Times New Roman"/>
          <w:i/>
          <w:sz w:val="28"/>
          <w:szCs w:val="28"/>
          <w:lang w:val="uk-UA"/>
        </w:rPr>
      </w:pPr>
      <w:r>
        <w:rPr>
          <w:rFonts w:ascii="Times New Roman" w:hAnsi="Times New Roman" w:cs="Times New Roman"/>
          <w:i/>
          <w:sz w:val="28"/>
          <w:szCs w:val="28"/>
          <w:lang w:val="uk-UA"/>
        </w:rPr>
        <w:t>Уманського національного університету садівництва</w:t>
      </w:r>
    </w:p>
    <w:p w:rsidR="00362906" w:rsidRDefault="0092135C" w:rsidP="0092135C">
      <w:pPr>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РОЗВИТОК СІЛЬСЬКОГО ЗЕЛЕНОГО ТУРИЗМУ </w:t>
      </w:r>
    </w:p>
    <w:p w:rsidR="0092135C" w:rsidRPr="00A62ECA" w:rsidRDefault="0092135C" w:rsidP="0092135C">
      <w:pPr>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 УКРАЇНІ</w:t>
      </w:r>
      <w:r w:rsidR="00362906">
        <w:rPr>
          <w:rFonts w:ascii="Times New Roman" w:hAnsi="Times New Roman" w:cs="Times New Roman"/>
          <w:b/>
          <w:color w:val="000000" w:themeColor="text1"/>
          <w:sz w:val="28"/>
          <w:szCs w:val="28"/>
          <w:lang w:val="uk-UA"/>
        </w:rPr>
        <w:t xml:space="preserve"> ТА ЄВРОПІ</w:t>
      </w:r>
    </w:p>
    <w:p w:rsidR="0092135C" w:rsidRDefault="0092135C" w:rsidP="0092135C">
      <w:pPr>
        <w:pStyle w:val="a4"/>
        <w:spacing w:before="0" w:beforeAutospacing="0" w:after="0" w:line="360" w:lineRule="auto"/>
        <w:ind w:firstLine="709"/>
        <w:jc w:val="both"/>
        <w:rPr>
          <w:color w:val="000000" w:themeColor="text1"/>
          <w:spacing w:val="-2"/>
          <w:sz w:val="28"/>
          <w:szCs w:val="28"/>
          <w:lang w:val="uk-UA"/>
        </w:rPr>
      </w:pPr>
      <w:bookmarkStart w:id="0" w:name="_GoBack"/>
      <w:r w:rsidRPr="00A62ECA">
        <w:rPr>
          <w:color w:val="000000" w:themeColor="text1"/>
          <w:spacing w:val="-2"/>
          <w:sz w:val="28"/>
          <w:szCs w:val="28"/>
          <w:lang w:val="uk-UA"/>
        </w:rPr>
        <w:t>В умовах урбан</w:t>
      </w:r>
      <w:r>
        <w:rPr>
          <w:color w:val="000000" w:themeColor="text1"/>
          <w:spacing w:val="-2"/>
          <w:sz w:val="28"/>
          <w:szCs w:val="28"/>
          <w:lang w:val="uk-UA"/>
        </w:rPr>
        <w:t xml:space="preserve">ізації та напруженого ритму міського життя дедалі популярнішим стає </w:t>
      </w:r>
      <w:r w:rsidRPr="00A62ECA">
        <w:rPr>
          <w:color w:val="000000" w:themeColor="text1"/>
          <w:spacing w:val="-2"/>
          <w:sz w:val="28"/>
          <w:szCs w:val="28"/>
          <w:lang w:val="uk-UA"/>
        </w:rPr>
        <w:t xml:space="preserve">сільський </w:t>
      </w:r>
      <w:r>
        <w:rPr>
          <w:color w:val="000000" w:themeColor="text1"/>
          <w:spacing w:val="-2"/>
          <w:sz w:val="28"/>
          <w:szCs w:val="28"/>
          <w:lang w:val="uk-UA"/>
        </w:rPr>
        <w:t>зелений туризм, невідкладний елемент якого - єднання людини з природою.</w:t>
      </w:r>
      <w:bookmarkEnd w:id="0"/>
      <w:r>
        <w:rPr>
          <w:color w:val="000000" w:themeColor="text1"/>
          <w:spacing w:val="-2"/>
          <w:sz w:val="28"/>
          <w:szCs w:val="28"/>
          <w:lang w:val="uk-UA"/>
        </w:rPr>
        <w:t xml:space="preserve"> Згідно з європейською статистикою, 35% міських жителів Євросоюзу обирають відпочинок у сільській місцевості [1]. </w:t>
      </w:r>
    </w:p>
    <w:p w:rsidR="00DA64FA" w:rsidRDefault="00A03418" w:rsidP="0092135C">
      <w:pPr>
        <w:pStyle w:val="a4"/>
        <w:spacing w:before="0" w:beforeAutospacing="0" w:after="0" w:line="360" w:lineRule="auto"/>
        <w:ind w:firstLine="709"/>
        <w:jc w:val="both"/>
        <w:rPr>
          <w:color w:val="000000" w:themeColor="text1"/>
          <w:spacing w:val="-2"/>
          <w:sz w:val="28"/>
          <w:szCs w:val="28"/>
          <w:lang w:val="uk-UA"/>
        </w:rPr>
      </w:pPr>
      <w:r>
        <w:rPr>
          <w:color w:val="000000" w:themeColor="text1"/>
          <w:spacing w:val="-2"/>
          <w:sz w:val="28"/>
          <w:szCs w:val="28"/>
          <w:lang w:val="uk-UA"/>
        </w:rPr>
        <w:t>Сільський зелений туризм необхідний так як і для відпочиваючих, так і для господарів своїх садиб, селян, селищних рад, всього регіону та і держави в цілому. Розвиток даної сфери сприятиме розвитку всіх галузей економіки.</w:t>
      </w:r>
    </w:p>
    <w:p w:rsidR="00A03418" w:rsidRPr="00DA64FA" w:rsidRDefault="00A03418" w:rsidP="00A03418">
      <w:pPr>
        <w:pStyle w:val="a4"/>
        <w:spacing w:before="0" w:beforeAutospacing="0" w:after="0" w:line="360" w:lineRule="auto"/>
        <w:ind w:firstLine="709"/>
        <w:jc w:val="both"/>
        <w:rPr>
          <w:color w:val="000000" w:themeColor="text1"/>
          <w:spacing w:val="-2"/>
          <w:sz w:val="28"/>
          <w:szCs w:val="28"/>
          <w:lang w:val="uk-UA"/>
        </w:rPr>
      </w:pPr>
      <w:r>
        <w:rPr>
          <w:color w:val="000000" w:themeColor="text1"/>
          <w:spacing w:val="-2"/>
          <w:sz w:val="28"/>
          <w:szCs w:val="28"/>
          <w:lang w:val="uk-UA"/>
        </w:rPr>
        <w:t>Метою нашої статті є визначити та виділити головну роль та місце в системі туристичної галузі та розвитку соціальної, економічної та політичної ситуації в сільських регіонах країни.</w:t>
      </w:r>
    </w:p>
    <w:p w:rsidR="00A03418" w:rsidRDefault="0092135C" w:rsidP="0092135C">
      <w:pPr>
        <w:pStyle w:val="a4"/>
        <w:spacing w:before="0" w:beforeAutospacing="0" w:after="0" w:line="360" w:lineRule="auto"/>
        <w:ind w:firstLine="709"/>
        <w:jc w:val="both"/>
        <w:rPr>
          <w:spacing w:val="-2"/>
          <w:sz w:val="28"/>
          <w:szCs w:val="28"/>
          <w:lang w:val="uk-UA"/>
        </w:rPr>
      </w:pPr>
      <w:r w:rsidRPr="00DA64FA">
        <w:rPr>
          <w:spacing w:val="-2"/>
          <w:sz w:val="28"/>
          <w:szCs w:val="28"/>
          <w:lang w:val="uk-UA"/>
        </w:rPr>
        <w:t>Україна, яка багата на природні та рекреаційні ресурси, має всі передумови для успішного розвитку сільського зеленого туризму. У нашій країні налічується близько 150 тис. потенційних учасників сільського зеленого туризму</w:t>
      </w:r>
      <w:r w:rsidRPr="00DA64FA">
        <w:rPr>
          <w:spacing w:val="-2"/>
          <w:sz w:val="28"/>
          <w:szCs w:val="28"/>
        </w:rPr>
        <w:t>.</w:t>
      </w:r>
      <w:r w:rsidRPr="00DA64FA">
        <w:rPr>
          <w:spacing w:val="-2"/>
          <w:sz w:val="28"/>
          <w:szCs w:val="28"/>
          <w:lang w:val="uk-UA"/>
        </w:rPr>
        <w:t xml:space="preserve"> [2].</w:t>
      </w:r>
    </w:p>
    <w:p w:rsidR="0092135C" w:rsidRPr="00DA64FA" w:rsidRDefault="00DA64FA" w:rsidP="0092135C">
      <w:pPr>
        <w:pStyle w:val="a4"/>
        <w:spacing w:before="0" w:beforeAutospacing="0" w:after="0" w:line="360" w:lineRule="auto"/>
        <w:ind w:firstLine="709"/>
        <w:jc w:val="both"/>
        <w:rPr>
          <w:spacing w:val="-2"/>
          <w:sz w:val="28"/>
          <w:szCs w:val="28"/>
          <w:lang w:val="uk-UA"/>
        </w:rPr>
      </w:pPr>
      <w:r w:rsidRPr="00DA64FA">
        <w:rPr>
          <w:sz w:val="28"/>
          <w:szCs w:val="28"/>
          <w:shd w:val="clear" w:color="auto" w:fill="FFFFFF"/>
          <w:lang w:val="uk-UA"/>
        </w:rPr>
        <w:t>З давніх часів і до наших днів відомо, що головна цінність України в її багатих землях, в її чудовій природі, які завжди були головним скарбом для її завойовників. За останні 5 років кількість туристів збільшилась втричі.</w:t>
      </w:r>
    </w:p>
    <w:p w:rsidR="0092135C" w:rsidRDefault="0092135C" w:rsidP="0092135C">
      <w:pPr>
        <w:spacing w:after="0" w:line="360" w:lineRule="auto"/>
        <w:ind w:firstLine="709"/>
        <w:jc w:val="both"/>
        <w:rPr>
          <w:rFonts w:ascii="Times New Roman" w:hAnsi="Times New Roman" w:cs="Times New Roman"/>
          <w:color w:val="000000" w:themeColor="text1"/>
          <w:sz w:val="28"/>
          <w:szCs w:val="28"/>
          <w:lang w:val="uk-UA"/>
        </w:rPr>
      </w:pPr>
      <w:r w:rsidRPr="00DA64FA">
        <w:rPr>
          <w:rFonts w:ascii="Times New Roman" w:hAnsi="Times New Roman" w:cs="Times New Roman"/>
          <w:sz w:val="28"/>
          <w:szCs w:val="28"/>
          <w:lang w:val="uk-UA"/>
        </w:rPr>
        <w:t>Сільський зелений туризм відіграє важливу роль не тільки в організації дозвілля та відпочинку, але й складає значну частку в туристичній галузі, тим самим розширюючи межі національної економіки. Варто відзначити, що позитивний соціально-економічний вплив сільського зеленого туризму гальмується важким життям сільського населення та урбанізацією. Так, за даними Державної служби статистики України</w:t>
      </w:r>
      <w:r>
        <w:rPr>
          <w:rFonts w:ascii="Times New Roman" w:hAnsi="Times New Roman" w:cs="Times New Roman"/>
          <w:color w:val="000000" w:themeColor="text1"/>
          <w:sz w:val="28"/>
          <w:szCs w:val="28"/>
          <w:lang w:val="uk-UA"/>
        </w:rPr>
        <w:t xml:space="preserve"> в сільській місцевості </w:t>
      </w:r>
      <w:r>
        <w:rPr>
          <w:rFonts w:ascii="Times New Roman" w:hAnsi="Times New Roman" w:cs="Times New Roman"/>
          <w:color w:val="000000" w:themeColor="text1"/>
          <w:sz w:val="28"/>
          <w:szCs w:val="28"/>
          <w:lang w:val="uk-UA"/>
        </w:rPr>
        <w:lastRenderedPageBreak/>
        <w:t xml:space="preserve">спостерігається щорічне зменшення населення на 9 %. Вирішення цих проблем потребує підтримки з боку державної влади та громадськості. </w:t>
      </w:r>
    </w:p>
    <w:p w:rsidR="003E2D15" w:rsidRPr="00362906" w:rsidRDefault="003E2D15" w:rsidP="00BD551E">
      <w:pPr>
        <w:spacing w:after="0" w:line="360" w:lineRule="auto"/>
        <w:ind w:firstLine="709"/>
        <w:jc w:val="both"/>
        <w:rPr>
          <w:rFonts w:ascii="Times New Roman" w:hAnsi="Times New Roman" w:cs="Times New Roman"/>
          <w:sz w:val="28"/>
          <w:szCs w:val="28"/>
          <w:lang w:val="uk-UA"/>
        </w:rPr>
      </w:pPr>
      <w:r w:rsidRPr="00362906">
        <w:rPr>
          <w:rFonts w:ascii="Times New Roman" w:hAnsi="Times New Roman" w:cs="Times New Roman"/>
          <w:sz w:val="28"/>
          <w:szCs w:val="28"/>
          <w:lang w:val="uk-UA"/>
        </w:rPr>
        <w:t>Сільський зелений туризм сприяє економічному розвитку та процвітання країни, вирішуючи ряд питань пов’язаних з:</w:t>
      </w:r>
    </w:p>
    <w:p w:rsidR="003E2D15" w:rsidRPr="00362906" w:rsidRDefault="003E2D15" w:rsidP="00BD551E">
      <w:pPr>
        <w:pStyle w:val="a5"/>
        <w:numPr>
          <w:ilvl w:val="0"/>
          <w:numId w:val="3"/>
        </w:numPr>
        <w:spacing w:after="0" w:line="360" w:lineRule="auto"/>
        <w:ind w:left="0" w:firstLine="851"/>
        <w:jc w:val="both"/>
        <w:rPr>
          <w:rFonts w:ascii="Times New Roman" w:hAnsi="Times New Roman" w:cs="Times New Roman"/>
          <w:sz w:val="28"/>
          <w:szCs w:val="28"/>
        </w:rPr>
      </w:pPr>
      <w:r w:rsidRPr="00362906">
        <w:rPr>
          <w:rFonts w:ascii="Times New Roman" w:hAnsi="Times New Roman" w:cs="Times New Roman"/>
          <w:sz w:val="28"/>
          <w:szCs w:val="28"/>
          <w:lang w:val="uk-UA"/>
        </w:rPr>
        <w:t>збільшенням робочих місць у селі;</w:t>
      </w:r>
    </w:p>
    <w:p w:rsidR="003E2D15" w:rsidRPr="003E2D15" w:rsidRDefault="003E2D15" w:rsidP="00BD551E">
      <w:pPr>
        <w:numPr>
          <w:ilvl w:val="0"/>
          <w:numId w:val="3"/>
        </w:numPr>
        <w:shd w:val="clear" w:color="auto" w:fill="FFFFFF"/>
        <w:spacing w:after="0" w:line="360" w:lineRule="auto"/>
        <w:ind w:left="0" w:firstLine="851"/>
        <w:jc w:val="both"/>
        <w:rPr>
          <w:rFonts w:ascii="Times New Roman" w:eastAsia="Times New Roman" w:hAnsi="Times New Roman" w:cs="Times New Roman"/>
          <w:sz w:val="28"/>
          <w:szCs w:val="28"/>
        </w:rPr>
      </w:pPr>
      <w:proofErr w:type="spellStart"/>
      <w:r w:rsidRPr="00362906">
        <w:rPr>
          <w:rFonts w:ascii="Times New Roman" w:eastAsia="Times New Roman" w:hAnsi="Times New Roman" w:cs="Times New Roman"/>
          <w:sz w:val="28"/>
          <w:szCs w:val="28"/>
          <w:lang w:val="uk-UA"/>
        </w:rPr>
        <w:t>стваренням</w:t>
      </w:r>
      <w:proofErr w:type="spellEnd"/>
      <w:r w:rsidRPr="003E2D15">
        <w:rPr>
          <w:rFonts w:ascii="Times New Roman" w:eastAsia="Times New Roman" w:hAnsi="Times New Roman" w:cs="Times New Roman"/>
          <w:sz w:val="28"/>
          <w:szCs w:val="28"/>
        </w:rPr>
        <w:t xml:space="preserve"> благоустрою </w:t>
      </w:r>
      <w:proofErr w:type="spellStart"/>
      <w:r w:rsidRPr="003E2D15">
        <w:rPr>
          <w:rFonts w:ascii="Times New Roman" w:eastAsia="Times New Roman" w:hAnsi="Times New Roman" w:cs="Times New Roman"/>
          <w:sz w:val="28"/>
          <w:szCs w:val="28"/>
        </w:rPr>
        <w:t>садиб</w:t>
      </w:r>
      <w:proofErr w:type="spellEnd"/>
      <w:r w:rsidRPr="003E2D15">
        <w:rPr>
          <w:rFonts w:ascii="Times New Roman" w:eastAsia="Times New Roman" w:hAnsi="Times New Roman" w:cs="Times New Roman"/>
          <w:sz w:val="28"/>
          <w:szCs w:val="28"/>
        </w:rPr>
        <w:t xml:space="preserve"> та </w:t>
      </w:r>
      <w:proofErr w:type="spellStart"/>
      <w:r w:rsidRPr="003E2D15">
        <w:rPr>
          <w:rFonts w:ascii="Times New Roman" w:eastAsia="Times New Roman" w:hAnsi="Times New Roman" w:cs="Times New Roman"/>
          <w:sz w:val="28"/>
          <w:szCs w:val="28"/>
        </w:rPr>
        <w:t>сіл</w:t>
      </w:r>
      <w:proofErr w:type="spellEnd"/>
      <w:r w:rsidRPr="00362906">
        <w:rPr>
          <w:rFonts w:ascii="Times New Roman" w:eastAsia="Times New Roman" w:hAnsi="Times New Roman" w:cs="Times New Roman"/>
          <w:sz w:val="28"/>
          <w:szCs w:val="28"/>
          <w:lang w:val="uk-UA"/>
        </w:rPr>
        <w:t xml:space="preserve"> </w:t>
      </w:r>
      <w:proofErr w:type="spellStart"/>
      <w:r w:rsidRPr="00362906">
        <w:rPr>
          <w:rFonts w:ascii="Times New Roman" w:eastAsia="Times New Roman" w:hAnsi="Times New Roman" w:cs="Times New Roman"/>
          <w:sz w:val="28"/>
          <w:szCs w:val="28"/>
          <w:lang w:val="uk-UA"/>
        </w:rPr>
        <w:t>вцілому</w:t>
      </w:r>
      <w:proofErr w:type="spellEnd"/>
      <w:r w:rsidRPr="003E2D15">
        <w:rPr>
          <w:rFonts w:ascii="Times New Roman" w:eastAsia="Times New Roman" w:hAnsi="Times New Roman" w:cs="Times New Roman"/>
          <w:sz w:val="28"/>
          <w:szCs w:val="28"/>
        </w:rPr>
        <w:t xml:space="preserve">, </w:t>
      </w:r>
      <w:proofErr w:type="spellStart"/>
      <w:r w:rsidRPr="003E2D15">
        <w:rPr>
          <w:rFonts w:ascii="Times New Roman" w:eastAsia="Times New Roman" w:hAnsi="Times New Roman" w:cs="Times New Roman"/>
          <w:sz w:val="28"/>
          <w:szCs w:val="28"/>
        </w:rPr>
        <w:t>розвиток</w:t>
      </w:r>
      <w:proofErr w:type="spellEnd"/>
      <w:r w:rsidRPr="003E2D15">
        <w:rPr>
          <w:rFonts w:ascii="Times New Roman" w:eastAsia="Times New Roman" w:hAnsi="Times New Roman" w:cs="Times New Roman"/>
          <w:sz w:val="28"/>
          <w:szCs w:val="28"/>
        </w:rPr>
        <w:t xml:space="preserve"> </w:t>
      </w:r>
      <w:r w:rsidRPr="00362906">
        <w:rPr>
          <w:rFonts w:ascii="Times New Roman" w:eastAsia="Times New Roman" w:hAnsi="Times New Roman" w:cs="Times New Roman"/>
          <w:sz w:val="28"/>
          <w:szCs w:val="28"/>
          <w:lang w:val="uk-UA"/>
        </w:rPr>
        <w:t xml:space="preserve"> </w:t>
      </w:r>
      <w:proofErr w:type="spellStart"/>
      <w:r w:rsidRPr="003E2D15">
        <w:rPr>
          <w:rFonts w:ascii="Times New Roman" w:eastAsia="Times New Roman" w:hAnsi="Times New Roman" w:cs="Times New Roman"/>
          <w:sz w:val="28"/>
          <w:szCs w:val="28"/>
        </w:rPr>
        <w:t>інфраструктури</w:t>
      </w:r>
      <w:proofErr w:type="spellEnd"/>
      <w:r w:rsidRPr="003E2D15">
        <w:rPr>
          <w:rFonts w:ascii="Times New Roman" w:eastAsia="Times New Roman" w:hAnsi="Times New Roman" w:cs="Times New Roman"/>
          <w:sz w:val="28"/>
          <w:szCs w:val="28"/>
        </w:rPr>
        <w:t>;</w:t>
      </w:r>
    </w:p>
    <w:p w:rsidR="003E2D15" w:rsidRPr="00362906" w:rsidRDefault="003E2D15" w:rsidP="00BD551E">
      <w:pPr>
        <w:pStyle w:val="a5"/>
        <w:numPr>
          <w:ilvl w:val="0"/>
          <w:numId w:val="3"/>
        </w:numPr>
        <w:spacing w:after="0" w:line="360" w:lineRule="auto"/>
        <w:ind w:left="0" w:firstLine="851"/>
        <w:jc w:val="both"/>
        <w:rPr>
          <w:rFonts w:ascii="Times New Roman" w:hAnsi="Times New Roman" w:cs="Times New Roman"/>
          <w:sz w:val="28"/>
          <w:szCs w:val="28"/>
        </w:rPr>
      </w:pPr>
      <w:r w:rsidRPr="00362906">
        <w:rPr>
          <w:rFonts w:ascii="Times New Roman" w:hAnsi="Times New Roman" w:cs="Times New Roman"/>
          <w:sz w:val="28"/>
          <w:szCs w:val="28"/>
          <w:lang w:val="uk-UA"/>
        </w:rPr>
        <w:t>збільшенням доходів та середнього рівня проживання при невисоких затратах;</w:t>
      </w:r>
    </w:p>
    <w:p w:rsidR="00BD551E" w:rsidRPr="00362906" w:rsidRDefault="003E2D15" w:rsidP="00BD551E">
      <w:pPr>
        <w:pStyle w:val="a5"/>
        <w:numPr>
          <w:ilvl w:val="0"/>
          <w:numId w:val="3"/>
        </w:numPr>
        <w:spacing w:after="0" w:line="360" w:lineRule="auto"/>
        <w:ind w:left="0" w:firstLine="851"/>
        <w:jc w:val="both"/>
        <w:rPr>
          <w:rFonts w:ascii="Times New Roman" w:hAnsi="Times New Roman" w:cs="Times New Roman"/>
          <w:sz w:val="28"/>
          <w:szCs w:val="28"/>
        </w:rPr>
      </w:pPr>
      <w:r w:rsidRPr="00362906">
        <w:rPr>
          <w:rFonts w:ascii="Times New Roman" w:hAnsi="Times New Roman" w:cs="Times New Roman"/>
          <w:sz w:val="28"/>
          <w:szCs w:val="28"/>
          <w:lang w:val="uk-UA"/>
        </w:rPr>
        <w:t xml:space="preserve">можливістю реалізувати </w:t>
      </w:r>
      <w:r w:rsidR="00BD551E" w:rsidRPr="00362906">
        <w:rPr>
          <w:rFonts w:ascii="Times New Roman" w:hAnsi="Times New Roman" w:cs="Times New Roman"/>
          <w:sz w:val="28"/>
          <w:szCs w:val="28"/>
          <w:lang w:val="uk-UA"/>
        </w:rPr>
        <w:t>місцеву продукцію туристам, отримуючи від цього дохід;</w:t>
      </w:r>
    </w:p>
    <w:p w:rsidR="00BD551E" w:rsidRPr="00BD551E" w:rsidRDefault="00BD551E" w:rsidP="00BD551E">
      <w:pPr>
        <w:numPr>
          <w:ilvl w:val="0"/>
          <w:numId w:val="3"/>
        </w:numPr>
        <w:shd w:val="clear" w:color="auto" w:fill="FFFFFF"/>
        <w:spacing w:after="0" w:line="360" w:lineRule="auto"/>
        <w:ind w:left="0" w:firstLine="993"/>
        <w:jc w:val="both"/>
        <w:rPr>
          <w:rFonts w:ascii="Times New Roman" w:eastAsia="Times New Roman" w:hAnsi="Times New Roman" w:cs="Times New Roman"/>
          <w:sz w:val="28"/>
          <w:szCs w:val="28"/>
        </w:rPr>
      </w:pPr>
      <w:r w:rsidRPr="00362906">
        <w:rPr>
          <w:rFonts w:ascii="Times New Roman" w:eastAsia="Times New Roman" w:hAnsi="Times New Roman" w:cs="Times New Roman"/>
          <w:sz w:val="28"/>
          <w:szCs w:val="28"/>
          <w:lang w:val="uk-UA"/>
        </w:rPr>
        <w:t xml:space="preserve">організацію та збільшення </w:t>
      </w:r>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охорони</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місцевих</w:t>
      </w:r>
      <w:proofErr w:type="spellEnd"/>
      <w:r w:rsidRPr="00BD551E">
        <w:rPr>
          <w:rFonts w:ascii="Times New Roman" w:eastAsia="Times New Roman" w:hAnsi="Times New Roman" w:cs="Times New Roman"/>
          <w:sz w:val="28"/>
          <w:szCs w:val="28"/>
        </w:rPr>
        <w:t xml:space="preserve"> </w:t>
      </w:r>
      <w:r w:rsidRPr="00362906">
        <w:rPr>
          <w:rFonts w:ascii="Times New Roman" w:eastAsia="Times New Roman" w:hAnsi="Times New Roman" w:cs="Times New Roman"/>
          <w:sz w:val="28"/>
          <w:szCs w:val="28"/>
          <w:lang w:val="uk-UA"/>
        </w:rPr>
        <w:t xml:space="preserve">історичних </w:t>
      </w:r>
      <w:proofErr w:type="spellStart"/>
      <w:r w:rsidRPr="00BD551E">
        <w:rPr>
          <w:rFonts w:ascii="Times New Roman" w:eastAsia="Times New Roman" w:hAnsi="Times New Roman" w:cs="Times New Roman"/>
          <w:sz w:val="28"/>
          <w:szCs w:val="28"/>
        </w:rPr>
        <w:t>пам’яток</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збереження</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місцевих</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звичаїв</w:t>
      </w:r>
      <w:proofErr w:type="spellEnd"/>
      <w:r w:rsidRPr="00362906">
        <w:rPr>
          <w:rFonts w:ascii="Times New Roman" w:eastAsia="Times New Roman" w:hAnsi="Times New Roman" w:cs="Times New Roman"/>
          <w:sz w:val="28"/>
          <w:szCs w:val="28"/>
          <w:lang w:val="uk-UA"/>
        </w:rPr>
        <w:t xml:space="preserve"> та традицій</w:t>
      </w:r>
      <w:r w:rsidRPr="00BD551E">
        <w:rPr>
          <w:rFonts w:ascii="Times New Roman" w:eastAsia="Times New Roman" w:hAnsi="Times New Roman" w:cs="Times New Roman"/>
          <w:sz w:val="28"/>
          <w:szCs w:val="28"/>
        </w:rPr>
        <w:t xml:space="preserve">, фольклору, </w:t>
      </w:r>
      <w:proofErr w:type="spellStart"/>
      <w:r w:rsidRPr="00BD551E">
        <w:rPr>
          <w:rFonts w:ascii="Times New Roman" w:eastAsia="Times New Roman" w:hAnsi="Times New Roman" w:cs="Times New Roman"/>
          <w:sz w:val="28"/>
          <w:szCs w:val="28"/>
        </w:rPr>
        <w:t>народних</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промислів</w:t>
      </w:r>
      <w:proofErr w:type="spellEnd"/>
      <w:r w:rsidRPr="00BD551E">
        <w:rPr>
          <w:rFonts w:ascii="Times New Roman" w:eastAsia="Times New Roman" w:hAnsi="Times New Roman" w:cs="Times New Roman"/>
          <w:sz w:val="28"/>
          <w:szCs w:val="28"/>
        </w:rPr>
        <w:t>;</w:t>
      </w:r>
    </w:p>
    <w:p w:rsidR="00BD551E" w:rsidRPr="002C569A" w:rsidRDefault="00BD551E" w:rsidP="00BD551E">
      <w:pPr>
        <w:numPr>
          <w:ilvl w:val="0"/>
          <w:numId w:val="3"/>
        </w:numPr>
        <w:shd w:val="clear" w:color="auto" w:fill="FFFFFF"/>
        <w:spacing w:after="0" w:line="360" w:lineRule="auto"/>
        <w:ind w:left="0" w:firstLine="851"/>
        <w:jc w:val="both"/>
        <w:rPr>
          <w:rFonts w:ascii="Times New Roman" w:eastAsia="Times New Roman" w:hAnsi="Times New Roman" w:cs="Times New Roman"/>
          <w:sz w:val="28"/>
          <w:szCs w:val="28"/>
        </w:rPr>
      </w:pPr>
      <w:proofErr w:type="spellStart"/>
      <w:proofErr w:type="gramStart"/>
      <w:r w:rsidRPr="00BD551E">
        <w:rPr>
          <w:rFonts w:ascii="Times New Roman" w:eastAsia="Times New Roman" w:hAnsi="Times New Roman" w:cs="Times New Roman"/>
          <w:sz w:val="28"/>
          <w:szCs w:val="28"/>
        </w:rPr>
        <w:t>п</w:t>
      </w:r>
      <w:proofErr w:type="gramEnd"/>
      <w:r w:rsidRPr="00BD551E">
        <w:rPr>
          <w:rFonts w:ascii="Times New Roman" w:eastAsia="Times New Roman" w:hAnsi="Times New Roman" w:cs="Times New Roman"/>
          <w:sz w:val="28"/>
          <w:szCs w:val="28"/>
        </w:rPr>
        <w:t>ідвищення</w:t>
      </w:r>
      <w:proofErr w:type="spellEnd"/>
      <w:r w:rsidRPr="00BD551E">
        <w:rPr>
          <w:rFonts w:ascii="Times New Roman" w:eastAsia="Times New Roman" w:hAnsi="Times New Roman" w:cs="Times New Roman"/>
          <w:sz w:val="28"/>
          <w:szCs w:val="28"/>
        </w:rPr>
        <w:t xml:space="preserve"> культурно</w:t>
      </w:r>
      <w:r w:rsidRPr="00362906">
        <w:rPr>
          <w:rFonts w:ascii="Times New Roman" w:eastAsia="Times New Roman" w:hAnsi="Times New Roman" w:cs="Times New Roman"/>
          <w:sz w:val="28"/>
          <w:szCs w:val="28"/>
          <w:lang w:val="uk-UA"/>
        </w:rPr>
        <w:t xml:space="preserve">го та </w:t>
      </w:r>
      <w:proofErr w:type="spellStart"/>
      <w:r w:rsidRPr="00BD551E">
        <w:rPr>
          <w:rFonts w:ascii="Times New Roman" w:eastAsia="Times New Roman" w:hAnsi="Times New Roman" w:cs="Times New Roman"/>
          <w:sz w:val="28"/>
          <w:szCs w:val="28"/>
        </w:rPr>
        <w:t>освітнього</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рівня</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сільського</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населення</w:t>
      </w:r>
      <w:proofErr w:type="spellEnd"/>
      <w:r w:rsidRPr="00BD551E">
        <w:rPr>
          <w:rFonts w:ascii="Times New Roman" w:eastAsia="Times New Roman" w:hAnsi="Times New Roman" w:cs="Times New Roman"/>
          <w:sz w:val="28"/>
          <w:szCs w:val="28"/>
        </w:rPr>
        <w:t xml:space="preserve"> </w:t>
      </w:r>
      <w:proofErr w:type="spellStart"/>
      <w:r w:rsidRPr="00BD551E">
        <w:rPr>
          <w:rFonts w:ascii="Times New Roman" w:eastAsia="Times New Roman" w:hAnsi="Times New Roman" w:cs="Times New Roman"/>
          <w:sz w:val="28"/>
          <w:szCs w:val="28"/>
        </w:rPr>
        <w:t>тощо</w:t>
      </w:r>
      <w:proofErr w:type="spellEnd"/>
      <w:r w:rsidRPr="00BD551E">
        <w:rPr>
          <w:rFonts w:ascii="Times New Roman" w:eastAsia="Times New Roman" w:hAnsi="Times New Roman" w:cs="Times New Roman"/>
          <w:sz w:val="28"/>
          <w:szCs w:val="28"/>
        </w:rPr>
        <w:t>.</w:t>
      </w:r>
    </w:p>
    <w:p w:rsidR="002C569A" w:rsidRPr="002C569A" w:rsidRDefault="002C569A" w:rsidP="002C569A">
      <w:pPr>
        <w:shd w:val="clear" w:color="auto" w:fill="FFFFFF"/>
        <w:spacing w:after="0" w:line="360" w:lineRule="auto"/>
        <w:ind w:firstLine="851"/>
        <w:jc w:val="both"/>
        <w:rPr>
          <w:rFonts w:ascii="Times New Roman" w:eastAsia="Times New Roman" w:hAnsi="Times New Roman" w:cs="Times New Roman"/>
          <w:sz w:val="28"/>
          <w:szCs w:val="28"/>
        </w:rPr>
      </w:pPr>
      <w:r w:rsidRPr="002C569A">
        <w:rPr>
          <w:rFonts w:ascii="Times New Roman" w:hAnsi="Times New Roman" w:cs="Times New Roman"/>
          <w:sz w:val="28"/>
          <w:szCs w:val="28"/>
        </w:rPr>
        <w:t xml:space="preserve">У </w:t>
      </w:r>
      <w:proofErr w:type="spellStart"/>
      <w:proofErr w:type="gramStart"/>
      <w:r w:rsidRPr="002C569A">
        <w:rPr>
          <w:rFonts w:ascii="Times New Roman" w:hAnsi="Times New Roman" w:cs="Times New Roman"/>
          <w:sz w:val="28"/>
          <w:szCs w:val="28"/>
        </w:rPr>
        <w:t>св</w:t>
      </w:r>
      <w:proofErr w:type="gramEnd"/>
      <w:r w:rsidRPr="002C569A">
        <w:rPr>
          <w:rFonts w:ascii="Times New Roman" w:hAnsi="Times New Roman" w:cs="Times New Roman"/>
          <w:sz w:val="28"/>
          <w:szCs w:val="28"/>
        </w:rPr>
        <w:t>іті</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сільський</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зелений</w:t>
      </w:r>
      <w:proofErr w:type="spellEnd"/>
      <w:r w:rsidRPr="002C569A">
        <w:rPr>
          <w:rFonts w:ascii="Times New Roman" w:hAnsi="Times New Roman" w:cs="Times New Roman"/>
          <w:sz w:val="28"/>
          <w:szCs w:val="28"/>
        </w:rPr>
        <w:t xml:space="preserve"> туризм </w:t>
      </w:r>
      <w:proofErr w:type="spellStart"/>
      <w:r w:rsidRPr="002C569A">
        <w:rPr>
          <w:rFonts w:ascii="Times New Roman" w:hAnsi="Times New Roman" w:cs="Times New Roman"/>
          <w:sz w:val="28"/>
          <w:szCs w:val="28"/>
        </w:rPr>
        <w:t>розглядається</w:t>
      </w:r>
      <w:proofErr w:type="spellEnd"/>
      <w:r w:rsidRPr="002C569A">
        <w:rPr>
          <w:rFonts w:ascii="Times New Roman" w:hAnsi="Times New Roman" w:cs="Times New Roman"/>
          <w:sz w:val="28"/>
          <w:szCs w:val="28"/>
        </w:rPr>
        <w:t xml:space="preserve"> як альтернатива </w:t>
      </w:r>
      <w:proofErr w:type="spellStart"/>
      <w:r w:rsidRPr="002C569A">
        <w:rPr>
          <w:rFonts w:ascii="Times New Roman" w:hAnsi="Times New Roman" w:cs="Times New Roman"/>
          <w:sz w:val="28"/>
          <w:szCs w:val="28"/>
        </w:rPr>
        <w:t>сільському</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господарству</w:t>
      </w:r>
      <w:proofErr w:type="spellEnd"/>
      <w:r w:rsidRPr="002C569A">
        <w:rPr>
          <w:rFonts w:ascii="Times New Roman" w:hAnsi="Times New Roman" w:cs="Times New Roman"/>
          <w:sz w:val="28"/>
          <w:szCs w:val="28"/>
        </w:rPr>
        <w:t xml:space="preserve"> за </w:t>
      </w:r>
      <w:proofErr w:type="spellStart"/>
      <w:r w:rsidRPr="002C569A">
        <w:rPr>
          <w:rFonts w:ascii="Times New Roman" w:hAnsi="Times New Roman" w:cs="Times New Roman"/>
          <w:sz w:val="28"/>
          <w:szCs w:val="28"/>
        </w:rPr>
        <w:t>розмірами</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отриманих</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прибутків</w:t>
      </w:r>
      <w:proofErr w:type="spellEnd"/>
      <w:r w:rsidRPr="002C569A">
        <w:rPr>
          <w:rFonts w:ascii="Times New Roman" w:hAnsi="Times New Roman" w:cs="Times New Roman"/>
          <w:sz w:val="28"/>
          <w:szCs w:val="28"/>
        </w:rPr>
        <w:t xml:space="preserve">. До того ж, </w:t>
      </w:r>
      <w:proofErr w:type="spellStart"/>
      <w:r w:rsidRPr="002C569A">
        <w:rPr>
          <w:rFonts w:ascii="Times New Roman" w:hAnsi="Times New Roman" w:cs="Times New Roman"/>
          <w:sz w:val="28"/>
          <w:szCs w:val="28"/>
        </w:rPr>
        <w:t>розвиток</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інфраструктури</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сільського</w:t>
      </w:r>
      <w:proofErr w:type="spellEnd"/>
      <w:r w:rsidRPr="002C569A">
        <w:rPr>
          <w:rFonts w:ascii="Times New Roman" w:hAnsi="Times New Roman" w:cs="Times New Roman"/>
          <w:sz w:val="28"/>
          <w:szCs w:val="28"/>
        </w:rPr>
        <w:t xml:space="preserve"> туризму не </w:t>
      </w:r>
      <w:proofErr w:type="spellStart"/>
      <w:r w:rsidRPr="002C569A">
        <w:rPr>
          <w:rFonts w:ascii="Times New Roman" w:hAnsi="Times New Roman" w:cs="Times New Roman"/>
          <w:sz w:val="28"/>
          <w:szCs w:val="28"/>
        </w:rPr>
        <w:t>вимагає</w:t>
      </w:r>
      <w:proofErr w:type="spellEnd"/>
      <w:r w:rsidRPr="002C569A">
        <w:rPr>
          <w:rFonts w:ascii="Times New Roman" w:hAnsi="Times New Roman" w:cs="Times New Roman"/>
          <w:sz w:val="28"/>
          <w:szCs w:val="28"/>
        </w:rPr>
        <w:t xml:space="preserve"> таких </w:t>
      </w:r>
      <w:proofErr w:type="spellStart"/>
      <w:r w:rsidRPr="002C569A">
        <w:rPr>
          <w:rFonts w:ascii="Times New Roman" w:hAnsi="Times New Roman" w:cs="Times New Roman"/>
          <w:sz w:val="28"/>
          <w:szCs w:val="28"/>
        </w:rPr>
        <w:t>значних</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капіталовкладень</w:t>
      </w:r>
      <w:proofErr w:type="spellEnd"/>
      <w:r w:rsidRPr="002C569A">
        <w:rPr>
          <w:rFonts w:ascii="Times New Roman" w:hAnsi="Times New Roman" w:cs="Times New Roman"/>
          <w:sz w:val="28"/>
          <w:szCs w:val="28"/>
        </w:rPr>
        <w:t xml:space="preserve">, як </w:t>
      </w:r>
      <w:proofErr w:type="spellStart"/>
      <w:r w:rsidRPr="002C569A">
        <w:rPr>
          <w:rFonts w:ascii="Times New Roman" w:hAnsi="Times New Roman" w:cs="Times New Roman"/>
          <w:sz w:val="28"/>
          <w:szCs w:val="28"/>
        </w:rPr>
        <w:t>інші</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види</w:t>
      </w:r>
      <w:proofErr w:type="spellEnd"/>
      <w:r w:rsidRPr="002C569A">
        <w:rPr>
          <w:rFonts w:ascii="Times New Roman" w:hAnsi="Times New Roman" w:cs="Times New Roman"/>
          <w:sz w:val="28"/>
          <w:szCs w:val="28"/>
        </w:rPr>
        <w:t xml:space="preserve"> туризму і </w:t>
      </w:r>
      <w:proofErr w:type="spellStart"/>
      <w:r w:rsidRPr="002C569A">
        <w:rPr>
          <w:rFonts w:ascii="Times New Roman" w:hAnsi="Times New Roman" w:cs="Times New Roman"/>
          <w:sz w:val="28"/>
          <w:szCs w:val="28"/>
        </w:rPr>
        <w:t>може</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здійснюватися</w:t>
      </w:r>
      <w:proofErr w:type="spellEnd"/>
      <w:r w:rsidRPr="002C569A">
        <w:rPr>
          <w:rFonts w:ascii="Times New Roman" w:hAnsi="Times New Roman" w:cs="Times New Roman"/>
          <w:sz w:val="28"/>
          <w:szCs w:val="28"/>
        </w:rPr>
        <w:t xml:space="preserve"> за </w:t>
      </w:r>
      <w:proofErr w:type="spellStart"/>
      <w:r w:rsidRPr="002C569A">
        <w:rPr>
          <w:rFonts w:ascii="Times New Roman" w:hAnsi="Times New Roman" w:cs="Times New Roman"/>
          <w:sz w:val="28"/>
          <w:szCs w:val="28"/>
        </w:rPr>
        <w:t>рахунок</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коштів</w:t>
      </w:r>
      <w:proofErr w:type="spellEnd"/>
      <w:r w:rsidRPr="002C569A">
        <w:rPr>
          <w:rFonts w:ascii="Times New Roman" w:hAnsi="Times New Roman" w:cs="Times New Roman"/>
          <w:sz w:val="28"/>
          <w:szCs w:val="28"/>
        </w:rPr>
        <w:t xml:space="preserve"> самих селян без </w:t>
      </w:r>
      <w:proofErr w:type="spellStart"/>
      <w:r w:rsidRPr="002C569A">
        <w:rPr>
          <w:rFonts w:ascii="Times New Roman" w:hAnsi="Times New Roman" w:cs="Times New Roman"/>
          <w:sz w:val="28"/>
          <w:szCs w:val="28"/>
        </w:rPr>
        <w:t>додаткових</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інвестицій</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Скорочення</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міграціїз</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сіл</w:t>
      </w:r>
      <w:proofErr w:type="spellEnd"/>
      <w:r w:rsidRPr="002C569A">
        <w:rPr>
          <w:rFonts w:ascii="Times New Roman" w:hAnsi="Times New Roman" w:cs="Times New Roman"/>
          <w:sz w:val="28"/>
          <w:szCs w:val="28"/>
        </w:rPr>
        <w:t xml:space="preserve"> до </w:t>
      </w:r>
      <w:proofErr w:type="spellStart"/>
      <w:r w:rsidRPr="002C569A">
        <w:rPr>
          <w:rFonts w:ascii="Times New Roman" w:hAnsi="Times New Roman" w:cs="Times New Roman"/>
          <w:sz w:val="28"/>
          <w:szCs w:val="28"/>
        </w:rPr>
        <w:t>мі</w:t>
      </w:r>
      <w:proofErr w:type="gramStart"/>
      <w:r w:rsidRPr="002C569A">
        <w:rPr>
          <w:rFonts w:ascii="Times New Roman" w:hAnsi="Times New Roman" w:cs="Times New Roman"/>
          <w:sz w:val="28"/>
          <w:szCs w:val="28"/>
        </w:rPr>
        <w:t>ст</w:t>
      </w:r>
      <w:proofErr w:type="spellEnd"/>
      <w:proofErr w:type="gram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надасть</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змогу</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заощадити</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значні</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фінансові</w:t>
      </w:r>
      <w:proofErr w:type="spellEnd"/>
      <w:r w:rsidRPr="002C569A">
        <w:rPr>
          <w:rFonts w:ascii="Times New Roman" w:hAnsi="Times New Roman" w:cs="Times New Roman"/>
          <w:sz w:val="28"/>
          <w:szCs w:val="28"/>
        </w:rPr>
        <w:t xml:space="preserve"> й </w:t>
      </w:r>
      <w:proofErr w:type="spellStart"/>
      <w:r w:rsidRPr="002C569A">
        <w:rPr>
          <w:rFonts w:ascii="Times New Roman" w:hAnsi="Times New Roman" w:cs="Times New Roman"/>
          <w:sz w:val="28"/>
          <w:szCs w:val="28"/>
        </w:rPr>
        <w:t>матеріальні</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ресурси</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адже</w:t>
      </w:r>
      <w:proofErr w:type="spellEnd"/>
      <w:r w:rsidRPr="002C569A">
        <w:rPr>
          <w:rFonts w:ascii="Times New Roman" w:hAnsi="Times New Roman" w:cs="Times New Roman"/>
          <w:sz w:val="28"/>
          <w:szCs w:val="28"/>
        </w:rPr>
        <w:t xml:space="preserve">, за </w:t>
      </w:r>
      <w:proofErr w:type="spellStart"/>
      <w:r w:rsidRPr="002C569A">
        <w:rPr>
          <w:rFonts w:ascii="Times New Roman" w:hAnsi="Times New Roman" w:cs="Times New Roman"/>
          <w:sz w:val="28"/>
          <w:szCs w:val="28"/>
        </w:rPr>
        <w:t>підрахунками</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експертів</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Європейського</w:t>
      </w:r>
      <w:proofErr w:type="spellEnd"/>
      <w:r w:rsidRPr="002C569A">
        <w:rPr>
          <w:rFonts w:ascii="Times New Roman" w:hAnsi="Times New Roman" w:cs="Times New Roman"/>
          <w:sz w:val="28"/>
          <w:szCs w:val="28"/>
        </w:rPr>
        <w:t xml:space="preserve"> банку </w:t>
      </w:r>
      <w:proofErr w:type="spellStart"/>
      <w:r w:rsidRPr="002C569A">
        <w:rPr>
          <w:rFonts w:ascii="Times New Roman" w:hAnsi="Times New Roman" w:cs="Times New Roman"/>
          <w:sz w:val="28"/>
          <w:szCs w:val="28"/>
        </w:rPr>
        <w:t>реконструкції</w:t>
      </w:r>
      <w:proofErr w:type="spellEnd"/>
      <w:r w:rsidRPr="002C569A">
        <w:rPr>
          <w:rFonts w:ascii="Times New Roman" w:hAnsi="Times New Roman" w:cs="Times New Roman"/>
          <w:sz w:val="28"/>
          <w:szCs w:val="28"/>
        </w:rPr>
        <w:t xml:space="preserve"> та </w:t>
      </w:r>
      <w:proofErr w:type="spellStart"/>
      <w:r w:rsidRPr="002C569A">
        <w:rPr>
          <w:rFonts w:ascii="Times New Roman" w:hAnsi="Times New Roman" w:cs="Times New Roman"/>
          <w:sz w:val="28"/>
          <w:szCs w:val="28"/>
        </w:rPr>
        <w:t>розвитку</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облаштування</w:t>
      </w:r>
      <w:proofErr w:type="spellEnd"/>
      <w:r w:rsidRPr="002C569A">
        <w:rPr>
          <w:rFonts w:ascii="Times New Roman" w:hAnsi="Times New Roman" w:cs="Times New Roman"/>
          <w:sz w:val="28"/>
          <w:szCs w:val="28"/>
        </w:rPr>
        <w:t xml:space="preserve"> в </w:t>
      </w:r>
      <w:proofErr w:type="spellStart"/>
      <w:r w:rsidRPr="002C569A">
        <w:rPr>
          <w:rFonts w:ascii="Times New Roman" w:hAnsi="Times New Roman" w:cs="Times New Roman"/>
          <w:sz w:val="28"/>
          <w:szCs w:val="28"/>
        </w:rPr>
        <w:t>місті</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вихідця</w:t>
      </w:r>
      <w:proofErr w:type="spellEnd"/>
      <w:r w:rsidRPr="002C569A">
        <w:rPr>
          <w:rFonts w:ascii="Times New Roman" w:hAnsi="Times New Roman" w:cs="Times New Roman"/>
          <w:sz w:val="28"/>
          <w:szCs w:val="28"/>
        </w:rPr>
        <w:t xml:space="preserve"> з </w:t>
      </w:r>
      <w:proofErr w:type="spellStart"/>
      <w:r w:rsidRPr="002C569A">
        <w:rPr>
          <w:rFonts w:ascii="Times New Roman" w:hAnsi="Times New Roman" w:cs="Times New Roman"/>
          <w:sz w:val="28"/>
          <w:szCs w:val="28"/>
        </w:rPr>
        <w:t>сільської</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місцевості</w:t>
      </w:r>
      <w:proofErr w:type="spellEnd"/>
      <w:r w:rsidRPr="002C569A">
        <w:rPr>
          <w:rFonts w:ascii="Times New Roman" w:hAnsi="Times New Roman" w:cs="Times New Roman"/>
          <w:sz w:val="28"/>
          <w:szCs w:val="28"/>
        </w:rPr>
        <w:t xml:space="preserve"> в 20 </w:t>
      </w:r>
      <w:proofErr w:type="spellStart"/>
      <w:r w:rsidRPr="002C569A">
        <w:rPr>
          <w:rFonts w:ascii="Times New Roman" w:hAnsi="Times New Roman" w:cs="Times New Roman"/>
          <w:sz w:val="28"/>
          <w:szCs w:val="28"/>
        </w:rPr>
        <w:t>разів</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дорожче</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ніж</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створення</w:t>
      </w:r>
      <w:proofErr w:type="spellEnd"/>
      <w:r w:rsidRPr="002C569A">
        <w:rPr>
          <w:rFonts w:ascii="Times New Roman" w:hAnsi="Times New Roman" w:cs="Times New Roman"/>
          <w:sz w:val="28"/>
          <w:szCs w:val="28"/>
        </w:rPr>
        <w:t xml:space="preserve"> умов для </w:t>
      </w:r>
      <w:proofErr w:type="spellStart"/>
      <w:r w:rsidRPr="002C569A">
        <w:rPr>
          <w:rFonts w:ascii="Times New Roman" w:hAnsi="Times New Roman" w:cs="Times New Roman"/>
          <w:sz w:val="28"/>
          <w:szCs w:val="28"/>
        </w:rPr>
        <w:t>його</w:t>
      </w:r>
      <w:proofErr w:type="spellEnd"/>
      <w:r w:rsidRPr="002C569A">
        <w:rPr>
          <w:rFonts w:ascii="Times New Roman" w:hAnsi="Times New Roman" w:cs="Times New Roman"/>
          <w:sz w:val="28"/>
          <w:szCs w:val="28"/>
        </w:rPr>
        <w:t xml:space="preserve"> </w:t>
      </w:r>
      <w:proofErr w:type="spellStart"/>
      <w:r w:rsidRPr="002C569A">
        <w:rPr>
          <w:rFonts w:ascii="Times New Roman" w:hAnsi="Times New Roman" w:cs="Times New Roman"/>
          <w:sz w:val="28"/>
          <w:szCs w:val="28"/>
        </w:rPr>
        <w:t>життя</w:t>
      </w:r>
      <w:proofErr w:type="spellEnd"/>
      <w:r w:rsidRPr="002C569A">
        <w:rPr>
          <w:rFonts w:ascii="Times New Roman" w:hAnsi="Times New Roman" w:cs="Times New Roman"/>
          <w:sz w:val="28"/>
          <w:szCs w:val="28"/>
        </w:rPr>
        <w:t xml:space="preserve"> і </w:t>
      </w:r>
      <w:proofErr w:type="spellStart"/>
      <w:r w:rsidRPr="002C569A">
        <w:rPr>
          <w:rFonts w:ascii="Times New Roman" w:hAnsi="Times New Roman" w:cs="Times New Roman"/>
          <w:sz w:val="28"/>
          <w:szCs w:val="28"/>
        </w:rPr>
        <w:t>ро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боти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селі</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8</w:t>
      </w:r>
      <w:r w:rsidRPr="002C569A">
        <w:rPr>
          <w:rFonts w:ascii="Times New Roman" w:hAnsi="Times New Roman" w:cs="Times New Roman"/>
          <w:sz w:val="28"/>
          <w:szCs w:val="28"/>
        </w:rPr>
        <w:t>].</w:t>
      </w:r>
    </w:p>
    <w:p w:rsidR="00BD551E" w:rsidRPr="00362906" w:rsidRDefault="00BD551E" w:rsidP="00BD551E">
      <w:pPr>
        <w:shd w:val="clear" w:color="auto" w:fill="FFFFFF"/>
        <w:spacing w:after="0" w:line="360" w:lineRule="auto"/>
        <w:ind w:firstLine="851"/>
        <w:jc w:val="both"/>
        <w:rPr>
          <w:rFonts w:ascii="Times New Roman" w:hAnsi="Times New Roman" w:cs="Times New Roman"/>
          <w:sz w:val="28"/>
          <w:szCs w:val="28"/>
          <w:shd w:val="clear" w:color="auto" w:fill="FFFFFF"/>
          <w:lang w:val="uk-UA"/>
        </w:rPr>
      </w:pPr>
      <w:r w:rsidRPr="00362906">
        <w:rPr>
          <w:rFonts w:ascii="Times New Roman" w:hAnsi="Times New Roman" w:cs="Times New Roman"/>
          <w:sz w:val="28"/>
          <w:szCs w:val="28"/>
          <w:shd w:val="clear" w:color="auto" w:fill="FFFFFF"/>
          <w:lang w:val="uk-UA"/>
        </w:rPr>
        <w:t>З</w:t>
      </w:r>
      <w:proofErr w:type="spellStart"/>
      <w:r w:rsidRPr="00362906">
        <w:rPr>
          <w:rFonts w:ascii="Times New Roman" w:hAnsi="Times New Roman" w:cs="Times New Roman"/>
          <w:sz w:val="28"/>
          <w:szCs w:val="28"/>
          <w:shd w:val="clear" w:color="auto" w:fill="FFFFFF"/>
        </w:rPr>
        <w:t>авдяки</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використанню</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такої</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форми</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відпочинку</w:t>
      </w:r>
      <w:proofErr w:type="spellEnd"/>
      <w:r w:rsidRPr="00362906">
        <w:rPr>
          <w:rFonts w:ascii="Times New Roman" w:hAnsi="Times New Roman" w:cs="Times New Roman"/>
          <w:sz w:val="28"/>
          <w:szCs w:val="28"/>
          <w:shd w:val="clear" w:color="auto" w:fill="FFFFFF"/>
          <w:lang w:val="uk-UA"/>
        </w:rPr>
        <w:t>, як зелений туризм,</w:t>
      </w:r>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багато</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країн</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Західної</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Європи</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зробили</w:t>
      </w:r>
      <w:proofErr w:type="spellEnd"/>
      <w:r w:rsidRPr="00362906">
        <w:rPr>
          <w:rFonts w:ascii="Times New Roman" w:hAnsi="Times New Roman" w:cs="Times New Roman"/>
          <w:sz w:val="28"/>
          <w:szCs w:val="28"/>
          <w:shd w:val="clear" w:color="auto" w:fill="FFFFFF"/>
        </w:rPr>
        <w:t xml:space="preserve"> </w:t>
      </w:r>
      <w:r w:rsidRPr="00362906">
        <w:rPr>
          <w:rFonts w:ascii="Times New Roman" w:hAnsi="Times New Roman" w:cs="Times New Roman"/>
          <w:sz w:val="28"/>
          <w:szCs w:val="28"/>
          <w:shd w:val="clear" w:color="auto" w:fill="FFFFFF"/>
          <w:lang w:val="uk-UA"/>
        </w:rPr>
        <w:t>гігантський</w:t>
      </w:r>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крок</w:t>
      </w:r>
      <w:proofErr w:type="spellEnd"/>
      <w:r w:rsidRPr="00362906">
        <w:rPr>
          <w:rFonts w:ascii="Times New Roman" w:hAnsi="Times New Roman" w:cs="Times New Roman"/>
          <w:sz w:val="28"/>
          <w:szCs w:val="28"/>
          <w:shd w:val="clear" w:color="auto" w:fill="FFFFFF"/>
        </w:rPr>
        <w:t xml:space="preserve"> у </w:t>
      </w:r>
      <w:proofErr w:type="spellStart"/>
      <w:r w:rsidRPr="00362906">
        <w:rPr>
          <w:rFonts w:ascii="Times New Roman" w:hAnsi="Times New Roman" w:cs="Times New Roman"/>
          <w:sz w:val="28"/>
          <w:szCs w:val="28"/>
          <w:shd w:val="clear" w:color="auto" w:fill="FFFFFF"/>
        </w:rPr>
        <w:t>розвитку</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економіки</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сільської</w:t>
      </w:r>
      <w:proofErr w:type="spellEnd"/>
      <w:r w:rsidRPr="00362906">
        <w:rPr>
          <w:rFonts w:ascii="Times New Roman" w:hAnsi="Times New Roman" w:cs="Times New Roman"/>
          <w:sz w:val="28"/>
          <w:szCs w:val="28"/>
          <w:shd w:val="clear" w:color="auto" w:fill="FFFFFF"/>
        </w:rPr>
        <w:t xml:space="preserve"> </w:t>
      </w:r>
      <w:proofErr w:type="spellStart"/>
      <w:r w:rsidRPr="00362906">
        <w:rPr>
          <w:rFonts w:ascii="Times New Roman" w:hAnsi="Times New Roman" w:cs="Times New Roman"/>
          <w:sz w:val="28"/>
          <w:szCs w:val="28"/>
          <w:shd w:val="clear" w:color="auto" w:fill="FFFFFF"/>
        </w:rPr>
        <w:t>місцевості</w:t>
      </w:r>
      <w:proofErr w:type="spellEnd"/>
      <w:r w:rsidRPr="00362906">
        <w:rPr>
          <w:rFonts w:ascii="Times New Roman" w:hAnsi="Times New Roman" w:cs="Times New Roman"/>
          <w:sz w:val="28"/>
          <w:szCs w:val="28"/>
          <w:shd w:val="clear" w:color="auto" w:fill="FFFFFF"/>
        </w:rPr>
        <w:t>.</w:t>
      </w:r>
    </w:p>
    <w:p w:rsidR="0050721F" w:rsidRPr="00362906" w:rsidRDefault="0050721F" w:rsidP="00BD551E">
      <w:pPr>
        <w:shd w:val="clear" w:color="auto" w:fill="FFFFFF"/>
        <w:spacing w:after="0" w:line="360" w:lineRule="auto"/>
        <w:ind w:firstLine="851"/>
        <w:jc w:val="both"/>
        <w:rPr>
          <w:rFonts w:ascii="Times New Roman" w:hAnsi="Times New Roman" w:cs="Times New Roman"/>
          <w:sz w:val="28"/>
          <w:szCs w:val="28"/>
          <w:shd w:val="clear" w:color="auto" w:fill="FFFFFF"/>
          <w:lang w:val="uk-UA"/>
        </w:rPr>
      </w:pPr>
      <w:r w:rsidRPr="00362906">
        <w:rPr>
          <w:rFonts w:ascii="Times New Roman" w:hAnsi="Times New Roman" w:cs="Times New Roman"/>
          <w:sz w:val="28"/>
          <w:szCs w:val="28"/>
          <w:shd w:val="clear" w:color="auto" w:fill="FFFFFF"/>
          <w:lang w:val="uk-UA"/>
        </w:rPr>
        <w:t>Розвиток сільського зеленого туризму в світі почався з другої половини 20 століття, коли в Англії та США була створена концепція «</w:t>
      </w:r>
      <w:proofErr w:type="spellStart"/>
      <w:r w:rsidRPr="00362906">
        <w:rPr>
          <w:rFonts w:ascii="Times New Roman" w:hAnsi="Times New Roman" w:cs="Times New Roman"/>
          <w:sz w:val="28"/>
          <w:szCs w:val="28"/>
          <w:shd w:val="clear" w:color="auto" w:fill="FFFFFF"/>
        </w:rPr>
        <w:t>Bed</w:t>
      </w:r>
      <w:proofErr w:type="spellEnd"/>
      <w:r w:rsidRPr="00362906">
        <w:rPr>
          <w:rFonts w:ascii="Times New Roman" w:hAnsi="Times New Roman" w:cs="Times New Roman"/>
          <w:sz w:val="28"/>
          <w:szCs w:val="28"/>
          <w:shd w:val="clear" w:color="auto" w:fill="FFFFFF"/>
          <w:lang w:val="uk-UA"/>
        </w:rPr>
        <w:t xml:space="preserve"> &amp; </w:t>
      </w:r>
      <w:proofErr w:type="spellStart"/>
      <w:r w:rsidRPr="00362906">
        <w:rPr>
          <w:rFonts w:ascii="Times New Roman" w:hAnsi="Times New Roman" w:cs="Times New Roman"/>
          <w:sz w:val="28"/>
          <w:szCs w:val="28"/>
          <w:shd w:val="clear" w:color="auto" w:fill="FFFFFF"/>
        </w:rPr>
        <w:lastRenderedPageBreak/>
        <w:t>Breakfast</w:t>
      </w:r>
      <w:proofErr w:type="spellEnd"/>
      <w:r w:rsidRPr="00362906">
        <w:rPr>
          <w:rFonts w:ascii="Times New Roman" w:hAnsi="Times New Roman" w:cs="Times New Roman"/>
          <w:sz w:val="28"/>
          <w:szCs w:val="28"/>
          <w:shd w:val="clear" w:color="auto" w:fill="FFFFFF"/>
          <w:lang w:val="uk-UA"/>
        </w:rPr>
        <w:t>» - проживання близько 7 діб в порожніх кімнатах будинків незалежно від їх розташування (табл. 1) [5].</w:t>
      </w:r>
    </w:p>
    <w:p w:rsidR="0050721F" w:rsidRPr="00362906" w:rsidRDefault="0050721F" w:rsidP="0050721F">
      <w:pPr>
        <w:shd w:val="clear" w:color="auto" w:fill="FFFFFF"/>
        <w:spacing w:after="0" w:line="360" w:lineRule="auto"/>
        <w:ind w:firstLine="851"/>
        <w:jc w:val="right"/>
        <w:rPr>
          <w:rFonts w:ascii="Times New Roman" w:hAnsi="Times New Roman" w:cs="Times New Roman"/>
          <w:bCs/>
          <w:i/>
          <w:sz w:val="28"/>
          <w:szCs w:val="28"/>
          <w:shd w:val="clear" w:color="auto" w:fill="FFFFFF"/>
          <w:lang w:val="uk-UA"/>
        </w:rPr>
      </w:pPr>
      <w:r w:rsidRPr="00362906">
        <w:rPr>
          <w:rFonts w:ascii="Times New Roman" w:hAnsi="Times New Roman" w:cs="Times New Roman"/>
          <w:bCs/>
          <w:i/>
          <w:sz w:val="28"/>
          <w:szCs w:val="28"/>
          <w:shd w:val="clear" w:color="auto" w:fill="FFFFFF"/>
          <w:lang w:val="uk-UA"/>
        </w:rPr>
        <w:t>Таблиця 1</w:t>
      </w:r>
    </w:p>
    <w:p w:rsidR="0050721F" w:rsidRPr="00362906" w:rsidRDefault="0050721F" w:rsidP="0050721F">
      <w:pPr>
        <w:shd w:val="clear" w:color="auto" w:fill="FFFFFF"/>
        <w:spacing w:after="0" w:line="360" w:lineRule="auto"/>
        <w:ind w:firstLine="851"/>
        <w:jc w:val="center"/>
        <w:rPr>
          <w:rFonts w:ascii="Times New Roman" w:hAnsi="Times New Roman" w:cs="Times New Roman"/>
          <w:bCs/>
          <w:sz w:val="28"/>
          <w:szCs w:val="28"/>
          <w:shd w:val="clear" w:color="auto" w:fill="FFFFFF"/>
          <w:lang w:val="uk-UA"/>
        </w:rPr>
      </w:pPr>
      <w:r w:rsidRPr="00362906">
        <w:rPr>
          <w:rFonts w:ascii="Times New Roman" w:hAnsi="Times New Roman" w:cs="Times New Roman"/>
          <w:bCs/>
          <w:sz w:val="28"/>
          <w:szCs w:val="28"/>
          <w:shd w:val="clear" w:color="auto" w:fill="FFFFFF"/>
          <w:lang w:val="uk-UA"/>
        </w:rPr>
        <w:t>Класифікація баз відпочинку, які належать до типу «</w:t>
      </w:r>
      <w:proofErr w:type="spellStart"/>
      <w:r w:rsidRPr="00362906">
        <w:rPr>
          <w:rFonts w:ascii="Times New Roman" w:hAnsi="Times New Roman" w:cs="Times New Roman"/>
          <w:bCs/>
          <w:sz w:val="28"/>
          <w:szCs w:val="28"/>
          <w:shd w:val="clear" w:color="auto" w:fill="FFFFFF"/>
          <w:lang w:val="uk-UA"/>
        </w:rPr>
        <w:t>Bed</w:t>
      </w:r>
      <w:proofErr w:type="spellEnd"/>
      <w:r w:rsidRPr="00362906">
        <w:rPr>
          <w:rFonts w:ascii="Times New Roman" w:hAnsi="Times New Roman" w:cs="Times New Roman"/>
          <w:bCs/>
          <w:sz w:val="28"/>
          <w:szCs w:val="28"/>
          <w:shd w:val="clear" w:color="auto" w:fill="FFFFFF"/>
          <w:lang w:val="uk-UA"/>
        </w:rPr>
        <w:t xml:space="preserve"> &amp; </w:t>
      </w:r>
      <w:proofErr w:type="spellStart"/>
      <w:r w:rsidRPr="00362906">
        <w:rPr>
          <w:rFonts w:ascii="Times New Roman" w:hAnsi="Times New Roman" w:cs="Times New Roman"/>
          <w:bCs/>
          <w:sz w:val="28"/>
          <w:szCs w:val="28"/>
          <w:shd w:val="clear" w:color="auto" w:fill="FFFFFF"/>
          <w:lang w:val="uk-UA"/>
        </w:rPr>
        <w:t>Breakfast</w:t>
      </w:r>
      <w:proofErr w:type="spellEnd"/>
      <w:r w:rsidRPr="00362906">
        <w:rPr>
          <w:rFonts w:ascii="Times New Roman" w:hAnsi="Times New Roman" w:cs="Times New Roman"/>
          <w:bCs/>
          <w:sz w:val="28"/>
          <w:szCs w:val="28"/>
          <w:shd w:val="clear" w:color="auto" w:fill="FFFFFF"/>
          <w:lang w:val="uk-UA"/>
        </w:rPr>
        <w:t>»</w:t>
      </w:r>
    </w:p>
    <w:tbl>
      <w:tblPr>
        <w:tblW w:w="9828" w:type="dxa"/>
        <w:shd w:val="clear" w:color="auto" w:fill="FFFFFF"/>
        <w:tblCellMar>
          <w:left w:w="0" w:type="dxa"/>
          <w:right w:w="0" w:type="dxa"/>
        </w:tblCellMar>
        <w:tblLook w:val="04A0" w:firstRow="1" w:lastRow="0" w:firstColumn="1" w:lastColumn="0" w:noHBand="0" w:noVBand="1"/>
      </w:tblPr>
      <w:tblGrid>
        <w:gridCol w:w="2628"/>
        <w:gridCol w:w="3752"/>
        <w:gridCol w:w="3448"/>
      </w:tblGrid>
      <w:tr w:rsidR="0050721F" w:rsidRPr="00174D1A" w:rsidTr="0050721F">
        <w:tc>
          <w:tcPr>
            <w:tcW w:w="2628"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Найменування</w:t>
            </w:r>
          </w:p>
        </w:tc>
        <w:tc>
          <w:tcPr>
            <w:tcW w:w="3752"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Характеристика</w:t>
            </w:r>
          </w:p>
        </w:tc>
        <w:tc>
          <w:tcPr>
            <w:tcW w:w="344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Особливість</w:t>
            </w:r>
          </w:p>
        </w:tc>
      </w:tr>
      <w:tr w:rsidR="0050721F" w:rsidRPr="00174D1A" w:rsidTr="0050721F">
        <w:tc>
          <w:tcPr>
            <w:tcW w:w="262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11" w:lineRule="atLeast"/>
              <w:jc w:val="center"/>
              <w:rPr>
                <w:rFonts w:ascii="Calibri" w:eastAsia="Times New Roman" w:hAnsi="Calibri" w:cs="Times New Roman"/>
                <w:sz w:val="28"/>
                <w:szCs w:val="28"/>
              </w:rPr>
            </w:pPr>
            <w:proofErr w:type="spellStart"/>
            <w:r w:rsidRPr="00174D1A">
              <w:rPr>
                <w:rFonts w:ascii="Times New Roman" w:eastAsia="Times New Roman" w:hAnsi="Times New Roman" w:cs="Times New Roman"/>
                <w:sz w:val="28"/>
                <w:szCs w:val="28"/>
                <w:lang w:val="uk-UA"/>
              </w:rPr>
              <w:t>Bed</w:t>
            </w:r>
            <w:proofErr w:type="spellEnd"/>
            <w:r w:rsidRPr="00174D1A">
              <w:rPr>
                <w:rFonts w:ascii="Times New Roman" w:eastAsia="Times New Roman" w:hAnsi="Times New Roman" w:cs="Times New Roman"/>
                <w:sz w:val="28"/>
                <w:szCs w:val="28"/>
                <w:lang w:val="uk-UA"/>
              </w:rPr>
              <w:t xml:space="preserve"> &amp; </w:t>
            </w:r>
            <w:proofErr w:type="spellStart"/>
            <w:r w:rsidRPr="00174D1A">
              <w:rPr>
                <w:rFonts w:ascii="Times New Roman" w:eastAsia="Times New Roman" w:hAnsi="Times New Roman" w:cs="Times New Roman"/>
                <w:sz w:val="28"/>
                <w:szCs w:val="28"/>
                <w:lang w:val="uk-UA"/>
              </w:rPr>
              <w:t>Breakfast</w:t>
            </w:r>
            <w:proofErr w:type="spellEnd"/>
            <w:r w:rsidRPr="00174D1A">
              <w:rPr>
                <w:rFonts w:ascii="Times New Roman" w:eastAsia="Times New Roman" w:hAnsi="Times New Roman" w:cs="Times New Roman"/>
                <w:sz w:val="28"/>
                <w:szCs w:val="28"/>
                <w:lang w:val="uk-UA"/>
              </w:rPr>
              <w:t xml:space="preserve"> </w:t>
            </w:r>
            <w:proofErr w:type="spellStart"/>
            <w:r w:rsidRPr="00174D1A">
              <w:rPr>
                <w:rFonts w:ascii="Times New Roman" w:eastAsia="Times New Roman" w:hAnsi="Times New Roman" w:cs="Times New Roman"/>
                <w:sz w:val="28"/>
                <w:szCs w:val="28"/>
                <w:lang w:val="uk-UA"/>
              </w:rPr>
              <w:t>cottage</w:t>
            </w:r>
            <w:proofErr w:type="spellEnd"/>
          </w:p>
        </w:tc>
        <w:tc>
          <w:tcPr>
            <w:tcW w:w="37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Найнятий котедж у курортно-рекреаційній зоні, на території, яка має статус сільській місцевості або відноситься до курорту</w:t>
            </w:r>
          </w:p>
        </w:tc>
        <w:tc>
          <w:tcPr>
            <w:tcW w:w="34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Розташування на березі моря, озера або в горах</w:t>
            </w:r>
          </w:p>
        </w:tc>
      </w:tr>
      <w:tr w:rsidR="0050721F" w:rsidRPr="00174D1A" w:rsidTr="0050721F">
        <w:tc>
          <w:tcPr>
            <w:tcW w:w="262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11" w:lineRule="atLeast"/>
              <w:jc w:val="center"/>
              <w:rPr>
                <w:rFonts w:ascii="Calibri" w:eastAsia="Times New Roman" w:hAnsi="Calibri" w:cs="Times New Roman"/>
                <w:sz w:val="28"/>
                <w:szCs w:val="28"/>
              </w:rPr>
            </w:pPr>
            <w:proofErr w:type="spellStart"/>
            <w:r w:rsidRPr="00174D1A">
              <w:rPr>
                <w:rFonts w:ascii="Times New Roman" w:eastAsia="Times New Roman" w:hAnsi="Times New Roman" w:cs="Times New Roman"/>
                <w:sz w:val="28"/>
                <w:szCs w:val="28"/>
                <w:lang w:val="uk-UA"/>
              </w:rPr>
              <w:t>Bed</w:t>
            </w:r>
            <w:proofErr w:type="spellEnd"/>
            <w:r w:rsidRPr="00174D1A">
              <w:rPr>
                <w:rFonts w:ascii="Times New Roman" w:eastAsia="Times New Roman" w:hAnsi="Times New Roman" w:cs="Times New Roman"/>
                <w:sz w:val="28"/>
                <w:szCs w:val="28"/>
                <w:lang w:val="uk-UA"/>
              </w:rPr>
              <w:t xml:space="preserve"> &amp; </w:t>
            </w:r>
            <w:proofErr w:type="spellStart"/>
            <w:r w:rsidRPr="00174D1A">
              <w:rPr>
                <w:rFonts w:ascii="Times New Roman" w:eastAsia="Times New Roman" w:hAnsi="Times New Roman" w:cs="Times New Roman"/>
                <w:sz w:val="28"/>
                <w:szCs w:val="28"/>
                <w:lang w:val="uk-UA"/>
              </w:rPr>
              <w:t>Breakfast</w:t>
            </w:r>
            <w:proofErr w:type="spellEnd"/>
            <w:r w:rsidRPr="00174D1A">
              <w:rPr>
                <w:rFonts w:ascii="Times New Roman" w:eastAsia="Times New Roman" w:hAnsi="Times New Roman" w:cs="Times New Roman"/>
                <w:sz w:val="28"/>
                <w:szCs w:val="28"/>
                <w:lang w:val="uk-UA"/>
              </w:rPr>
              <w:t xml:space="preserve"> </w:t>
            </w:r>
            <w:proofErr w:type="spellStart"/>
            <w:r w:rsidRPr="00174D1A">
              <w:rPr>
                <w:rFonts w:ascii="Times New Roman" w:eastAsia="Times New Roman" w:hAnsi="Times New Roman" w:cs="Times New Roman"/>
                <w:sz w:val="28"/>
                <w:szCs w:val="28"/>
                <w:lang w:val="uk-UA"/>
              </w:rPr>
              <w:t>farm</w:t>
            </w:r>
            <w:proofErr w:type="spellEnd"/>
            <w:r w:rsidRPr="00174D1A">
              <w:rPr>
                <w:rFonts w:ascii="Times New Roman" w:eastAsia="Times New Roman" w:hAnsi="Times New Roman" w:cs="Times New Roman"/>
                <w:sz w:val="28"/>
                <w:szCs w:val="28"/>
                <w:lang w:val="uk-UA"/>
              </w:rPr>
              <w:t xml:space="preserve"> </w:t>
            </w:r>
            <w:proofErr w:type="spellStart"/>
            <w:r w:rsidRPr="00174D1A">
              <w:rPr>
                <w:rFonts w:ascii="Times New Roman" w:eastAsia="Times New Roman" w:hAnsi="Times New Roman" w:cs="Times New Roman"/>
                <w:sz w:val="28"/>
                <w:szCs w:val="28"/>
                <w:lang w:val="uk-UA"/>
              </w:rPr>
              <w:t>vacation</w:t>
            </w:r>
            <w:proofErr w:type="spellEnd"/>
          </w:p>
        </w:tc>
        <w:tc>
          <w:tcPr>
            <w:tcW w:w="37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Сімейний відпочинок з дітьми в мальовничій сільській місцевості з цінними рекреаційними ресурсами</w:t>
            </w:r>
          </w:p>
        </w:tc>
        <w:tc>
          <w:tcPr>
            <w:tcW w:w="34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Можливість відпочинку у «домашній» атмосфері дітей різних вікових груп окремо від батьків</w:t>
            </w:r>
          </w:p>
        </w:tc>
      </w:tr>
      <w:tr w:rsidR="0050721F" w:rsidRPr="00174D1A" w:rsidTr="0050721F">
        <w:tc>
          <w:tcPr>
            <w:tcW w:w="262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11" w:lineRule="atLeast"/>
              <w:jc w:val="center"/>
              <w:rPr>
                <w:rFonts w:ascii="Calibri" w:eastAsia="Times New Roman" w:hAnsi="Calibri" w:cs="Times New Roman"/>
                <w:sz w:val="28"/>
                <w:szCs w:val="28"/>
              </w:rPr>
            </w:pPr>
            <w:proofErr w:type="spellStart"/>
            <w:r w:rsidRPr="00174D1A">
              <w:rPr>
                <w:rFonts w:ascii="Times New Roman" w:eastAsia="Times New Roman" w:hAnsi="Times New Roman" w:cs="Times New Roman"/>
                <w:sz w:val="28"/>
                <w:szCs w:val="28"/>
                <w:lang w:val="uk-UA"/>
              </w:rPr>
              <w:t>Bed</w:t>
            </w:r>
            <w:proofErr w:type="spellEnd"/>
            <w:r w:rsidRPr="00174D1A">
              <w:rPr>
                <w:rFonts w:ascii="Times New Roman" w:eastAsia="Times New Roman" w:hAnsi="Times New Roman" w:cs="Times New Roman"/>
                <w:sz w:val="28"/>
                <w:szCs w:val="28"/>
                <w:lang w:val="uk-UA"/>
              </w:rPr>
              <w:t xml:space="preserve"> &amp; </w:t>
            </w:r>
            <w:proofErr w:type="spellStart"/>
            <w:r w:rsidRPr="00174D1A">
              <w:rPr>
                <w:rFonts w:ascii="Times New Roman" w:eastAsia="Times New Roman" w:hAnsi="Times New Roman" w:cs="Times New Roman"/>
                <w:sz w:val="28"/>
                <w:szCs w:val="28"/>
                <w:lang w:val="uk-UA"/>
              </w:rPr>
              <w:t>Breakfast</w:t>
            </w:r>
            <w:proofErr w:type="spellEnd"/>
            <w:r w:rsidRPr="00174D1A">
              <w:rPr>
                <w:rFonts w:ascii="Times New Roman" w:eastAsia="Times New Roman" w:hAnsi="Times New Roman" w:cs="Times New Roman"/>
                <w:sz w:val="28"/>
                <w:szCs w:val="28"/>
                <w:lang w:val="uk-UA"/>
              </w:rPr>
              <w:t xml:space="preserve"> </w:t>
            </w:r>
            <w:proofErr w:type="spellStart"/>
            <w:r w:rsidRPr="00174D1A">
              <w:rPr>
                <w:rFonts w:ascii="Times New Roman" w:eastAsia="Times New Roman" w:hAnsi="Times New Roman" w:cs="Times New Roman"/>
                <w:sz w:val="28"/>
                <w:szCs w:val="28"/>
                <w:lang w:val="uk-UA"/>
              </w:rPr>
              <w:t>homestay</w:t>
            </w:r>
            <w:proofErr w:type="spellEnd"/>
          </w:p>
        </w:tc>
        <w:tc>
          <w:tcPr>
            <w:tcW w:w="37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Проживання в будинку господаря сільської садиби спільно з його сім'єю в окремих кімнатах для гостей</w:t>
            </w:r>
          </w:p>
        </w:tc>
        <w:tc>
          <w:tcPr>
            <w:tcW w:w="34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Знайомство з традиціями, культурою, побутом тієї сім'ї з якою проживають гості</w:t>
            </w:r>
          </w:p>
        </w:tc>
      </w:tr>
      <w:tr w:rsidR="0050721F" w:rsidRPr="00174D1A" w:rsidTr="0050721F">
        <w:tc>
          <w:tcPr>
            <w:tcW w:w="262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11" w:lineRule="atLeast"/>
              <w:jc w:val="center"/>
              <w:rPr>
                <w:rFonts w:ascii="Calibri" w:eastAsia="Times New Roman" w:hAnsi="Calibri" w:cs="Times New Roman"/>
                <w:sz w:val="28"/>
                <w:szCs w:val="28"/>
              </w:rPr>
            </w:pPr>
            <w:proofErr w:type="spellStart"/>
            <w:r w:rsidRPr="00174D1A">
              <w:rPr>
                <w:rFonts w:ascii="Times New Roman" w:eastAsia="Times New Roman" w:hAnsi="Times New Roman" w:cs="Times New Roman"/>
                <w:sz w:val="28"/>
                <w:szCs w:val="28"/>
                <w:lang w:val="uk-UA"/>
              </w:rPr>
              <w:t>Bed</w:t>
            </w:r>
            <w:proofErr w:type="spellEnd"/>
            <w:r w:rsidRPr="00174D1A">
              <w:rPr>
                <w:rFonts w:ascii="Times New Roman" w:eastAsia="Times New Roman" w:hAnsi="Times New Roman" w:cs="Times New Roman"/>
                <w:sz w:val="28"/>
                <w:szCs w:val="28"/>
                <w:lang w:val="uk-UA"/>
              </w:rPr>
              <w:t xml:space="preserve"> &amp; </w:t>
            </w:r>
            <w:proofErr w:type="spellStart"/>
            <w:r w:rsidRPr="00174D1A">
              <w:rPr>
                <w:rFonts w:ascii="Times New Roman" w:eastAsia="Times New Roman" w:hAnsi="Times New Roman" w:cs="Times New Roman"/>
                <w:sz w:val="28"/>
                <w:szCs w:val="28"/>
                <w:lang w:val="uk-UA"/>
              </w:rPr>
              <w:t>Breakfast</w:t>
            </w:r>
            <w:proofErr w:type="spellEnd"/>
            <w:r w:rsidRPr="00174D1A">
              <w:rPr>
                <w:rFonts w:ascii="Times New Roman" w:eastAsia="Times New Roman" w:hAnsi="Times New Roman" w:cs="Times New Roman"/>
                <w:sz w:val="28"/>
                <w:szCs w:val="28"/>
                <w:lang w:val="uk-UA"/>
              </w:rPr>
              <w:t xml:space="preserve"> </w:t>
            </w:r>
            <w:proofErr w:type="spellStart"/>
            <w:r w:rsidRPr="00174D1A">
              <w:rPr>
                <w:rFonts w:ascii="Times New Roman" w:eastAsia="Times New Roman" w:hAnsi="Times New Roman" w:cs="Times New Roman"/>
                <w:sz w:val="28"/>
                <w:szCs w:val="28"/>
                <w:lang w:val="uk-UA"/>
              </w:rPr>
              <w:t>farmstay</w:t>
            </w:r>
            <w:proofErr w:type="spellEnd"/>
          </w:p>
        </w:tc>
        <w:tc>
          <w:tcPr>
            <w:tcW w:w="37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Проживання у будинку фермера або у кемпінгу на території фермерського господарства</w:t>
            </w:r>
          </w:p>
        </w:tc>
        <w:tc>
          <w:tcPr>
            <w:tcW w:w="344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50721F" w:rsidRPr="00174D1A" w:rsidRDefault="0050721F" w:rsidP="0050721F">
            <w:pPr>
              <w:spacing w:after="0" w:line="211" w:lineRule="atLeast"/>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Вживання в їжу продуктів, вирощених самим господарем садиби, участь у сільськогосподарських роботах на фермі</w:t>
            </w:r>
          </w:p>
        </w:tc>
      </w:tr>
    </w:tbl>
    <w:p w:rsidR="0050721F" w:rsidRPr="00A54AFA" w:rsidRDefault="0050721F" w:rsidP="0050721F">
      <w:pPr>
        <w:shd w:val="clear" w:color="auto" w:fill="FFFFFF"/>
        <w:spacing w:after="0" w:line="360" w:lineRule="auto"/>
        <w:ind w:firstLine="851"/>
        <w:jc w:val="center"/>
        <w:rPr>
          <w:rFonts w:ascii="Times New Roman" w:eastAsia="Times New Roman" w:hAnsi="Times New Roman" w:cs="Times New Roman"/>
          <w:sz w:val="28"/>
          <w:szCs w:val="28"/>
        </w:rPr>
      </w:pPr>
    </w:p>
    <w:p w:rsidR="0050721F" w:rsidRPr="00A62ECA" w:rsidRDefault="0050721F" w:rsidP="00BD551E">
      <w:pPr>
        <w:spacing w:after="0" w:line="360" w:lineRule="auto"/>
        <w:ind w:firstLine="709"/>
        <w:jc w:val="both"/>
        <w:rPr>
          <w:rFonts w:ascii="Times New Roman" w:hAnsi="Times New Roman" w:cs="Times New Roman"/>
          <w:sz w:val="28"/>
          <w:szCs w:val="28"/>
          <w:shd w:val="clear" w:color="auto" w:fill="FFFFFF"/>
        </w:rPr>
      </w:pPr>
      <w:r w:rsidRPr="00A54AFA">
        <w:rPr>
          <w:rFonts w:ascii="Times New Roman" w:hAnsi="Times New Roman" w:cs="Times New Roman"/>
          <w:sz w:val="28"/>
          <w:szCs w:val="28"/>
          <w:shd w:val="clear" w:color="auto" w:fill="FFFFFF"/>
        </w:rPr>
        <w:t xml:space="preserve">На </w:t>
      </w:r>
      <w:proofErr w:type="spellStart"/>
      <w:r w:rsidRPr="00A54AFA">
        <w:rPr>
          <w:rFonts w:ascii="Times New Roman" w:hAnsi="Times New Roman" w:cs="Times New Roman"/>
          <w:sz w:val="28"/>
          <w:szCs w:val="28"/>
          <w:shd w:val="clear" w:color="auto" w:fill="FFFFFF"/>
        </w:rPr>
        <w:t>сучасному</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етапі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усі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національні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організації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туризму </w:t>
      </w:r>
      <w:proofErr w:type="spellStart"/>
      <w:proofErr w:type="gramStart"/>
      <w:r w:rsidRPr="00A54AFA">
        <w:rPr>
          <w:rFonts w:ascii="Times New Roman" w:hAnsi="Times New Roman" w:cs="Times New Roman"/>
          <w:sz w:val="28"/>
          <w:szCs w:val="28"/>
          <w:shd w:val="clear" w:color="auto" w:fill="FFFFFF"/>
        </w:rPr>
        <w:t>країн</w:t>
      </w:r>
      <w:proofErr w:type="spellEnd"/>
      <w:proofErr w:type="gram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Європи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об'єдналися</w:t>
      </w:r>
      <w:proofErr w:type="spellEnd"/>
      <w:r w:rsidRPr="00A54AFA">
        <w:rPr>
          <w:rFonts w:ascii="Times New Roman" w:hAnsi="Times New Roman" w:cs="Times New Roman"/>
          <w:sz w:val="28"/>
          <w:szCs w:val="28"/>
          <w:shd w:val="clear" w:color="auto" w:fill="FFFFFF"/>
        </w:rPr>
        <w:t xml:space="preserve"> в </w:t>
      </w:r>
      <w:proofErr w:type="spellStart"/>
      <w:r w:rsidRPr="00A54AFA">
        <w:rPr>
          <w:rFonts w:ascii="Times New Roman" w:hAnsi="Times New Roman" w:cs="Times New Roman"/>
          <w:sz w:val="28"/>
          <w:szCs w:val="28"/>
          <w:shd w:val="clear" w:color="auto" w:fill="FFFFFF"/>
        </w:rPr>
        <w:t>Європейську</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федерацію</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фермерського</w:t>
      </w:r>
      <w:proofErr w:type="spellEnd"/>
      <w:r w:rsidRPr="00A54AFA">
        <w:rPr>
          <w:rFonts w:ascii="Times New Roman" w:hAnsi="Times New Roman" w:cs="Times New Roman"/>
          <w:sz w:val="28"/>
          <w:szCs w:val="28"/>
          <w:shd w:val="clear" w:color="auto" w:fill="FFFFFF"/>
        </w:rPr>
        <w:t xml:space="preserve"> і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туризму (</w:t>
      </w:r>
      <w:proofErr w:type="spellStart"/>
      <w:r w:rsidRPr="00A54AFA">
        <w:rPr>
          <w:rFonts w:ascii="Times New Roman" w:hAnsi="Times New Roman" w:cs="Times New Roman"/>
          <w:sz w:val="28"/>
          <w:szCs w:val="28"/>
          <w:shd w:val="clear" w:color="auto" w:fill="FFFFFF"/>
        </w:rPr>
        <w:t>European</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Federation</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for</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Farm</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and</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Village</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Tourism</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або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скорочено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EuroGites</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Основні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цілі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цієї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організації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сприяння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розвитку</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зеленого туризму та </w:t>
      </w:r>
      <w:proofErr w:type="spellStart"/>
      <w:r w:rsidRPr="00A54AFA">
        <w:rPr>
          <w:rFonts w:ascii="Times New Roman" w:hAnsi="Times New Roman" w:cs="Times New Roman"/>
          <w:sz w:val="28"/>
          <w:szCs w:val="28"/>
          <w:shd w:val="clear" w:color="auto" w:fill="FFFFFF"/>
        </w:rPr>
        <w:t>цільове</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інвестування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проектів</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розвитку</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туризму. </w:t>
      </w:r>
      <w:proofErr w:type="spellStart"/>
      <w:r w:rsidRPr="00A54AFA">
        <w:rPr>
          <w:rFonts w:ascii="Times New Roman" w:hAnsi="Times New Roman" w:cs="Times New Roman"/>
          <w:sz w:val="28"/>
          <w:szCs w:val="28"/>
          <w:shd w:val="clear" w:color="auto" w:fill="FFFFFF"/>
        </w:rPr>
        <w:t>Особливості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організації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зеленого туризму </w:t>
      </w:r>
      <w:proofErr w:type="spellStart"/>
      <w:proofErr w:type="gramStart"/>
      <w:r w:rsidRPr="00A54AFA">
        <w:rPr>
          <w:rFonts w:ascii="Times New Roman" w:hAnsi="Times New Roman" w:cs="Times New Roman"/>
          <w:sz w:val="28"/>
          <w:szCs w:val="28"/>
          <w:shd w:val="clear" w:color="auto" w:fill="FFFFFF"/>
        </w:rPr>
        <w:t>р</w:t>
      </w:r>
      <w:proofErr w:type="gramEnd"/>
      <w:r w:rsidRPr="00A54AFA">
        <w:rPr>
          <w:rFonts w:ascii="Times New Roman" w:hAnsi="Times New Roman" w:cs="Times New Roman"/>
          <w:sz w:val="28"/>
          <w:szCs w:val="28"/>
          <w:shd w:val="clear" w:color="auto" w:fill="FFFFFF"/>
        </w:rPr>
        <w:t>ізних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країн</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надані</w:t>
      </w:r>
      <w:proofErr w:type="spellEnd"/>
      <w:r w:rsidRPr="00A54AFA">
        <w:rPr>
          <w:rFonts w:ascii="Times New Roman" w:hAnsi="Times New Roman" w:cs="Times New Roman"/>
          <w:sz w:val="28"/>
          <w:szCs w:val="28"/>
          <w:shd w:val="clear" w:color="auto" w:fill="FFFFFF"/>
        </w:rPr>
        <w:t xml:space="preserve"> в </w:t>
      </w:r>
      <w:proofErr w:type="spellStart"/>
      <w:r w:rsidRPr="00A54AFA">
        <w:rPr>
          <w:rFonts w:ascii="Times New Roman" w:hAnsi="Times New Roman" w:cs="Times New Roman"/>
          <w:sz w:val="28"/>
          <w:szCs w:val="28"/>
          <w:shd w:val="clear" w:color="auto" w:fill="FFFFFF"/>
        </w:rPr>
        <w:t>таблиці</w:t>
      </w:r>
      <w:proofErr w:type="spellEnd"/>
      <w:r w:rsidRPr="00A54AFA">
        <w:rPr>
          <w:rFonts w:ascii="Times New Roman" w:hAnsi="Times New Roman" w:cs="Times New Roman"/>
          <w:sz w:val="28"/>
          <w:szCs w:val="28"/>
          <w:shd w:val="clear" w:color="auto" w:fill="FFFFFF"/>
        </w:rPr>
        <w:t xml:space="preserve"> </w:t>
      </w:r>
      <w:r w:rsidRPr="00A54AFA">
        <w:rPr>
          <w:rFonts w:ascii="Times New Roman" w:hAnsi="Times New Roman" w:cs="Times New Roman"/>
          <w:sz w:val="28"/>
          <w:szCs w:val="28"/>
          <w:shd w:val="clear" w:color="auto" w:fill="FFFFFF"/>
          <w:lang w:val="uk-UA"/>
        </w:rPr>
        <w:t>2</w:t>
      </w:r>
      <w:r w:rsidRPr="00A54AFA">
        <w:rPr>
          <w:rFonts w:ascii="Times New Roman" w:hAnsi="Times New Roman" w:cs="Times New Roman"/>
          <w:sz w:val="28"/>
          <w:szCs w:val="28"/>
          <w:shd w:val="clear" w:color="auto" w:fill="FFFFFF"/>
        </w:rPr>
        <w:t xml:space="preserve"> [</w:t>
      </w:r>
      <w:r w:rsidRPr="00A54AFA">
        <w:rPr>
          <w:rFonts w:ascii="Times New Roman" w:hAnsi="Times New Roman" w:cs="Times New Roman"/>
          <w:sz w:val="28"/>
          <w:szCs w:val="28"/>
          <w:shd w:val="clear" w:color="auto" w:fill="FFFFFF"/>
          <w:lang w:val="uk-UA"/>
        </w:rPr>
        <w:t>5</w:t>
      </w:r>
      <w:r w:rsidRPr="00A54AFA">
        <w:rPr>
          <w:rFonts w:ascii="Times New Roman" w:hAnsi="Times New Roman" w:cs="Times New Roman"/>
          <w:sz w:val="28"/>
          <w:szCs w:val="28"/>
          <w:shd w:val="clear" w:color="auto" w:fill="FFFFFF"/>
        </w:rPr>
        <w:t>].</w:t>
      </w:r>
    </w:p>
    <w:p w:rsidR="00174D1A" w:rsidRPr="00A62ECA" w:rsidRDefault="00174D1A" w:rsidP="00BD551E">
      <w:pPr>
        <w:spacing w:after="0" w:line="360" w:lineRule="auto"/>
        <w:ind w:firstLine="709"/>
        <w:jc w:val="both"/>
        <w:rPr>
          <w:rFonts w:ascii="Times New Roman" w:hAnsi="Times New Roman" w:cs="Times New Roman"/>
          <w:sz w:val="28"/>
          <w:szCs w:val="28"/>
          <w:shd w:val="clear" w:color="auto" w:fill="FFFFFF"/>
        </w:rPr>
      </w:pPr>
    </w:p>
    <w:p w:rsidR="00174D1A" w:rsidRPr="00A62ECA" w:rsidRDefault="00174D1A" w:rsidP="00BD551E">
      <w:pPr>
        <w:spacing w:after="0" w:line="360" w:lineRule="auto"/>
        <w:ind w:firstLine="709"/>
        <w:jc w:val="both"/>
        <w:rPr>
          <w:rFonts w:ascii="Times New Roman" w:hAnsi="Times New Roman" w:cs="Times New Roman"/>
          <w:sz w:val="28"/>
          <w:szCs w:val="28"/>
          <w:shd w:val="clear" w:color="auto" w:fill="FFFFFF"/>
        </w:rPr>
      </w:pPr>
    </w:p>
    <w:p w:rsidR="00174D1A" w:rsidRPr="00A62ECA" w:rsidRDefault="00174D1A" w:rsidP="00BD551E">
      <w:pPr>
        <w:spacing w:after="0" w:line="360" w:lineRule="auto"/>
        <w:ind w:firstLine="709"/>
        <w:jc w:val="both"/>
        <w:rPr>
          <w:rFonts w:ascii="Times New Roman" w:hAnsi="Times New Roman" w:cs="Times New Roman"/>
          <w:sz w:val="28"/>
          <w:szCs w:val="28"/>
          <w:shd w:val="clear" w:color="auto" w:fill="FFFFFF"/>
        </w:rPr>
      </w:pPr>
    </w:p>
    <w:p w:rsidR="00174D1A" w:rsidRPr="00A62ECA" w:rsidRDefault="00174D1A" w:rsidP="00BD551E">
      <w:pPr>
        <w:spacing w:after="0" w:line="360" w:lineRule="auto"/>
        <w:ind w:firstLine="709"/>
        <w:jc w:val="both"/>
        <w:rPr>
          <w:rFonts w:ascii="Times New Roman" w:hAnsi="Times New Roman" w:cs="Times New Roman"/>
          <w:sz w:val="28"/>
          <w:szCs w:val="28"/>
          <w:shd w:val="clear" w:color="auto" w:fill="FFFFFF"/>
        </w:rPr>
      </w:pPr>
    </w:p>
    <w:p w:rsidR="0050721F" w:rsidRPr="0050721F" w:rsidRDefault="0050721F" w:rsidP="0050721F">
      <w:pPr>
        <w:shd w:val="clear" w:color="auto" w:fill="FFFFFF"/>
        <w:spacing w:after="0" w:line="360" w:lineRule="auto"/>
        <w:jc w:val="right"/>
        <w:rPr>
          <w:rFonts w:ascii="Calibri" w:eastAsia="Times New Roman" w:hAnsi="Calibri" w:cs="Times New Roman"/>
          <w:i/>
          <w:sz w:val="28"/>
          <w:szCs w:val="28"/>
          <w:lang w:val="uk-UA"/>
        </w:rPr>
      </w:pPr>
      <w:proofErr w:type="spellStart"/>
      <w:r w:rsidRPr="0050721F">
        <w:rPr>
          <w:rFonts w:ascii="Times New Roman" w:eastAsia="Times New Roman" w:hAnsi="Times New Roman" w:cs="Times New Roman"/>
          <w:bCs/>
          <w:i/>
          <w:sz w:val="28"/>
          <w:szCs w:val="28"/>
        </w:rPr>
        <w:lastRenderedPageBreak/>
        <w:t>Таблиця</w:t>
      </w:r>
      <w:proofErr w:type="spellEnd"/>
      <w:r w:rsidRPr="0050721F">
        <w:rPr>
          <w:rFonts w:ascii="Times New Roman" w:eastAsia="Times New Roman" w:hAnsi="Times New Roman" w:cs="Times New Roman"/>
          <w:bCs/>
          <w:i/>
          <w:sz w:val="28"/>
          <w:szCs w:val="28"/>
        </w:rPr>
        <w:t xml:space="preserve"> </w:t>
      </w:r>
      <w:r w:rsidRPr="00A54AFA">
        <w:rPr>
          <w:rFonts w:ascii="Times New Roman" w:eastAsia="Times New Roman" w:hAnsi="Times New Roman" w:cs="Times New Roman"/>
          <w:bCs/>
          <w:i/>
          <w:sz w:val="28"/>
          <w:szCs w:val="28"/>
          <w:lang w:val="uk-UA"/>
        </w:rPr>
        <w:t>2</w:t>
      </w:r>
    </w:p>
    <w:p w:rsidR="0050721F" w:rsidRPr="0050721F" w:rsidRDefault="0050721F" w:rsidP="0050721F">
      <w:pPr>
        <w:shd w:val="clear" w:color="auto" w:fill="FFFFFF"/>
        <w:spacing w:after="0" w:line="360" w:lineRule="auto"/>
        <w:jc w:val="center"/>
        <w:rPr>
          <w:rFonts w:ascii="Calibri" w:eastAsia="Times New Roman" w:hAnsi="Calibri" w:cs="Times New Roman"/>
          <w:sz w:val="28"/>
          <w:szCs w:val="28"/>
        </w:rPr>
      </w:pPr>
      <w:r w:rsidRPr="0050721F">
        <w:rPr>
          <w:rFonts w:ascii="Times New Roman" w:eastAsia="Times New Roman" w:hAnsi="Times New Roman" w:cs="Times New Roman"/>
          <w:bCs/>
          <w:sz w:val="28"/>
          <w:szCs w:val="28"/>
          <w:lang w:val="uk-UA"/>
        </w:rPr>
        <w:t>Особливості організації сільського зеленого туризму у різних країнах</w:t>
      </w:r>
    </w:p>
    <w:tbl>
      <w:tblPr>
        <w:tblW w:w="0" w:type="auto"/>
        <w:jc w:val="center"/>
        <w:tblCellMar>
          <w:left w:w="0" w:type="dxa"/>
          <w:right w:w="0" w:type="dxa"/>
        </w:tblCellMar>
        <w:tblLook w:val="04A0" w:firstRow="1" w:lastRow="0" w:firstColumn="1" w:lastColumn="0" w:noHBand="0" w:noVBand="1"/>
      </w:tblPr>
      <w:tblGrid>
        <w:gridCol w:w="2129"/>
        <w:gridCol w:w="7442"/>
      </w:tblGrid>
      <w:tr w:rsidR="0050721F" w:rsidRPr="00174D1A" w:rsidTr="0050721F">
        <w:trPr>
          <w:jc w:val="center"/>
        </w:trPr>
        <w:tc>
          <w:tcPr>
            <w:tcW w:w="18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Країна</w:t>
            </w:r>
          </w:p>
        </w:tc>
        <w:tc>
          <w:tcPr>
            <w:tcW w:w="804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Особливість організації сільського зеленого туризму</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Італія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proofErr w:type="spellStart"/>
            <w:r w:rsidRPr="00174D1A">
              <w:rPr>
                <w:rFonts w:ascii="Times New Roman" w:eastAsia="Times New Roman" w:hAnsi="Times New Roman" w:cs="Times New Roman"/>
                <w:sz w:val="28"/>
                <w:szCs w:val="28"/>
                <w:lang w:val="uk-UA"/>
              </w:rPr>
              <w:t>агротуристичний</w:t>
            </w:r>
            <w:proofErr w:type="spellEnd"/>
            <w:r w:rsidRPr="00174D1A">
              <w:rPr>
                <w:rFonts w:ascii="Times New Roman" w:eastAsia="Times New Roman" w:hAnsi="Times New Roman" w:cs="Times New Roman"/>
                <w:sz w:val="28"/>
                <w:szCs w:val="28"/>
                <w:lang w:val="uk-UA"/>
              </w:rPr>
              <w:t xml:space="preserve"> бізнес тісно пов'язаний з   курортним, міжнародна спеціалізація астрономічний і дегустаційний туризм</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Австрія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xml:space="preserve">зайнятість гостей у </w:t>
            </w:r>
            <w:proofErr w:type="spellStart"/>
            <w:r w:rsidRPr="00174D1A">
              <w:rPr>
                <w:rFonts w:ascii="Times New Roman" w:eastAsia="Times New Roman" w:hAnsi="Times New Roman" w:cs="Times New Roman"/>
                <w:sz w:val="28"/>
                <w:szCs w:val="28"/>
                <w:lang w:val="uk-UA"/>
              </w:rPr>
              <w:t>збірі</w:t>
            </w:r>
            <w:proofErr w:type="spellEnd"/>
            <w:r w:rsidRPr="00174D1A">
              <w:rPr>
                <w:rFonts w:ascii="Times New Roman" w:eastAsia="Times New Roman" w:hAnsi="Times New Roman" w:cs="Times New Roman"/>
                <w:sz w:val="28"/>
                <w:szCs w:val="28"/>
                <w:lang w:val="uk-UA"/>
              </w:rPr>
              <w:t xml:space="preserve"> трав, приготуванні молокопродуктів, вигоні худоби, активний гірський та екологічний туризм</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Фінляндія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будиночки без господарів, розміщені на берегах заповідних озер та річок</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Румунія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діє Національна асоціація сільського і культурного туризму, спеціалізація етнографічний та гастрономічний туризм</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Угорщина</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податкові пільги, міжнародна спеціалізація кінний туризм</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Польща</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відсутність тісного зв’язку з традиціями країни - тільки ночівля та харчування</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Франція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xml:space="preserve">приморські </w:t>
            </w:r>
            <w:proofErr w:type="spellStart"/>
            <w:r w:rsidRPr="00174D1A">
              <w:rPr>
                <w:rFonts w:ascii="Times New Roman" w:eastAsia="Times New Roman" w:hAnsi="Times New Roman" w:cs="Times New Roman"/>
                <w:sz w:val="28"/>
                <w:szCs w:val="28"/>
                <w:lang w:val="uk-UA"/>
              </w:rPr>
              <w:t>агросадиби</w:t>
            </w:r>
            <w:proofErr w:type="spellEnd"/>
            <w:r w:rsidRPr="00174D1A">
              <w:rPr>
                <w:rFonts w:ascii="Times New Roman" w:eastAsia="Times New Roman" w:hAnsi="Times New Roman" w:cs="Times New Roman"/>
                <w:sz w:val="28"/>
                <w:szCs w:val="28"/>
                <w:lang w:val="uk-UA"/>
              </w:rPr>
              <w:t xml:space="preserve">, кінні ферми, винні </w:t>
            </w:r>
            <w:proofErr w:type="spellStart"/>
            <w:r w:rsidRPr="00174D1A">
              <w:rPr>
                <w:rFonts w:ascii="Times New Roman" w:eastAsia="Times New Roman" w:hAnsi="Times New Roman" w:cs="Times New Roman"/>
                <w:sz w:val="28"/>
                <w:szCs w:val="28"/>
                <w:lang w:val="uk-UA"/>
              </w:rPr>
              <w:t>агросадиби</w:t>
            </w:r>
            <w:proofErr w:type="spellEnd"/>
            <w:r w:rsidRPr="00174D1A">
              <w:rPr>
                <w:rFonts w:ascii="Times New Roman" w:eastAsia="Times New Roman" w:hAnsi="Times New Roman" w:cs="Times New Roman"/>
                <w:sz w:val="28"/>
                <w:szCs w:val="28"/>
                <w:lang w:val="uk-UA"/>
              </w:rPr>
              <w:t xml:space="preserve">, гірськолижні шале, </w:t>
            </w:r>
            <w:proofErr w:type="spellStart"/>
            <w:r w:rsidRPr="00174D1A">
              <w:rPr>
                <w:rFonts w:ascii="Times New Roman" w:eastAsia="Times New Roman" w:hAnsi="Times New Roman" w:cs="Times New Roman"/>
                <w:sz w:val="28"/>
                <w:szCs w:val="28"/>
                <w:lang w:val="uk-UA"/>
              </w:rPr>
              <w:t>агрокоттеджі</w:t>
            </w:r>
            <w:proofErr w:type="spellEnd"/>
            <w:r w:rsidRPr="00174D1A">
              <w:rPr>
                <w:rFonts w:ascii="Times New Roman" w:eastAsia="Times New Roman" w:hAnsi="Times New Roman" w:cs="Times New Roman"/>
                <w:sz w:val="28"/>
                <w:szCs w:val="28"/>
                <w:lang w:val="uk-UA"/>
              </w:rPr>
              <w:t>, замки, рибальські будинки</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Іспанія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сільські готелі відкрито на Канарських і Балеарських островах, а також у переобладнаних монастирях та історичних замках</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Данія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xml:space="preserve">діє </w:t>
            </w:r>
            <w:proofErr w:type="spellStart"/>
            <w:r w:rsidRPr="00174D1A">
              <w:rPr>
                <w:rFonts w:ascii="Times New Roman" w:eastAsia="Times New Roman" w:hAnsi="Times New Roman" w:cs="Times New Roman"/>
                <w:sz w:val="28"/>
                <w:szCs w:val="28"/>
                <w:lang w:val="uk-UA"/>
              </w:rPr>
              <w:t>Національная</w:t>
            </w:r>
            <w:proofErr w:type="spellEnd"/>
            <w:r w:rsidRPr="00174D1A">
              <w:rPr>
                <w:rFonts w:ascii="Times New Roman" w:eastAsia="Times New Roman" w:hAnsi="Times New Roman" w:cs="Times New Roman"/>
                <w:sz w:val="28"/>
                <w:szCs w:val="28"/>
                <w:lang w:val="uk-UA"/>
              </w:rPr>
              <w:t xml:space="preserve"> асоціація </w:t>
            </w:r>
            <w:proofErr w:type="spellStart"/>
            <w:r w:rsidRPr="00174D1A">
              <w:rPr>
                <w:rFonts w:ascii="Times New Roman" w:eastAsia="Times New Roman" w:hAnsi="Times New Roman" w:cs="Times New Roman"/>
                <w:sz w:val="28"/>
                <w:szCs w:val="28"/>
                <w:lang w:val="uk-UA"/>
              </w:rPr>
              <w:t>агротуризму</w:t>
            </w:r>
            <w:proofErr w:type="spellEnd"/>
            <w:r w:rsidRPr="00174D1A">
              <w:rPr>
                <w:rFonts w:ascii="Times New Roman" w:eastAsia="Times New Roman" w:hAnsi="Times New Roman" w:cs="Times New Roman"/>
                <w:sz w:val="28"/>
                <w:szCs w:val="28"/>
                <w:lang w:val="uk-UA"/>
              </w:rPr>
              <w:t>, спеціалізація велосипедний туризм</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Ісландія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proofErr w:type="spellStart"/>
            <w:r w:rsidRPr="00174D1A">
              <w:rPr>
                <w:rFonts w:ascii="Times New Roman" w:eastAsia="Times New Roman" w:hAnsi="Times New Roman" w:cs="Times New Roman"/>
                <w:sz w:val="28"/>
                <w:szCs w:val="28"/>
                <w:lang w:val="uk-UA"/>
              </w:rPr>
              <w:t>категорізація</w:t>
            </w:r>
            <w:proofErr w:type="spellEnd"/>
            <w:r w:rsidRPr="00174D1A">
              <w:rPr>
                <w:rFonts w:ascii="Times New Roman" w:eastAsia="Times New Roman" w:hAnsi="Times New Roman" w:cs="Times New Roman"/>
                <w:sz w:val="28"/>
                <w:szCs w:val="28"/>
                <w:lang w:val="uk-UA"/>
              </w:rPr>
              <w:t xml:space="preserve"> номерів на три категорії, </w:t>
            </w:r>
            <w:proofErr w:type="spellStart"/>
            <w:r w:rsidRPr="00174D1A">
              <w:rPr>
                <w:rFonts w:ascii="Times New Roman" w:eastAsia="Times New Roman" w:hAnsi="Times New Roman" w:cs="Times New Roman"/>
                <w:sz w:val="28"/>
                <w:szCs w:val="28"/>
                <w:lang w:val="uk-UA"/>
              </w:rPr>
              <w:t>категорізація</w:t>
            </w:r>
            <w:proofErr w:type="spellEnd"/>
            <w:r w:rsidRPr="00174D1A">
              <w:rPr>
                <w:rFonts w:ascii="Times New Roman" w:eastAsia="Times New Roman" w:hAnsi="Times New Roman" w:cs="Times New Roman"/>
                <w:sz w:val="28"/>
                <w:szCs w:val="28"/>
                <w:lang w:val="uk-UA"/>
              </w:rPr>
              <w:t xml:space="preserve"> гостьових будинків </w:t>
            </w:r>
            <w:r w:rsidRPr="00174D1A">
              <w:rPr>
                <w:rFonts w:ascii="Times New Roman" w:eastAsia="Times New Roman" w:hAnsi="Times New Roman" w:cs="Times New Roman"/>
                <w:sz w:val="28"/>
                <w:szCs w:val="28"/>
              </w:rPr>
              <w:t>(</w:t>
            </w:r>
            <w:r w:rsidRPr="00174D1A">
              <w:rPr>
                <w:rFonts w:ascii="Times New Roman" w:eastAsia="Times New Roman" w:hAnsi="Times New Roman" w:cs="Times New Roman"/>
                <w:sz w:val="28"/>
                <w:szCs w:val="28"/>
                <w:lang w:val="uk-UA"/>
              </w:rPr>
              <w:t>А,В,С,D,T,F,</w:t>
            </w:r>
            <w:r w:rsidRPr="00174D1A">
              <w:rPr>
                <w:rFonts w:ascii="Times New Roman" w:eastAsia="Times New Roman" w:hAnsi="Times New Roman" w:cs="Times New Roman"/>
                <w:sz w:val="28"/>
                <w:szCs w:val="28"/>
                <w:lang w:val="en-US"/>
              </w:rPr>
              <w:t>G</w:t>
            </w:r>
            <w:r w:rsidRPr="00174D1A">
              <w:rPr>
                <w:rFonts w:ascii="Times New Roman" w:eastAsia="Times New Roman" w:hAnsi="Times New Roman" w:cs="Times New Roman"/>
                <w:sz w:val="28"/>
                <w:szCs w:val="28"/>
                <w:lang w:val="uk-UA"/>
              </w:rPr>
              <w:t>)</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Німеччина</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більшість туристів приїздить для участі у міжнародних ярмарках та торгових шоу</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r w:rsidR="0050721F" w:rsidRPr="00174D1A" w:rsidTr="0050721F">
        <w:trPr>
          <w:jc w:val="center"/>
        </w:trPr>
        <w:tc>
          <w:tcPr>
            <w:tcW w:w="1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center"/>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Великобританія</w:t>
            </w:r>
          </w:p>
        </w:tc>
        <w:tc>
          <w:tcPr>
            <w:tcW w:w="8046" w:type="dxa"/>
            <w:tcBorders>
              <w:top w:val="nil"/>
              <w:left w:val="nil"/>
              <w:bottom w:val="single" w:sz="8" w:space="0" w:color="auto"/>
              <w:right w:val="single" w:sz="8" w:space="0" w:color="auto"/>
            </w:tcBorders>
            <w:tcMar>
              <w:top w:w="0" w:type="dxa"/>
              <w:left w:w="108" w:type="dxa"/>
              <w:bottom w:w="0" w:type="dxa"/>
              <w:right w:w="108" w:type="dxa"/>
            </w:tcMar>
            <w:hideMark/>
          </w:tcPr>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доступні ціни, спеціальні знижки для дітей, друкуються рекламно-інформаційні каталоги СЗТ</w:t>
            </w:r>
          </w:p>
          <w:p w:rsidR="0050721F" w:rsidRPr="00174D1A" w:rsidRDefault="0050721F" w:rsidP="0050721F">
            <w:pPr>
              <w:spacing w:after="0" w:line="240" w:lineRule="auto"/>
              <w:jc w:val="both"/>
              <w:rPr>
                <w:rFonts w:ascii="Calibri" w:eastAsia="Times New Roman" w:hAnsi="Calibri" w:cs="Times New Roman"/>
                <w:sz w:val="28"/>
                <w:szCs w:val="28"/>
              </w:rPr>
            </w:pPr>
            <w:r w:rsidRPr="00174D1A">
              <w:rPr>
                <w:rFonts w:ascii="Times New Roman" w:eastAsia="Times New Roman" w:hAnsi="Times New Roman" w:cs="Times New Roman"/>
                <w:sz w:val="28"/>
                <w:szCs w:val="28"/>
                <w:lang w:val="uk-UA"/>
              </w:rPr>
              <w:t> </w:t>
            </w:r>
          </w:p>
        </w:tc>
      </w:tr>
    </w:tbl>
    <w:p w:rsidR="0050721F" w:rsidRPr="0050721F" w:rsidRDefault="0050721F" w:rsidP="0050721F">
      <w:pPr>
        <w:shd w:val="clear" w:color="auto" w:fill="FFFFFF"/>
        <w:spacing w:after="0" w:line="211" w:lineRule="atLeast"/>
        <w:jc w:val="center"/>
        <w:rPr>
          <w:rFonts w:ascii="Calibri" w:eastAsia="Times New Roman" w:hAnsi="Calibri" w:cs="Times New Roman"/>
        </w:rPr>
      </w:pPr>
      <w:r w:rsidRPr="0050721F">
        <w:rPr>
          <w:rFonts w:ascii="Times New Roman" w:eastAsia="Times New Roman" w:hAnsi="Times New Roman" w:cs="Times New Roman"/>
          <w:sz w:val="20"/>
          <w:szCs w:val="20"/>
          <w:lang w:val="uk-UA"/>
        </w:rPr>
        <w:lastRenderedPageBreak/>
        <w:t> </w:t>
      </w:r>
    </w:p>
    <w:p w:rsidR="0050721F" w:rsidRPr="00A54AFA" w:rsidRDefault="0050721F" w:rsidP="0050721F">
      <w:pPr>
        <w:shd w:val="clear" w:color="auto" w:fill="FFFFFF"/>
        <w:spacing w:after="0" w:line="360" w:lineRule="auto"/>
        <w:ind w:firstLine="851"/>
        <w:jc w:val="both"/>
        <w:rPr>
          <w:rFonts w:ascii="Times New Roman" w:eastAsia="Times New Roman" w:hAnsi="Times New Roman" w:cs="Times New Roman"/>
          <w:sz w:val="28"/>
          <w:szCs w:val="28"/>
          <w:lang w:val="uk-UA"/>
        </w:rPr>
      </w:pPr>
      <w:r w:rsidRPr="0050721F">
        <w:rPr>
          <w:rFonts w:ascii="Times New Roman" w:eastAsia="Times New Roman" w:hAnsi="Times New Roman" w:cs="Times New Roman"/>
          <w:sz w:val="28"/>
          <w:szCs w:val="28"/>
          <w:lang w:val="uk-UA"/>
        </w:rPr>
        <w:t xml:space="preserve">Варто відзначити вагому державну підтримку програм залучення сільських громад до зеленого й </w:t>
      </w:r>
      <w:proofErr w:type="spellStart"/>
      <w:r w:rsidRPr="0050721F">
        <w:rPr>
          <w:rFonts w:ascii="Times New Roman" w:eastAsia="Times New Roman" w:hAnsi="Times New Roman" w:cs="Times New Roman"/>
          <w:sz w:val="28"/>
          <w:szCs w:val="28"/>
          <w:lang w:val="uk-UA"/>
        </w:rPr>
        <w:t>агротуризму</w:t>
      </w:r>
      <w:proofErr w:type="spellEnd"/>
      <w:r w:rsidRPr="0050721F">
        <w:rPr>
          <w:rFonts w:ascii="Times New Roman" w:eastAsia="Times New Roman" w:hAnsi="Times New Roman" w:cs="Times New Roman"/>
          <w:sz w:val="28"/>
          <w:szCs w:val="28"/>
          <w:lang w:val="uk-UA"/>
        </w:rPr>
        <w:t xml:space="preserve"> у європейських країнах. Європейський Союз вбачає в сільському туризмі основний важіль економічного підйому своїх сільських територій. За підрахунками експертів Європейського банку реконструкції та розвитку, облаштування в місті вихідця з сільської місцевості в 20 разів дорожче, ніж створення умов для його життя і роботи в селі. Також підраховано, що дохід, отриманий від одного ліжко-місця, еквівалентний річному доходу фермера від однієї корови [</w:t>
      </w:r>
      <w:r w:rsidRPr="00A54AFA">
        <w:rPr>
          <w:rFonts w:ascii="Times New Roman" w:eastAsia="Times New Roman" w:hAnsi="Times New Roman" w:cs="Times New Roman"/>
          <w:sz w:val="28"/>
          <w:szCs w:val="28"/>
          <w:lang w:val="uk-UA"/>
        </w:rPr>
        <w:t>5</w:t>
      </w:r>
      <w:r w:rsidRPr="0050721F">
        <w:rPr>
          <w:rFonts w:ascii="Times New Roman" w:eastAsia="Times New Roman" w:hAnsi="Times New Roman" w:cs="Times New Roman"/>
          <w:sz w:val="28"/>
          <w:szCs w:val="28"/>
          <w:lang w:val="uk-UA"/>
        </w:rPr>
        <w:t>].</w:t>
      </w:r>
    </w:p>
    <w:p w:rsidR="007513F1" w:rsidRPr="00A54AFA" w:rsidRDefault="007513F1" w:rsidP="007513F1">
      <w:pPr>
        <w:shd w:val="clear" w:color="auto" w:fill="FFFFFF"/>
        <w:spacing w:after="0" w:line="360" w:lineRule="auto"/>
        <w:ind w:firstLine="851"/>
        <w:jc w:val="both"/>
        <w:rPr>
          <w:rFonts w:ascii="Times New Roman" w:hAnsi="Times New Roman" w:cs="Times New Roman"/>
          <w:sz w:val="28"/>
          <w:szCs w:val="28"/>
          <w:shd w:val="clear" w:color="auto" w:fill="FFFFFF"/>
          <w:lang w:val="uk-UA"/>
        </w:rPr>
      </w:pPr>
      <w:r w:rsidRPr="00A54AFA">
        <w:rPr>
          <w:rFonts w:ascii="Times New Roman" w:hAnsi="Times New Roman" w:cs="Times New Roman"/>
          <w:sz w:val="28"/>
          <w:szCs w:val="28"/>
          <w:shd w:val="clear" w:color="auto" w:fill="FFFFFF"/>
          <w:lang w:val="uk-UA"/>
        </w:rPr>
        <w:t>Класичні європейські традиції й цінності сільського відпочинку впродовж багатьох десятиліть сповідує Великобританія.</w:t>
      </w:r>
      <w:r w:rsidR="00A62ECA" w:rsidRPr="00A62ECA">
        <w:rPr>
          <w:rFonts w:ascii="Times New Roman" w:hAnsi="Times New Roman" w:cs="Times New Roman"/>
          <w:sz w:val="28"/>
          <w:szCs w:val="28"/>
          <w:shd w:val="clear" w:color="auto" w:fill="FFFFFF"/>
          <w:lang w:val="uk-UA"/>
        </w:rPr>
        <w:t xml:space="preserve"> </w:t>
      </w:r>
      <w:proofErr w:type="spellStart"/>
      <w:proofErr w:type="gramStart"/>
      <w:r w:rsidRPr="00A54AFA">
        <w:rPr>
          <w:rFonts w:ascii="Times New Roman" w:hAnsi="Times New Roman" w:cs="Times New Roman"/>
          <w:sz w:val="28"/>
          <w:szCs w:val="28"/>
          <w:shd w:val="clear" w:color="auto" w:fill="FFFFFF"/>
        </w:rPr>
        <w:t>Англ</w:t>
      </w:r>
      <w:proofErr w:type="gramEnd"/>
      <w:r w:rsidRPr="00A54AFA">
        <w:rPr>
          <w:rFonts w:ascii="Times New Roman" w:hAnsi="Times New Roman" w:cs="Times New Roman"/>
          <w:sz w:val="28"/>
          <w:szCs w:val="28"/>
          <w:shd w:val="clear" w:color="auto" w:fill="FFFFFF"/>
        </w:rPr>
        <w:t>ійський</w:t>
      </w:r>
      <w:proofErr w:type="spellEnd"/>
      <w:r w:rsidRPr="00A54AFA">
        <w:rPr>
          <w:rFonts w:ascii="Times New Roman" w:hAnsi="Times New Roman" w:cs="Times New Roman"/>
          <w:sz w:val="28"/>
          <w:szCs w:val="28"/>
          <w:shd w:val="clear" w:color="auto" w:fill="FFFFFF"/>
        </w:rPr>
        <w:t xml:space="preserve"> туризм </w:t>
      </w:r>
      <w:proofErr w:type="spellStart"/>
      <w:r w:rsidRPr="00A54AFA">
        <w:rPr>
          <w:rFonts w:ascii="Times New Roman" w:hAnsi="Times New Roman" w:cs="Times New Roman"/>
          <w:sz w:val="28"/>
          <w:szCs w:val="28"/>
          <w:shd w:val="clear" w:color="auto" w:fill="FFFFFF"/>
        </w:rPr>
        <w:t>має</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всесезонний</w:t>
      </w:r>
      <w:proofErr w:type="spellEnd"/>
      <w:r w:rsidRPr="00A54AFA">
        <w:rPr>
          <w:rFonts w:ascii="Times New Roman" w:hAnsi="Times New Roman" w:cs="Times New Roman"/>
          <w:sz w:val="28"/>
          <w:szCs w:val="28"/>
          <w:shd w:val="clear" w:color="auto" w:fill="FFFFFF"/>
        </w:rPr>
        <w:t xml:space="preserve"> характер: </w:t>
      </w:r>
      <w:proofErr w:type="spellStart"/>
      <w:r w:rsidRPr="00A54AFA">
        <w:rPr>
          <w:rFonts w:ascii="Times New Roman" w:hAnsi="Times New Roman" w:cs="Times New Roman"/>
          <w:sz w:val="28"/>
          <w:szCs w:val="28"/>
          <w:shd w:val="clear" w:color="auto" w:fill="FFFFFF"/>
        </w:rPr>
        <w:t>дуже</w:t>
      </w:r>
      <w:proofErr w:type="spellEnd"/>
      <w:r w:rsidRPr="00A54AFA">
        <w:rPr>
          <w:rFonts w:ascii="Times New Roman" w:hAnsi="Times New Roman" w:cs="Times New Roman"/>
          <w:sz w:val="28"/>
          <w:szCs w:val="28"/>
          <w:shd w:val="clear" w:color="auto" w:fill="FFFFFF"/>
        </w:rPr>
        <w:t xml:space="preserve"> популярно </w:t>
      </w:r>
      <w:proofErr w:type="spellStart"/>
      <w:r w:rsidRPr="00A54AFA">
        <w:rPr>
          <w:rFonts w:ascii="Times New Roman" w:hAnsi="Times New Roman" w:cs="Times New Roman"/>
          <w:sz w:val="28"/>
          <w:szCs w:val="28"/>
          <w:shd w:val="clear" w:color="auto" w:fill="FFFFFF"/>
        </w:rPr>
        <w:t>проводити</w:t>
      </w:r>
      <w:proofErr w:type="spellEnd"/>
      <w:r w:rsidRPr="00A54AFA">
        <w:rPr>
          <w:rFonts w:ascii="Times New Roman" w:hAnsi="Times New Roman" w:cs="Times New Roman"/>
          <w:sz w:val="28"/>
          <w:szCs w:val="28"/>
          <w:shd w:val="clear" w:color="auto" w:fill="FFFFFF"/>
        </w:rPr>
        <w:t xml:space="preserve"> у </w:t>
      </w:r>
      <w:proofErr w:type="spellStart"/>
      <w:r w:rsidRPr="00A54AFA">
        <w:rPr>
          <w:rFonts w:ascii="Times New Roman" w:hAnsi="Times New Roman" w:cs="Times New Roman"/>
          <w:sz w:val="28"/>
          <w:szCs w:val="28"/>
          <w:shd w:val="clear" w:color="auto" w:fill="FFFFFF"/>
        </w:rPr>
        <w:t>цій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країні</w:t>
      </w:r>
      <w:proofErr w:type="spellEnd"/>
      <w:r w:rsidRPr="00A54AFA">
        <w:rPr>
          <w:rFonts w:ascii="Times New Roman" w:hAnsi="Times New Roman" w:cs="Times New Roman"/>
          <w:sz w:val="28"/>
          <w:szCs w:val="28"/>
          <w:shd w:val="clear" w:color="auto" w:fill="FFFFFF"/>
        </w:rPr>
        <w:t xml:space="preserve"> не </w:t>
      </w:r>
      <w:proofErr w:type="spellStart"/>
      <w:r w:rsidRPr="00A54AFA">
        <w:rPr>
          <w:rFonts w:ascii="Times New Roman" w:hAnsi="Times New Roman" w:cs="Times New Roman"/>
          <w:sz w:val="28"/>
          <w:szCs w:val="28"/>
          <w:shd w:val="clear" w:color="auto" w:fill="FFFFFF"/>
        </w:rPr>
        <w:t>тільки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літні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канікули</w:t>
      </w:r>
      <w:proofErr w:type="spellEnd"/>
      <w:r w:rsidRPr="00A54AFA">
        <w:rPr>
          <w:rFonts w:ascii="Times New Roman" w:hAnsi="Times New Roman" w:cs="Times New Roman"/>
          <w:sz w:val="28"/>
          <w:szCs w:val="28"/>
          <w:shd w:val="clear" w:color="auto" w:fill="FFFFFF"/>
        </w:rPr>
        <w:t xml:space="preserve">, а </w:t>
      </w:r>
      <w:proofErr w:type="spellStart"/>
      <w:r w:rsidRPr="00A54AFA">
        <w:rPr>
          <w:rFonts w:ascii="Times New Roman" w:hAnsi="Times New Roman" w:cs="Times New Roman"/>
          <w:sz w:val="28"/>
          <w:szCs w:val="28"/>
          <w:shd w:val="clear" w:color="auto" w:fill="FFFFFF"/>
        </w:rPr>
        <w:t>ще</w:t>
      </w:r>
      <w:proofErr w:type="spellEnd"/>
      <w:r w:rsidRPr="00A54AFA">
        <w:rPr>
          <w:rFonts w:ascii="Times New Roman" w:hAnsi="Times New Roman" w:cs="Times New Roman"/>
          <w:sz w:val="28"/>
          <w:szCs w:val="28"/>
          <w:shd w:val="clear" w:color="auto" w:fill="FFFFFF"/>
        </w:rPr>
        <w:t xml:space="preserve"> й </w:t>
      </w:r>
      <w:proofErr w:type="spellStart"/>
      <w:r w:rsidRPr="00A54AFA">
        <w:rPr>
          <w:rFonts w:ascii="Times New Roman" w:hAnsi="Times New Roman" w:cs="Times New Roman"/>
          <w:sz w:val="28"/>
          <w:szCs w:val="28"/>
          <w:shd w:val="clear" w:color="auto" w:fill="FFFFFF"/>
        </w:rPr>
        <w:t>зустрічати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Різдво</w:t>
      </w:r>
      <w:proofErr w:type="spellEnd"/>
      <w:r w:rsidRPr="00A54AFA">
        <w:rPr>
          <w:rFonts w:ascii="Times New Roman" w:hAnsi="Times New Roman" w:cs="Times New Roman"/>
          <w:sz w:val="28"/>
          <w:szCs w:val="28"/>
          <w:shd w:val="clear" w:color="auto" w:fill="FFFFFF"/>
        </w:rPr>
        <w:t xml:space="preserve">. У </w:t>
      </w:r>
      <w:proofErr w:type="spellStart"/>
      <w:r w:rsidRPr="00A54AFA">
        <w:rPr>
          <w:rFonts w:ascii="Times New Roman" w:hAnsi="Times New Roman" w:cs="Times New Roman"/>
          <w:sz w:val="28"/>
          <w:szCs w:val="28"/>
          <w:shd w:val="clear" w:color="auto" w:fill="FFFFFF"/>
        </w:rPr>
        <w:t>Великобританії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існує</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Національна</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організація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туризму та </w:t>
      </w:r>
      <w:proofErr w:type="spellStart"/>
      <w:r w:rsidRPr="00A54AFA">
        <w:rPr>
          <w:rFonts w:ascii="Times New Roman" w:hAnsi="Times New Roman" w:cs="Times New Roman"/>
          <w:sz w:val="28"/>
          <w:szCs w:val="28"/>
          <w:shd w:val="clear" w:color="auto" w:fill="FFFFFF"/>
        </w:rPr>
        <w:t>агротуризму</w:t>
      </w:r>
      <w:proofErr w:type="spellEnd"/>
      <w:r w:rsidRPr="00A54AFA">
        <w:rPr>
          <w:rFonts w:ascii="Times New Roman" w:hAnsi="Times New Roman" w:cs="Times New Roman"/>
          <w:sz w:val="28"/>
          <w:szCs w:val="28"/>
          <w:shd w:val="clear" w:color="auto" w:fill="FFFFFF"/>
        </w:rPr>
        <w:t xml:space="preserve">, яка </w:t>
      </w:r>
      <w:proofErr w:type="spellStart"/>
      <w:r w:rsidRPr="00A54AFA">
        <w:rPr>
          <w:rFonts w:ascii="Times New Roman" w:hAnsi="Times New Roman" w:cs="Times New Roman"/>
          <w:sz w:val="28"/>
          <w:szCs w:val="28"/>
          <w:shd w:val="clear" w:color="auto" w:fill="FFFFFF"/>
        </w:rPr>
        <w:t>забезпечує</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акредитацію</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осель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Популярність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туризму </w:t>
      </w:r>
      <w:proofErr w:type="spellStart"/>
      <w:r w:rsidRPr="00A54AFA">
        <w:rPr>
          <w:rFonts w:ascii="Times New Roman" w:hAnsi="Times New Roman" w:cs="Times New Roman"/>
          <w:sz w:val="28"/>
          <w:szCs w:val="28"/>
          <w:shd w:val="clear" w:color="auto" w:fill="FFFFFF"/>
        </w:rPr>
        <w:t>спонукала</w:t>
      </w:r>
      <w:proofErr w:type="spellEnd"/>
      <w:r w:rsidRPr="00A54AFA">
        <w:rPr>
          <w:rFonts w:ascii="Times New Roman" w:hAnsi="Times New Roman" w:cs="Times New Roman"/>
          <w:sz w:val="28"/>
          <w:szCs w:val="28"/>
          <w:shd w:val="clear" w:color="auto" w:fill="FFFFFF"/>
        </w:rPr>
        <w:t xml:space="preserve"> </w:t>
      </w:r>
      <w:proofErr w:type="spellStart"/>
      <w:proofErr w:type="gramStart"/>
      <w:r w:rsidRPr="00A54AFA">
        <w:rPr>
          <w:rFonts w:ascii="Times New Roman" w:hAnsi="Times New Roman" w:cs="Times New Roman"/>
          <w:sz w:val="28"/>
          <w:szCs w:val="28"/>
          <w:shd w:val="clear" w:color="auto" w:fill="FFFFFF"/>
        </w:rPr>
        <w:t>англ</w:t>
      </w:r>
      <w:proofErr w:type="gramEnd"/>
      <w:r w:rsidRPr="00A54AFA">
        <w:rPr>
          <w:rFonts w:ascii="Times New Roman" w:hAnsi="Times New Roman" w:cs="Times New Roman"/>
          <w:sz w:val="28"/>
          <w:szCs w:val="28"/>
          <w:shd w:val="clear" w:color="auto" w:fill="FFFFFF"/>
        </w:rPr>
        <w:t>ійських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фермерів</w:t>
      </w:r>
      <w:proofErr w:type="spellEnd"/>
      <w:r w:rsidRPr="00A54AFA">
        <w:rPr>
          <w:rFonts w:ascii="Times New Roman" w:hAnsi="Times New Roman" w:cs="Times New Roman"/>
          <w:sz w:val="28"/>
          <w:szCs w:val="28"/>
          <w:shd w:val="clear" w:color="auto" w:fill="FFFFFF"/>
        </w:rPr>
        <w:t xml:space="preserve"> до </w:t>
      </w:r>
      <w:proofErr w:type="spellStart"/>
      <w:r w:rsidRPr="00A54AFA">
        <w:rPr>
          <w:rFonts w:ascii="Times New Roman" w:hAnsi="Times New Roman" w:cs="Times New Roman"/>
          <w:sz w:val="28"/>
          <w:szCs w:val="28"/>
          <w:shd w:val="clear" w:color="auto" w:fill="FFFFFF"/>
        </w:rPr>
        <w:t>об’єднання</w:t>
      </w:r>
      <w:proofErr w:type="spellEnd"/>
      <w:r w:rsidRPr="00A54AFA">
        <w:rPr>
          <w:rFonts w:ascii="Times New Roman" w:hAnsi="Times New Roman" w:cs="Times New Roman"/>
          <w:sz w:val="28"/>
          <w:szCs w:val="28"/>
          <w:shd w:val="clear" w:color="auto" w:fill="FFFFFF"/>
        </w:rPr>
        <w:t xml:space="preserve"> з метою </w:t>
      </w:r>
      <w:proofErr w:type="spellStart"/>
      <w:r w:rsidRPr="00A54AFA">
        <w:rPr>
          <w:rFonts w:ascii="Times New Roman" w:hAnsi="Times New Roman" w:cs="Times New Roman"/>
          <w:sz w:val="28"/>
          <w:szCs w:val="28"/>
          <w:shd w:val="clear" w:color="auto" w:fill="FFFFFF"/>
        </w:rPr>
        <w:t>пропозиції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більш</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різноманітних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послуг</w:t>
      </w:r>
      <w:proofErr w:type="spellEnd"/>
      <w:r w:rsidRPr="00A54AFA">
        <w:rPr>
          <w:rFonts w:ascii="Times New Roman" w:hAnsi="Times New Roman" w:cs="Times New Roman"/>
          <w:sz w:val="28"/>
          <w:szCs w:val="28"/>
          <w:shd w:val="clear" w:color="auto" w:fill="FFFFFF"/>
        </w:rPr>
        <w:t xml:space="preserve"> в </w:t>
      </w:r>
      <w:proofErr w:type="spellStart"/>
      <w:r w:rsidRPr="00A54AFA">
        <w:rPr>
          <w:rFonts w:ascii="Times New Roman" w:hAnsi="Times New Roman" w:cs="Times New Roman"/>
          <w:sz w:val="28"/>
          <w:szCs w:val="28"/>
          <w:shd w:val="clear" w:color="auto" w:fill="FFFFFF"/>
        </w:rPr>
        <w:t>своїх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будинках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Наприклад</w:t>
      </w:r>
      <w:proofErr w:type="spellEnd"/>
      <w:r w:rsidRPr="00A54AFA">
        <w:rPr>
          <w:rFonts w:ascii="Times New Roman" w:hAnsi="Times New Roman" w:cs="Times New Roman"/>
          <w:sz w:val="28"/>
          <w:szCs w:val="28"/>
          <w:shd w:val="clear" w:color="auto" w:fill="FFFFFF"/>
        </w:rPr>
        <w:t xml:space="preserve">, у </w:t>
      </w:r>
      <w:proofErr w:type="spellStart"/>
      <w:proofErr w:type="gramStart"/>
      <w:r w:rsidRPr="00A54AFA">
        <w:rPr>
          <w:rFonts w:ascii="Times New Roman" w:hAnsi="Times New Roman" w:cs="Times New Roman"/>
          <w:sz w:val="28"/>
          <w:szCs w:val="28"/>
          <w:shd w:val="clear" w:color="auto" w:fill="FFFFFF"/>
        </w:rPr>
        <w:t>п</w:t>
      </w:r>
      <w:proofErr w:type="gramEnd"/>
      <w:r w:rsidRPr="00A54AFA">
        <w:rPr>
          <w:rFonts w:ascii="Times New Roman" w:hAnsi="Times New Roman" w:cs="Times New Roman"/>
          <w:sz w:val="28"/>
          <w:szCs w:val="28"/>
          <w:shd w:val="clear" w:color="auto" w:fill="FFFFFF"/>
        </w:rPr>
        <w:t>івденно-західній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Англії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реставрують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старі</w:t>
      </w:r>
      <w:proofErr w:type="spellEnd"/>
      <w:r w:rsidRPr="00A54AFA">
        <w:rPr>
          <w:rFonts w:ascii="Times New Roman" w:hAnsi="Times New Roman" w:cs="Times New Roman"/>
          <w:sz w:val="28"/>
          <w:szCs w:val="28"/>
          <w:shd w:val="clear" w:color="auto" w:fill="FFFFFF"/>
        </w:rPr>
        <w:t xml:space="preserve"> ферми, </w:t>
      </w:r>
      <w:proofErr w:type="spellStart"/>
      <w:r w:rsidRPr="00A54AFA">
        <w:rPr>
          <w:rFonts w:ascii="Times New Roman" w:hAnsi="Times New Roman" w:cs="Times New Roman"/>
          <w:sz w:val="28"/>
          <w:szCs w:val="28"/>
          <w:shd w:val="clear" w:color="auto" w:fill="FFFFFF"/>
        </w:rPr>
        <w:t>які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користуються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успіхом</w:t>
      </w:r>
      <w:proofErr w:type="spellEnd"/>
      <w:r w:rsidRPr="00A54AFA">
        <w:rPr>
          <w:rFonts w:ascii="Times New Roman" w:hAnsi="Times New Roman" w:cs="Times New Roman"/>
          <w:sz w:val="28"/>
          <w:szCs w:val="28"/>
          <w:shd w:val="clear" w:color="auto" w:fill="FFFFFF"/>
        </w:rPr>
        <w:t xml:space="preserve"> у </w:t>
      </w:r>
      <w:proofErr w:type="spellStart"/>
      <w:r w:rsidRPr="00A54AFA">
        <w:rPr>
          <w:rFonts w:ascii="Times New Roman" w:hAnsi="Times New Roman" w:cs="Times New Roman"/>
          <w:sz w:val="28"/>
          <w:szCs w:val="28"/>
          <w:shd w:val="clear" w:color="auto" w:fill="FFFFFF"/>
        </w:rPr>
        <w:t>туристів</w:t>
      </w:r>
      <w:proofErr w:type="spellEnd"/>
      <w:r w:rsidRPr="00A54AFA">
        <w:rPr>
          <w:rFonts w:ascii="Times New Roman" w:hAnsi="Times New Roman" w:cs="Times New Roman"/>
          <w:sz w:val="28"/>
          <w:szCs w:val="28"/>
          <w:shd w:val="clear" w:color="auto" w:fill="FFFFFF"/>
        </w:rPr>
        <w:t xml:space="preserve">, де </w:t>
      </w:r>
      <w:proofErr w:type="spellStart"/>
      <w:r w:rsidRPr="00A54AFA">
        <w:rPr>
          <w:rFonts w:ascii="Times New Roman" w:hAnsi="Times New Roman" w:cs="Times New Roman"/>
          <w:sz w:val="28"/>
          <w:szCs w:val="28"/>
          <w:shd w:val="clear" w:color="auto" w:fill="FFFFFF"/>
        </w:rPr>
        <w:t>підвищений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рівень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комфортності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поєднується</w:t>
      </w:r>
      <w:proofErr w:type="spellEnd"/>
      <w:r w:rsidRPr="00A54AFA">
        <w:rPr>
          <w:rFonts w:ascii="Times New Roman" w:hAnsi="Times New Roman" w:cs="Times New Roman"/>
          <w:sz w:val="28"/>
          <w:szCs w:val="28"/>
          <w:shd w:val="clear" w:color="auto" w:fill="FFFFFF"/>
        </w:rPr>
        <w:t xml:space="preserve"> з </w:t>
      </w:r>
      <w:proofErr w:type="spellStart"/>
      <w:r w:rsidRPr="00A54AFA">
        <w:rPr>
          <w:rFonts w:ascii="Times New Roman" w:hAnsi="Times New Roman" w:cs="Times New Roman"/>
          <w:sz w:val="28"/>
          <w:szCs w:val="28"/>
          <w:shd w:val="clear" w:color="auto" w:fill="FFFFFF"/>
        </w:rPr>
        <w:t>частково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збереженим</w:t>
      </w:r>
      <w:proofErr w:type="spellEnd"/>
      <w:r w:rsidRPr="00A54AFA">
        <w:rPr>
          <w:rFonts w:ascii="Times New Roman" w:hAnsi="Times New Roman" w:cs="Times New Roman"/>
          <w:sz w:val="28"/>
          <w:szCs w:val="28"/>
          <w:shd w:val="clear" w:color="auto" w:fill="FFFFFF"/>
        </w:rPr>
        <w:t xml:space="preserve"> старим </w:t>
      </w:r>
      <w:proofErr w:type="spellStart"/>
      <w:r w:rsidRPr="00A54AFA">
        <w:rPr>
          <w:rFonts w:ascii="Times New Roman" w:hAnsi="Times New Roman" w:cs="Times New Roman"/>
          <w:sz w:val="28"/>
          <w:szCs w:val="28"/>
          <w:shd w:val="clear" w:color="auto" w:fill="FFFFFF"/>
        </w:rPr>
        <w:t>меблюванням</w:t>
      </w:r>
      <w:proofErr w:type="spellEnd"/>
      <w:r w:rsidRPr="00A54AFA">
        <w:rPr>
          <w:rFonts w:ascii="Times New Roman" w:hAnsi="Times New Roman" w:cs="Times New Roman"/>
          <w:sz w:val="28"/>
          <w:szCs w:val="28"/>
          <w:shd w:val="clear" w:color="auto" w:fill="FFFFFF"/>
        </w:rPr>
        <w:t xml:space="preserve"> [</w:t>
      </w:r>
      <w:r w:rsidRPr="00A54AFA">
        <w:rPr>
          <w:rFonts w:ascii="Times New Roman" w:hAnsi="Times New Roman" w:cs="Times New Roman"/>
          <w:sz w:val="28"/>
          <w:szCs w:val="28"/>
          <w:shd w:val="clear" w:color="auto" w:fill="FFFFFF"/>
          <w:lang w:val="uk-UA"/>
        </w:rPr>
        <w:t>5</w:t>
      </w:r>
      <w:r w:rsidRPr="00A54AFA">
        <w:rPr>
          <w:rFonts w:ascii="Times New Roman" w:hAnsi="Times New Roman" w:cs="Times New Roman"/>
          <w:sz w:val="28"/>
          <w:szCs w:val="28"/>
          <w:shd w:val="clear" w:color="auto" w:fill="FFFFFF"/>
        </w:rPr>
        <w:t>].</w:t>
      </w:r>
    </w:p>
    <w:p w:rsidR="007513F1" w:rsidRPr="007513F1" w:rsidRDefault="007513F1" w:rsidP="007513F1">
      <w:pPr>
        <w:shd w:val="clear" w:color="auto" w:fill="FFFFFF"/>
        <w:spacing w:after="0" w:line="360" w:lineRule="auto"/>
        <w:ind w:firstLine="851"/>
        <w:jc w:val="both"/>
        <w:rPr>
          <w:rFonts w:ascii="Calibri" w:eastAsia="Times New Roman" w:hAnsi="Calibri" w:cs="Times New Roman"/>
          <w:sz w:val="28"/>
          <w:szCs w:val="28"/>
          <w:lang w:val="uk-UA"/>
        </w:rPr>
      </w:pPr>
      <w:r w:rsidRPr="007513F1">
        <w:rPr>
          <w:rFonts w:ascii="Times New Roman" w:eastAsia="Times New Roman" w:hAnsi="Times New Roman" w:cs="Times New Roman"/>
          <w:sz w:val="28"/>
          <w:szCs w:val="28"/>
          <w:lang w:val="uk-UA"/>
        </w:rPr>
        <w:t xml:space="preserve">У Європі лідерами індустрії сільського </w:t>
      </w:r>
      <w:r w:rsidRPr="00A54AFA">
        <w:rPr>
          <w:rFonts w:ascii="Times New Roman" w:eastAsia="Times New Roman" w:hAnsi="Times New Roman" w:cs="Times New Roman"/>
          <w:sz w:val="28"/>
          <w:szCs w:val="28"/>
          <w:lang w:val="uk-UA"/>
        </w:rPr>
        <w:t xml:space="preserve">зеленого туризму є </w:t>
      </w:r>
      <w:r w:rsidRPr="007513F1">
        <w:rPr>
          <w:rFonts w:ascii="Times New Roman" w:eastAsia="Times New Roman" w:hAnsi="Times New Roman" w:cs="Times New Roman"/>
          <w:sz w:val="28"/>
          <w:szCs w:val="28"/>
          <w:lang w:val="uk-UA"/>
        </w:rPr>
        <w:t>Іспанія</w:t>
      </w:r>
      <w:r w:rsidRPr="00A54AFA">
        <w:rPr>
          <w:rFonts w:ascii="Times New Roman" w:eastAsia="Times New Roman" w:hAnsi="Times New Roman" w:cs="Times New Roman"/>
          <w:sz w:val="28"/>
          <w:szCs w:val="28"/>
          <w:lang w:val="uk-UA"/>
        </w:rPr>
        <w:t xml:space="preserve"> </w:t>
      </w:r>
      <w:r w:rsidRPr="007513F1">
        <w:rPr>
          <w:rFonts w:ascii="Times New Roman" w:eastAsia="Times New Roman" w:hAnsi="Times New Roman" w:cs="Times New Roman"/>
          <w:sz w:val="28"/>
          <w:szCs w:val="28"/>
          <w:lang w:val="uk-UA"/>
        </w:rPr>
        <w:t>та</w:t>
      </w:r>
      <w:r w:rsidRPr="00A54AFA">
        <w:rPr>
          <w:rFonts w:ascii="Times New Roman" w:eastAsia="Times New Roman" w:hAnsi="Times New Roman" w:cs="Times New Roman"/>
          <w:sz w:val="28"/>
          <w:szCs w:val="28"/>
          <w:lang w:val="uk-UA"/>
        </w:rPr>
        <w:t xml:space="preserve"> </w:t>
      </w:r>
      <w:r w:rsidRPr="007513F1">
        <w:rPr>
          <w:rFonts w:ascii="Times New Roman" w:eastAsia="Times New Roman" w:hAnsi="Times New Roman" w:cs="Times New Roman"/>
          <w:sz w:val="28"/>
          <w:szCs w:val="28"/>
          <w:lang w:val="uk-UA"/>
        </w:rPr>
        <w:t>Франція</w:t>
      </w:r>
      <w:r w:rsidRPr="00A54AFA">
        <w:rPr>
          <w:rFonts w:ascii="Times New Roman" w:eastAsia="Times New Roman" w:hAnsi="Times New Roman" w:cs="Times New Roman"/>
          <w:sz w:val="28"/>
          <w:szCs w:val="28"/>
          <w:lang w:val="uk-UA"/>
        </w:rPr>
        <w:t xml:space="preserve"> де він</w:t>
      </w:r>
      <w:r w:rsidRPr="007513F1">
        <w:rPr>
          <w:rFonts w:ascii="Times New Roman" w:eastAsia="Times New Roman" w:hAnsi="Times New Roman" w:cs="Times New Roman"/>
          <w:sz w:val="28"/>
          <w:szCs w:val="28"/>
          <w:lang w:val="uk-UA"/>
        </w:rPr>
        <w:t xml:space="preserve"> уже давно переріс у високорентабельну галузь</w:t>
      </w:r>
      <w:r w:rsidRPr="00A54AFA">
        <w:rPr>
          <w:rFonts w:ascii="Times New Roman" w:eastAsia="Times New Roman" w:hAnsi="Times New Roman" w:cs="Times New Roman"/>
          <w:sz w:val="28"/>
          <w:szCs w:val="28"/>
          <w:lang w:val="uk-UA"/>
        </w:rPr>
        <w:t>.</w:t>
      </w:r>
      <w:r w:rsidRPr="007513F1">
        <w:rPr>
          <w:rFonts w:ascii="Times New Roman" w:eastAsia="Times New Roman" w:hAnsi="Times New Roman" w:cs="Times New Roman"/>
          <w:sz w:val="28"/>
          <w:szCs w:val="28"/>
          <w:lang w:val="uk-UA"/>
        </w:rPr>
        <w:t xml:space="preserve"> Сільський туризм цієї країни представлений Національною організацією будинків відпочинку і зеленого туризму. </w:t>
      </w:r>
    </w:p>
    <w:p w:rsidR="007513F1" w:rsidRPr="00A54AFA" w:rsidRDefault="007513F1" w:rsidP="0050721F">
      <w:pPr>
        <w:shd w:val="clear" w:color="auto" w:fill="FFFFFF"/>
        <w:spacing w:after="0" w:line="360" w:lineRule="auto"/>
        <w:ind w:firstLine="851"/>
        <w:jc w:val="both"/>
        <w:rPr>
          <w:rFonts w:ascii="Times New Roman" w:hAnsi="Times New Roman" w:cs="Times New Roman"/>
          <w:sz w:val="28"/>
          <w:szCs w:val="28"/>
          <w:shd w:val="clear" w:color="auto" w:fill="FFFFFF"/>
          <w:lang w:val="uk-UA"/>
        </w:rPr>
      </w:pPr>
      <w:proofErr w:type="spellStart"/>
      <w:r w:rsidRPr="00A54AFA">
        <w:rPr>
          <w:rFonts w:ascii="Times New Roman" w:hAnsi="Times New Roman" w:cs="Times New Roman"/>
          <w:sz w:val="28"/>
          <w:szCs w:val="28"/>
          <w:shd w:val="clear" w:color="auto" w:fill="FFFFFF"/>
        </w:rPr>
        <w:t>Особливе</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місце</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розвитку</w:t>
      </w:r>
      <w:proofErr w:type="spellEnd"/>
      <w:r w:rsidRPr="00A54AFA">
        <w:rPr>
          <w:rFonts w:ascii="Times New Roman" w:hAnsi="Times New Roman" w:cs="Times New Roman"/>
          <w:sz w:val="28"/>
          <w:szCs w:val="28"/>
          <w:shd w:val="clear" w:color="auto" w:fill="FFFFFF"/>
        </w:rPr>
        <w:t xml:space="preserve"> зеленого туризму </w:t>
      </w:r>
      <w:proofErr w:type="spellStart"/>
      <w:r w:rsidRPr="00A54AFA">
        <w:rPr>
          <w:rFonts w:ascii="Times New Roman" w:hAnsi="Times New Roman" w:cs="Times New Roman"/>
          <w:sz w:val="28"/>
          <w:szCs w:val="28"/>
          <w:shd w:val="clear" w:color="auto" w:fill="FFFFFF"/>
        </w:rPr>
        <w:t>відведено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Німеччині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Німеччину</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відвідує</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багато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одноденних</w:t>
      </w:r>
      <w:proofErr w:type="spellEnd"/>
      <w:r w:rsidRPr="00A54AFA">
        <w:rPr>
          <w:rFonts w:ascii="Times New Roman" w:hAnsi="Times New Roman" w:cs="Times New Roman"/>
          <w:sz w:val="28"/>
          <w:szCs w:val="28"/>
          <w:shd w:val="clear" w:color="auto" w:fill="FFFFFF"/>
        </w:rPr>
        <w:t xml:space="preserve"> гостей </w:t>
      </w:r>
      <w:proofErr w:type="spellStart"/>
      <w:r w:rsidRPr="00A54AFA">
        <w:rPr>
          <w:rFonts w:ascii="Times New Roman" w:hAnsi="Times New Roman" w:cs="Times New Roman"/>
          <w:sz w:val="28"/>
          <w:szCs w:val="28"/>
          <w:shd w:val="clear" w:color="auto" w:fill="FFFFFF"/>
        </w:rPr>
        <w:t>із</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країн</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Східної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Європи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які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роблять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шоп</w:t>
      </w:r>
      <w:proofErr w:type="spellEnd"/>
      <w:r w:rsidRPr="00A54AFA">
        <w:rPr>
          <w:rFonts w:ascii="Times New Roman" w:hAnsi="Times New Roman" w:cs="Times New Roman"/>
          <w:sz w:val="28"/>
          <w:szCs w:val="28"/>
          <w:shd w:val="clear" w:color="auto" w:fill="FFFFFF"/>
        </w:rPr>
        <w:t xml:space="preserve">-тури, особливо з </w:t>
      </w:r>
      <w:proofErr w:type="spellStart"/>
      <w:r w:rsidRPr="00A54AFA">
        <w:rPr>
          <w:rFonts w:ascii="Times New Roman" w:hAnsi="Times New Roman" w:cs="Times New Roman"/>
          <w:sz w:val="28"/>
          <w:szCs w:val="28"/>
          <w:shd w:val="clear" w:color="auto" w:fill="FFFFFF"/>
        </w:rPr>
        <w:t>сусідньої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Польщі</w:t>
      </w:r>
      <w:proofErr w:type="spellEnd"/>
      <w:r w:rsidRPr="00A54AFA">
        <w:rPr>
          <w:rFonts w:ascii="Times New Roman" w:hAnsi="Times New Roman" w:cs="Times New Roman"/>
          <w:sz w:val="28"/>
          <w:szCs w:val="28"/>
          <w:shd w:val="clear" w:color="auto" w:fill="FFFFFF"/>
        </w:rPr>
        <w:t xml:space="preserve">. На початку 1980-х </w:t>
      </w:r>
      <w:proofErr w:type="spellStart"/>
      <w:r w:rsidRPr="00A54AFA">
        <w:rPr>
          <w:rFonts w:ascii="Times New Roman" w:hAnsi="Times New Roman" w:cs="Times New Roman"/>
          <w:sz w:val="28"/>
          <w:szCs w:val="28"/>
          <w:shd w:val="clear" w:color="auto" w:fill="FFFFFF"/>
        </w:rPr>
        <w:t>років</w:t>
      </w:r>
      <w:proofErr w:type="spellEnd"/>
      <w:r w:rsidRPr="00A54AFA">
        <w:rPr>
          <w:rFonts w:ascii="Times New Roman" w:hAnsi="Times New Roman" w:cs="Times New Roman"/>
          <w:sz w:val="28"/>
          <w:szCs w:val="28"/>
          <w:shd w:val="clear" w:color="auto" w:fill="FFFFFF"/>
        </w:rPr>
        <w:t xml:space="preserve"> </w:t>
      </w:r>
      <w:proofErr w:type="gramStart"/>
      <w:r w:rsidRPr="00A54AFA">
        <w:rPr>
          <w:rFonts w:ascii="Times New Roman" w:hAnsi="Times New Roman" w:cs="Times New Roman"/>
          <w:sz w:val="28"/>
          <w:szCs w:val="28"/>
          <w:shd w:val="clear" w:color="auto" w:fill="FFFFFF"/>
        </w:rPr>
        <w:t>в</w:t>
      </w:r>
      <w:proofErr w:type="gram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Німеччині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була</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розроблена</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концепція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розвитку</w:t>
      </w:r>
      <w:proofErr w:type="spellEnd"/>
      <w:r w:rsidRPr="00A54AFA">
        <w:rPr>
          <w:rFonts w:ascii="Times New Roman" w:hAnsi="Times New Roman" w:cs="Times New Roman"/>
          <w:sz w:val="28"/>
          <w:szCs w:val="28"/>
          <w:shd w:val="clear" w:color="auto" w:fill="FFFFFF"/>
        </w:rPr>
        <w:t xml:space="preserve"> туризму в </w:t>
      </w:r>
      <w:proofErr w:type="spellStart"/>
      <w:r w:rsidRPr="00A54AFA">
        <w:rPr>
          <w:rFonts w:ascii="Times New Roman" w:hAnsi="Times New Roman" w:cs="Times New Roman"/>
          <w:sz w:val="28"/>
          <w:szCs w:val="28"/>
          <w:shd w:val="clear" w:color="auto" w:fill="FFFFFF"/>
        </w:rPr>
        <w:t>периферійних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регіонах</w:t>
      </w:r>
      <w:proofErr w:type="spellEnd"/>
      <w:r w:rsidRPr="00A54AFA">
        <w:rPr>
          <w:rFonts w:ascii="Times New Roman" w:hAnsi="Times New Roman" w:cs="Times New Roman"/>
          <w:sz w:val="28"/>
          <w:szCs w:val="28"/>
          <w:shd w:val="clear" w:color="auto" w:fill="FFFFFF"/>
        </w:rPr>
        <w:t xml:space="preserve"> для </w:t>
      </w:r>
      <w:proofErr w:type="spellStart"/>
      <w:r w:rsidRPr="00A54AFA">
        <w:rPr>
          <w:rFonts w:ascii="Times New Roman" w:hAnsi="Times New Roman" w:cs="Times New Roman"/>
          <w:sz w:val="28"/>
          <w:szCs w:val="28"/>
          <w:shd w:val="clear" w:color="auto" w:fill="FFFFFF"/>
        </w:rPr>
        <w:t>поширення</w:t>
      </w:r>
      <w:proofErr w:type="spellEnd"/>
      <w:r w:rsidRPr="00A54AFA">
        <w:rPr>
          <w:rFonts w:ascii="Times New Roman" w:hAnsi="Times New Roman" w:cs="Times New Roman"/>
          <w:sz w:val="28"/>
          <w:szCs w:val="28"/>
          <w:shd w:val="clear" w:color="auto" w:fill="FFFFFF"/>
        </w:rPr>
        <w:t xml:space="preserve"> на </w:t>
      </w:r>
      <w:proofErr w:type="spellStart"/>
      <w:r w:rsidRPr="00A54AFA">
        <w:rPr>
          <w:rFonts w:ascii="Times New Roman" w:hAnsi="Times New Roman" w:cs="Times New Roman"/>
          <w:sz w:val="28"/>
          <w:szCs w:val="28"/>
          <w:shd w:val="clear" w:color="auto" w:fill="FFFFFF"/>
        </w:rPr>
        <w:t>туристичному</w:t>
      </w:r>
      <w:proofErr w:type="spellEnd"/>
      <w:r w:rsidRPr="00A54AFA">
        <w:rPr>
          <w:rFonts w:ascii="Times New Roman" w:hAnsi="Times New Roman" w:cs="Times New Roman"/>
          <w:sz w:val="28"/>
          <w:szCs w:val="28"/>
          <w:shd w:val="clear" w:color="auto" w:fill="FFFFFF"/>
        </w:rPr>
        <w:t xml:space="preserve"> ринку дешевого </w:t>
      </w:r>
      <w:proofErr w:type="spellStart"/>
      <w:r w:rsidRPr="00A54AFA">
        <w:rPr>
          <w:rFonts w:ascii="Times New Roman" w:hAnsi="Times New Roman" w:cs="Times New Roman"/>
          <w:sz w:val="28"/>
          <w:szCs w:val="28"/>
          <w:shd w:val="clear" w:color="auto" w:fill="FFFFFF"/>
        </w:rPr>
        <w:t>відпочинку</w:t>
      </w:r>
      <w:proofErr w:type="spellEnd"/>
      <w:r w:rsidRPr="00A54AFA">
        <w:rPr>
          <w:rFonts w:ascii="Times New Roman" w:hAnsi="Times New Roman" w:cs="Times New Roman"/>
          <w:sz w:val="28"/>
          <w:szCs w:val="28"/>
          <w:shd w:val="clear" w:color="auto" w:fill="FFFFFF"/>
        </w:rPr>
        <w:t xml:space="preserve"> на </w:t>
      </w:r>
      <w:proofErr w:type="spellStart"/>
      <w:r w:rsidRPr="00A54AFA">
        <w:rPr>
          <w:rFonts w:ascii="Times New Roman" w:hAnsi="Times New Roman" w:cs="Times New Roman"/>
          <w:sz w:val="28"/>
          <w:szCs w:val="28"/>
          <w:shd w:val="clear" w:color="auto" w:fill="FFFFFF"/>
        </w:rPr>
        <w:t>природі</w:t>
      </w:r>
      <w:proofErr w:type="spellEnd"/>
      <w:r w:rsidRPr="00A54AFA">
        <w:rPr>
          <w:rFonts w:ascii="Times New Roman" w:hAnsi="Times New Roman" w:cs="Times New Roman"/>
          <w:sz w:val="28"/>
          <w:szCs w:val="28"/>
          <w:shd w:val="clear" w:color="auto" w:fill="FFFFFF"/>
        </w:rPr>
        <w:t xml:space="preserve">, без </w:t>
      </w:r>
      <w:proofErr w:type="spellStart"/>
      <w:r w:rsidRPr="00A54AFA">
        <w:rPr>
          <w:rFonts w:ascii="Times New Roman" w:hAnsi="Times New Roman" w:cs="Times New Roman"/>
          <w:sz w:val="28"/>
          <w:szCs w:val="28"/>
          <w:shd w:val="clear" w:color="auto" w:fill="FFFFFF"/>
        </w:rPr>
        <w:t>використання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дорогої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інфраструктури</w:t>
      </w:r>
      <w:proofErr w:type="spellEnd"/>
      <w:r w:rsidRPr="00A54AFA">
        <w:rPr>
          <w:rFonts w:ascii="Times New Roman" w:hAnsi="Times New Roman" w:cs="Times New Roman"/>
          <w:sz w:val="28"/>
          <w:szCs w:val="28"/>
          <w:shd w:val="clear" w:color="auto" w:fill="FFFFFF"/>
        </w:rPr>
        <w:t xml:space="preserve"> та </w:t>
      </w:r>
      <w:proofErr w:type="spellStart"/>
      <w:r w:rsidRPr="00A54AFA">
        <w:rPr>
          <w:rFonts w:ascii="Times New Roman" w:hAnsi="Times New Roman" w:cs="Times New Roman"/>
          <w:sz w:val="28"/>
          <w:szCs w:val="28"/>
          <w:shd w:val="clear" w:color="auto" w:fill="FFFFFF"/>
        </w:rPr>
        <w:t>надання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комфортних</w:t>
      </w:r>
      <w:proofErr w:type="spellEnd"/>
      <w:r w:rsidRPr="00A54AFA">
        <w:rPr>
          <w:rFonts w:ascii="Times New Roman" w:hAnsi="Times New Roman" w:cs="Times New Roman"/>
          <w:sz w:val="28"/>
          <w:szCs w:val="28"/>
          <w:shd w:val="clear" w:color="auto" w:fill="FFFFFF"/>
        </w:rPr>
        <w:t xml:space="preserve"> умов </w:t>
      </w:r>
      <w:proofErr w:type="spellStart"/>
      <w:r w:rsidRPr="00A54AFA">
        <w:rPr>
          <w:rFonts w:ascii="Times New Roman" w:hAnsi="Times New Roman" w:cs="Times New Roman"/>
          <w:sz w:val="28"/>
          <w:szCs w:val="28"/>
          <w:shd w:val="clear" w:color="auto" w:fill="FFFFFF"/>
        </w:rPr>
        <w:t>проживання</w:t>
      </w:r>
      <w:proofErr w:type="spellEnd"/>
      <w:r w:rsidRPr="00A54AFA">
        <w:rPr>
          <w:rFonts w:ascii="Times New Roman" w:hAnsi="Times New Roman" w:cs="Times New Roman"/>
          <w:sz w:val="28"/>
          <w:szCs w:val="28"/>
          <w:shd w:val="clear" w:color="auto" w:fill="FFFFFF"/>
        </w:rPr>
        <w:t xml:space="preserve"> [</w:t>
      </w:r>
      <w:r w:rsidRPr="00A54AFA">
        <w:rPr>
          <w:rFonts w:ascii="Times New Roman" w:hAnsi="Times New Roman" w:cs="Times New Roman"/>
          <w:sz w:val="28"/>
          <w:szCs w:val="28"/>
          <w:shd w:val="clear" w:color="auto" w:fill="FFFFFF"/>
          <w:lang w:val="uk-UA"/>
        </w:rPr>
        <w:t>5</w:t>
      </w:r>
      <w:r w:rsidRPr="00A54AFA">
        <w:rPr>
          <w:rFonts w:ascii="Times New Roman" w:hAnsi="Times New Roman" w:cs="Times New Roman"/>
          <w:sz w:val="28"/>
          <w:szCs w:val="28"/>
          <w:shd w:val="clear" w:color="auto" w:fill="FFFFFF"/>
        </w:rPr>
        <w:t>].</w:t>
      </w:r>
    </w:p>
    <w:p w:rsidR="007513F1" w:rsidRPr="00A54AFA" w:rsidRDefault="007513F1" w:rsidP="0050721F">
      <w:pPr>
        <w:shd w:val="clear" w:color="auto" w:fill="FFFFFF"/>
        <w:spacing w:after="0" w:line="360" w:lineRule="auto"/>
        <w:ind w:firstLine="851"/>
        <w:jc w:val="both"/>
        <w:rPr>
          <w:rFonts w:ascii="Times New Roman" w:hAnsi="Times New Roman" w:cs="Times New Roman"/>
          <w:sz w:val="28"/>
          <w:szCs w:val="28"/>
          <w:shd w:val="clear" w:color="auto" w:fill="FFFFFF"/>
          <w:lang w:val="uk-UA"/>
        </w:rPr>
      </w:pPr>
      <w:r w:rsidRPr="00A54AFA">
        <w:rPr>
          <w:rFonts w:ascii="Times New Roman" w:hAnsi="Times New Roman" w:cs="Times New Roman"/>
          <w:sz w:val="28"/>
          <w:szCs w:val="28"/>
          <w:shd w:val="clear" w:color="auto" w:fill="FFFFFF"/>
        </w:rPr>
        <w:lastRenderedPageBreak/>
        <w:t xml:space="preserve">У </w:t>
      </w:r>
      <w:proofErr w:type="spellStart"/>
      <w:r w:rsidRPr="00A54AFA">
        <w:rPr>
          <w:rFonts w:ascii="Times New Roman" w:hAnsi="Times New Roman" w:cs="Times New Roman"/>
          <w:sz w:val="28"/>
          <w:szCs w:val="28"/>
          <w:shd w:val="clear" w:color="auto" w:fill="FFFFFF"/>
        </w:rPr>
        <w:t>Румунії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інтереси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власників</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агроосель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представляє</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Національна</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асоціація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екологічного</w:t>
      </w:r>
      <w:proofErr w:type="spellEnd"/>
      <w:r w:rsidRPr="00A54AFA">
        <w:rPr>
          <w:rFonts w:ascii="Times New Roman" w:hAnsi="Times New Roman" w:cs="Times New Roman"/>
          <w:sz w:val="28"/>
          <w:szCs w:val="28"/>
          <w:shd w:val="clear" w:color="auto" w:fill="FFFFFF"/>
        </w:rPr>
        <w:t xml:space="preserve"> і </w:t>
      </w:r>
      <w:proofErr w:type="gramStart"/>
      <w:r w:rsidRPr="00A54AFA">
        <w:rPr>
          <w:rFonts w:ascii="Times New Roman" w:hAnsi="Times New Roman" w:cs="Times New Roman"/>
          <w:sz w:val="28"/>
          <w:szCs w:val="28"/>
          <w:shd w:val="clear" w:color="auto" w:fill="FFFFFF"/>
        </w:rPr>
        <w:t>культурного</w:t>
      </w:r>
      <w:proofErr w:type="gramEnd"/>
      <w:r w:rsidRPr="00A54AFA">
        <w:rPr>
          <w:rFonts w:ascii="Times New Roman" w:hAnsi="Times New Roman" w:cs="Times New Roman"/>
          <w:sz w:val="28"/>
          <w:szCs w:val="28"/>
          <w:shd w:val="clear" w:color="auto" w:fill="FFFFFF"/>
        </w:rPr>
        <w:t xml:space="preserve"> туризму. </w:t>
      </w:r>
      <w:proofErr w:type="spellStart"/>
      <w:r w:rsidRPr="00A54AFA">
        <w:rPr>
          <w:rFonts w:ascii="Times New Roman" w:hAnsi="Times New Roman" w:cs="Times New Roman"/>
          <w:sz w:val="28"/>
          <w:szCs w:val="28"/>
          <w:shd w:val="clear" w:color="auto" w:fill="FFFFFF"/>
        </w:rPr>
        <w:t>Сільський</w:t>
      </w:r>
      <w:proofErr w:type="spellEnd"/>
      <w:r w:rsidRPr="00A54AFA">
        <w:rPr>
          <w:rFonts w:ascii="Times New Roman" w:hAnsi="Times New Roman" w:cs="Times New Roman"/>
          <w:sz w:val="28"/>
          <w:szCs w:val="28"/>
          <w:shd w:val="clear" w:color="auto" w:fill="FFFFFF"/>
        </w:rPr>
        <w:t xml:space="preserve"> туризм у </w:t>
      </w:r>
      <w:proofErr w:type="spellStart"/>
      <w:r w:rsidRPr="00A54AFA">
        <w:rPr>
          <w:rFonts w:ascii="Times New Roman" w:hAnsi="Times New Roman" w:cs="Times New Roman"/>
          <w:sz w:val="28"/>
          <w:szCs w:val="28"/>
          <w:shd w:val="clear" w:color="auto" w:fill="FFFFFF"/>
        </w:rPr>
        <w:t>цій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країні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розвивається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насамперед</w:t>
      </w:r>
      <w:proofErr w:type="spellEnd"/>
      <w:r w:rsidRPr="00A54AFA">
        <w:rPr>
          <w:rFonts w:ascii="Times New Roman" w:hAnsi="Times New Roman" w:cs="Times New Roman"/>
          <w:sz w:val="28"/>
          <w:szCs w:val="28"/>
          <w:shd w:val="clear" w:color="auto" w:fill="FFFFFF"/>
        </w:rPr>
        <w:t xml:space="preserve"> у </w:t>
      </w:r>
      <w:proofErr w:type="spellStart"/>
      <w:proofErr w:type="gramStart"/>
      <w:r w:rsidRPr="00A54AFA">
        <w:rPr>
          <w:rFonts w:ascii="Times New Roman" w:hAnsi="Times New Roman" w:cs="Times New Roman"/>
          <w:sz w:val="28"/>
          <w:szCs w:val="28"/>
          <w:shd w:val="clear" w:color="auto" w:fill="FFFFFF"/>
        </w:rPr>
        <w:t>П</w:t>
      </w:r>
      <w:proofErr w:type="gramEnd"/>
      <w:r w:rsidRPr="00A54AFA">
        <w:rPr>
          <w:rFonts w:ascii="Times New Roman" w:hAnsi="Times New Roman" w:cs="Times New Roman"/>
          <w:sz w:val="28"/>
          <w:szCs w:val="28"/>
          <w:shd w:val="clear" w:color="auto" w:fill="FFFFFF"/>
        </w:rPr>
        <w:t>івденних</w:t>
      </w:r>
      <w:proofErr w:type="spellEnd"/>
      <w:r w:rsidRPr="00A54AFA">
        <w:rPr>
          <w:rFonts w:ascii="Times New Roman" w:hAnsi="Times New Roman" w:cs="Times New Roman"/>
          <w:sz w:val="28"/>
          <w:szCs w:val="28"/>
          <w:shd w:val="clear" w:color="auto" w:fill="FFFFFF"/>
        </w:rPr>
        <w:t xml:space="preserve"> Карпатах і </w:t>
      </w:r>
      <w:proofErr w:type="spellStart"/>
      <w:r w:rsidRPr="00A54AFA">
        <w:rPr>
          <w:rFonts w:ascii="Times New Roman" w:hAnsi="Times New Roman" w:cs="Times New Roman"/>
          <w:sz w:val="28"/>
          <w:szCs w:val="28"/>
          <w:shd w:val="clear" w:color="auto" w:fill="FFFFFF"/>
        </w:rPr>
        <w:t>орієнтується</w:t>
      </w:r>
      <w:proofErr w:type="spellEnd"/>
      <w:r w:rsidRPr="00A54AFA">
        <w:rPr>
          <w:rFonts w:ascii="Times New Roman" w:hAnsi="Times New Roman" w:cs="Times New Roman"/>
          <w:sz w:val="28"/>
          <w:szCs w:val="28"/>
          <w:shd w:val="clear" w:color="auto" w:fill="FFFFFF"/>
        </w:rPr>
        <w:t xml:space="preserve"> на </w:t>
      </w:r>
      <w:proofErr w:type="spellStart"/>
      <w:r w:rsidRPr="00A54AFA">
        <w:rPr>
          <w:rFonts w:ascii="Times New Roman" w:hAnsi="Times New Roman" w:cs="Times New Roman"/>
          <w:sz w:val="28"/>
          <w:szCs w:val="28"/>
          <w:shd w:val="clear" w:color="auto" w:fill="FFFFFF"/>
        </w:rPr>
        <w:t>такі</w:t>
      </w:r>
      <w:proofErr w:type="spellEnd"/>
      <w:r w:rsidRPr="00A54AFA">
        <w:rPr>
          <w:rFonts w:ascii="Times New Roman" w:hAnsi="Times New Roman" w:cs="Times New Roman"/>
          <w:sz w:val="28"/>
          <w:szCs w:val="28"/>
          <w:shd w:val="clear" w:color="auto" w:fill="FFFFFF"/>
        </w:rPr>
        <w:t xml:space="preserve"> ж </w:t>
      </w:r>
      <w:proofErr w:type="spellStart"/>
      <w:r w:rsidRPr="00A54AFA">
        <w:rPr>
          <w:rFonts w:ascii="Times New Roman" w:hAnsi="Times New Roman" w:cs="Times New Roman"/>
          <w:sz w:val="28"/>
          <w:szCs w:val="28"/>
          <w:shd w:val="clear" w:color="auto" w:fill="FFFFFF"/>
        </w:rPr>
        <w:t>переваги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що</w:t>
      </w:r>
      <w:proofErr w:type="spellEnd"/>
      <w:r w:rsidRPr="00A54AFA">
        <w:rPr>
          <w:rFonts w:ascii="Times New Roman" w:hAnsi="Times New Roman" w:cs="Times New Roman"/>
          <w:sz w:val="28"/>
          <w:szCs w:val="28"/>
          <w:shd w:val="clear" w:color="auto" w:fill="FFFFFF"/>
        </w:rPr>
        <w:t xml:space="preserve"> й </w:t>
      </w:r>
      <w:proofErr w:type="spellStart"/>
      <w:r w:rsidRPr="00A54AFA">
        <w:rPr>
          <w:rFonts w:ascii="Times New Roman" w:hAnsi="Times New Roman" w:cs="Times New Roman"/>
          <w:sz w:val="28"/>
          <w:szCs w:val="28"/>
          <w:shd w:val="clear" w:color="auto" w:fill="FFFFFF"/>
        </w:rPr>
        <w:t>Україна</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тобто</w:t>
      </w:r>
      <w:proofErr w:type="spellEnd"/>
      <w:r w:rsidRPr="00A54AFA">
        <w:rPr>
          <w:rFonts w:ascii="Times New Roman" w:hAnsi="Times New Roman" w:cs="Times New Roman"/>
          <w:sz w:val="28"/>
          <w:szCs w:val="28"/>
          <w:shd w:val="clear" w:color="auto" w:fill="FFFFFF"/>
        </w:rPr>
        <w:t xml:space="preserve"> на </w:t>
      </w:r>
      <w:proofErr w:type="spellStart"/>
      <w:r w:rsidRPr="00A54AFA">
        <w:rPr>
          <w:rFonts w:ascii="Times New Roman" w:hAnsi="Times New Roman" w:cs="Times New Roman"/>
          <w:sz w:val="28"/>
          <w:szCs w:val="28"/>
          <w:shd w:val="clear" w:color="auto" w:fill="FFFFFF"/>
        </w:rPr>
        <w:t>збереження</w:t>
      </w:r>
      <w:proofErr w:type="spellEnd"/>
      <w:r w:rsidRPr="00A54AFA">
        <w:rPr>
          <w:rFonts w:ascii="Times New Roman" w:hAnsi="Times New Roman" w:cs="Times New Roman"/>
          <w:sz w:val="28"/>
          <w:szCs w:val="28"/>
          <w:shd w:val="clear" w:color="auto" w:fill="FFFFFF"/>
        </w:rPr>
        <w:t xml:space="preserve"> природного </w:t>
      </w:r>
      <w:proofErr w:type="spellStart"/>
      <w:r w:rsidRPr="00A54AFA">
        <w:rPr>
          <w:rFonts w:ascii="Times New Roman" w:hAnsi="Times New Roman" w:cs="Times New Roman"/>
          <w:sz w:val="28"/>
          <w:szCs w:val="28"/>
          <w:shd w:val="clear" w:color="auto" w:fill="FFFFFF"/>
        </w:rPr>
        <w:t>середовища</w:t>
      </w:r>
      <w:proofErr w:type="spellEnd"/>
      <w:r w:rsidRPr="00A54AFA">
        <w:rPr>
          <w:rFonts w:ascii="Times New Roman" w:hAnsi="Times New Roman" w:cs="Times New Roman"/>
          <w:sz w:val="28"/>
          <w:szCs w:val="28"/>
          <w:shd w:val="clear" w:color="auto" w:fill="FFFFFF"/>
        </w:rPr>
        <w:t xml:space="preserve"> й </w:t>
      </w:r>
      <w:proofErr w:type="spellStart"/>
      <w:r w:rsidRPr="00A54AFA">
        <w:rPr>
          <w:rFonts w:ascii="Times New Roman" w:hAnsi="Times New Roman" w:cs="Times New Roman"/>
          <w:sz w:val="28"/>
          <w:szCs w:val="28"/>
          <w:shd w:val="clear" w:color="auto" w:fill="FFFFFF"/>
        </w:rPr>
        <w:t>етнокультурних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традицій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Польське</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законодавство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чітко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розмежовує</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основні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поняття</w:t>
      </w:r>
      <w:proofErr w:type="spellEnd"/>
      <w:r w:rsidRPr="00A54AFA">
        <w:rPr>
          <w:rFonts w:ascii="Times New Roman" w:hAnsi="Times New Roman" w:cs="Times New Roman"/>
          <w:sz w:val="28"/>
          <w:szCs w:val="28"/>
          <w:shd w:val="clear" w:color="auto" w:fill="FFFFFF"/>
        </w:rPr>
        <w:t xml:space="preserve"> та </w:t>
      </w:r>
      <w:proofErr w:type="spellStart"/>
      <w:r w:rsidRPr="00A54AFA">
        <w:rPr>
          <w:rFonts w:ascii="Times New Roman" w:hAnsi="Times New Roman" w:cs="Times New Roman"/>
          <w:sz w:val="28"/>
          <w:szCs w:val="28"/>
          <w:shd w:val="clear" w:color="auto" w:fill="FFFFFF"/>
        </w:rPr>
        <w:t>принципи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ведення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сільського</w:t>
      </w:r>
      <w:proofErr w:type="spellEnd"/>
      <w:r w:rsidRPr="00A54AFA">
        <w:rPr>
          <w:rFonts w:ascii="Times New Roman" w:hAnsi="Times New Roman" w:cs="Times New Roman"/>
          <w:sz w:val="28"/>
          <w:szCs w:val="28"/>
          <w:shd w:val="clear" w:color="auto" w:fill="FFFFFF"/>
        </w:rPr>
        <w:t xml:space="preserve"> зеленого туризму </w:t>
      </w:r>
      <w:proofErr w:type="spellStart"/>
      <w:r w:rsidRPr="00A54AFA">
        <w:rPr>
          <w:rFonts w:ascii="Times New Roman" w:hAnsi="Times New Roman" w:cs="Times New Roman"/>
          <w:sz w:val="28"/>
          <w:szCs w:val="28"/>
          <w:shd w:val="clear" w:color="auto" w:fill="FFFFFF"/>
        </w:rPr>
        <w:t>від</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інших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видів</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туристичних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послуг</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що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надаються</w:t>
      </w:r>
      <w:proofErr w:type="spellEnd"/>
      <w:r w:rsidRPr="00A54AFA">
        <w:rPr>
          <w:rFonts w:ascii="Times New Roman" w:hAnsi="Times New Roman" w:cs="Times New Roman"/>
          <w:sz w:val="28"/>
          <w:szCs w:val="28"/>
          <w:shd w:val="clear" w:color="auto" w:fill="FFFFFF"/>
        </w:rPr>
        <w:t xml:space="preserve"> у </w:t>
      </w:r>
      <w:proofErr w:type="spellStart"/>
      <w:r w:rsidRPr="00A54AFA">
        <w:rPr>
          <w:rFonts w:ascii="Times New Roman" w:hAnsi="Times New Roman" w:cs="Times New Roman"/>
          <w:sz w:val="28"/>
          <w:szCs w:val="28"/>
          <w:shd w:val="clear" w:color="auto" w:fill="FFFFFF"/>
        </w:rPr>
        <w:t>сільський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місцевості</w:t>
      </w:r>
      <w:proofErr w:type="spellEnd"/>
      <w:r w:rsidRPr="00A54AFA">
        <w:rPr>
          <w:rFonts w:ascii="Times New Roman" w:hAnsi="Times New Roman" w:cs="Times New Roman"/>
          <w:sz w:val="28"/>
          <w:szCs w:val="28"/>
          <w:shd w:val="clear" w:color="auto" w:fill="FFFFFF"/>
        </w:rPr>
        <w:t xml:space="preserve">, але </w:t>
      </w:r>
      <w:proofErr w:type="spellStart"/>
      <w:r w:rsidRPr="00A54AFA">
        <w:rPr>
          <w:rFonts w:ascii="Times New Roman" w:hAnsi="Times New Roman" w:cs="Times New Roman"/>
          <w:sz w:val="28"/>
          <w:szCs w:val="28"/>
          <w:shd w:val="clear" w:color="auto" w:fill="FFFFFF"/>
        </w:rPr>
        <w:t>законодавчо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віднесені</w:t>
      </w:r>
      <w:proofErr w:type="spellEnd"/>
      <w:r w:rsidRPr="00A54AFA">
        <w:rPr>
          <w:rFonts w:ascii="Times New Roman" w:hAnsi="Times New Roman" w:cs="Times New Roman"/>
          <w:sz w:val="28"/>
          <w:szCs w:val="28"/>
          <w:shd w:val="clear" w:color="auto" w:fill="FFFFFF"/>
        </w:rPr>
        <w:t xml:space="preserve"> до </w:t>
      </w:r>
      <w:proofErr w:type="spellStart"/>
      <w:proofErr w:type="gramStart"/>
      <w:r w:rsidRPr="00A54AFA">
        <w:rPr>
          <w:rFonts w:ascii="Times New Roman" w:hAnsi="Times New Roman" w:cs="Times New Roman"/>
          <w:sz w:val="28"/>
          <w:szCs w:val="28"/>
          <w:shd w:val="clear" w:color="auto" w:fill="FFFFFF"/>
        </w:rPr>
        <w:t>п</w:t>
      </w:r>
      <w:proofErr w:type="gramEnd"/>
      <w:r w:rsidRPr="00A54AFA">
        <w:rPr>
          <w:rFonts w:ascii="Times New Roman" w:hAnsi="Times New Roman" w:cs="Times New Roman"/>
          <w:sz w:val="28"/>
          <w:szCs w:val="28"/>
          <w:shd w:val="clear" w:color="auto" w:fill="FFFFFF"/>
        </w:rPr>
        <w:t>ідприємницької</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діяльності</w:t>
      </w:r>
      <w:proofErr w:type="spellEnd"/>
      <w:r w:rsidRPr="00A54AFA">
        <w:rPr>
          <w:rFonts w:ascii="Times New Roman" w:hAnsi="Times New Roman" w:cs="Times New Roman"/>
          <w:sz w:val="28"/>
          <w:szCs w:val="28"/>
          <w:shd w:val="clear" w:color="auto" w:fill="FFFFFF"/>
        </w:rPr>
        <w:t xml:space="preserve">. У </w:t>
      </w:r>
      <w:proofErr w:type="spellStart"/>
      <w:r w:rsidRPr="00A54AFA">
        <w:rPr>
          <w:rFonts w:ascii="Times New Roman" w:hAnsi="Times New Roman" w:cs="Times New Roman"/>
          <w:sz w:val="28"/>
          <w:szCs w:val="28"/>
          <w:shd w:val="clear" w:color="auto" w:fill="FFFFFF"/>
        </w:rPr>
        <w:t>сільському</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туризмі</w:t>
      </w:r>
      <w:proofErr w:type="spellEnd"/>
      <w:r w:rsidRPr="00A54AFA">
        <w:rPr>
          <w:rFonts w:ascii="Times New Roman" w:hAnsi="Times New Roman" w:cs="Times New Roman"/>
          <w:sz w:val="28"/>
          <w:szCs w:val="28"/>
          <w:shd w:val="clear" w:color="auto" w:fill="FFFFFF"/>
        </w:rPr>
        <w:t xml:space="preserve"> уряд </w:t>
      </w:r>
      <w:proofErr w:type="spellStart"/>
      <w:r w:rsidRPr="00A54AFA">
        <w:rPr>
          <w:rFonts w:ascii="Times New Roman" w:hAnsi="Times New Roman" w:cs="Times New Roman"/>
          <w:sz w:val="28"/>
          <w:szCs w:val="28"/>
          <w:shd w:val="clear" w:color="auto" w:fill="FFFFFF"/>
        </w:rPr>
        <w:t>Польщі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вбачає</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джерело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розвитку</w:t>
      </w:r>
      <w:proofErr w:type="spellEnd"/>
      <w:r w:rsidRPr="00A54AFA">
        <w:rPr>
          <w:rFonts w:ascii="Times New Roman" w:hAnsi="Times New Roman" w:cs="Times New Roman"/>
          <w:sz w:val="28"/>
          <w:szCs w:val="28"/>
          <w:shd w:val="clear" w:color="auto" w:fill="FFFFFF"/>
        </w:rPr>
        <w:t xml:space="preserve"> для </w:t>
      </w:r>
      <w:proofErr w:type="spellStart"/>
      <w:r w:rsidRPr="00A54AFA">
        <w:rPr>
          <w:rFonts w:ascii="Times New Roman" w:hAnsi="Times New Roman" w:cs="Times New Roman"/>
          <w:sz w:val="28"/>
          <w:szCs w:val="28"/>
          <w:shd w:val="clear" w:color="auto" w:fill="FFFFFF"/>
        </w:rPr>
        <w:t>регіонів</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які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мають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природні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ресурси</w:t>
      </w:r>
      <w:proofErr w:type="spellEnd"/>
      <w:r w:rsidRPr="00A54AFA">
        <w:rPr>
          <w:rFonts w:ascii="Times New Roman" w:hAnsi="Times New Roman" w:cs="Times New Roman"/>
          <w:sz w:val="28"/>
          <w:szCs w:val="28"/>
          <w:shd w:val="clear" w:color="auto" w:fill="FFFFFF"/>
        </w:rPr>
        <w:t xml:space="preserve"> для </w:t>
      </w:r>
      <w:proofErr w:type="spellStart"/>
      <w:r w:rsidRPr="00A54AFA">
        <w:rPr>
          <w:rFonts w:ascii="Times New Roman" w:hAnsi="Times New Roman" w:cs="Times New Roman"/>
          <w:sz w:val="28"/>
          <w:szCs w:val="28"/>
          <w:shd w:val="clear" w:color="auto" w:fill="FFFFFF"/>
        </w:rPr>
        <w:t>розбудови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виробничих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галузей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економіки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Польський</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агротуризм</w:t>
      </w:r>
      <w:proofErr w:type="spellEnd"/>
      <w:r w:rsidRPr="00A54AFA">
        <w:rPr>
          <w:rFonts w:ascii="Times New Roman" w:hAnsi="Times New Roman" w:cs="Times New Roman"/>
          <w:sz w:val="28"/>
          <w:szCs w:val="28"/>
          <w:shd w:val="clear" w:color="auto" w:fill="FFFFFF"/>
        </w:rPr>
        <w:t xml:space="preserve"> </w:t>
      </w:r>
      <w:proofErr w:type="spellStart"/>
      <w:proofErr w:type="gramStart"/>
      <w:r w:rsidRPr="00A54AFA">
        <w:rPr>
          <w:rFonts w:ascii="Times New Roman" w:hAnsi="Times New Roman" w:cs="Times New Roman"/>
          <w:sz w:val="28"/>
          <w:szCs w:val="28"/>
          <w:shd w:val="clear" w:color="auto" w:fill="FFFFFF"/>
        </w:rPr>
        <w:t>п</w:t>
      </w:r>
      <w:proofErr w:type="gramEnd"/>
      <w:r w:rsidRPr="00A54AFA">
        <w:rPr>
          <w:rFonts w:ascii="Times New Roman" w:hAnsi="Times New Roman" w:cs="Times New Roman"/>
          <w:sz w:val="28"/>
          <w:szCs w:val="28"/>
          <w:shd w:val="clear" w:color="auto" w:fill="FFFFFF"/>
        </w:rPr>
        <w:t>ідтримує</w:t>
      </w:r>
      <w:proofErr w:type="spellEnd"/>
      <w:r w:rsidRPr="00A54AFA">
        <w:rPr>
          <w:rFonts w:ascii="Times New Roman" w:hAnsi="Times New Roman" w:cs="Times New Roman"/>
          <w:sz w:val="28"/>
          <w:szCs w:val="28"/>
          <w:shd w:val="clear" w:color="auto" w:fill="FFFFFF"/>
        </w:rPr>
        <w:t xml:space="preserve"> свою </w:t>
      </w:r>
      <w:proofErr w:type="spellStart"/>
      <w:r w:rsidRPr="00A54AFA">
        <w:rPr>
          <w:rFonts w:ascii="Times New Roman" w:hAnsi="Times New Roman" w:cs="Times New Roman"/>
          <w:sz w:val="28"/>
          <w:szCs w:val="28"/>
          <w:shd w:val="clear" w:color="auto" w:fill="FFFFFF"/>
        </w:rPr>
        <w:t>матеріальну</w:t>
      </w:r>
      <w:proofErr w:type="spellEnd"/>
      <w:r w:rsidRPr="00A54AFA">
        <w:rPr>
          <w:rFonts w:ascii="Times New Roman" w:hAnsi="Times New Roman" w:cs="Times New Roman"/>
          <w:sz w:val="28"/>
          <w:szCs w:val="28"/>
          <w:shd w:val="clear" w:color="auto" w:fill="FFFFFF"/>
        </w:rPr>
        <w:t xml:space="preserve"> базу </w:t>
      </w:r>
      <w:proofErr w:type="spellStart"/>
      <w:r w:rsidRPr="00A54AFA">
        <w:rPr>
          <w:rFonts w:ascii="Times New Roman" w:hAnsi="Times New Roman" w:cs="Times New Roman"/>
          <w:sz w:val="28"/>
          <w:szCs w:val="28"/>
          <w:shd w:val="clear" w:color="auto" w:fill="FFFFFF"/>
        </w:rPr>
        <w:t>завдяки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зв’язку</w:t>
      </w:r>
      <w:proofErr w:type="spellEnd"/>
      <w:r w:rsidRPr="00A54AFA">
        <w:rPr>
          <w:rFonts w:ascii="Times New Roman" w:hAnsi="Times New Roman" w:cs="Times New Roman"/>
          <w:sz w:val="28"/>
          <w:szCs w:val="28"/>
          <w:shd w:val="clear" w:color="auto" w:fill="FFFFFF"/>
        </w:rPr>
        <w:t xml:space="preserve"> з селом, </w:t>
      </w:r>
      <w:proofErr w:type="spellStart"/>
      <w:r w:rsidRPr="00A54AFA">
        <w:rPr>
          <w:rFonts w:ascii="Times New Roman" w:hAnsi="Times New Roman" w:cs="Times New Roman"/>
          <w:sz w:val="28"/>
          <w:szCs w:val="28"/>
          <w:shd w:val="clear" w:color="auto" w:fill="FFFFFF"/>
        </w:rPr>
        <w:t>сільським</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господарством</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із</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традиційною</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архітектурою</w:t>
      </w:r>
      <w:proofErr w:type="spellEnd"/>
      <w:r w:rsidRPr="00A54AFA">
        <w:rPr>
          <w:rFonts w:ascii="Times New Roman" w:hAnsi="Times New Roman" w:cs="Times New Roman"/>
          <w:sz w:val="28"/>
          <w:szCs w:val="28"/>
          <w:shd w:val="clear" w:color="auto" w:fill="FFFFFF"/>
        </w:rPr>
        <w:t xml:space="preserve"> та </w:t>
      </w:r>
      <w:proofErr w:type="spellStart"/>
      <w:r w:rsidRPr="00A54AFA">
        <w:rPr>
          <w:rFonts w:ascii="Times New Roman" w:hAnsi="Times New Roman" w:cs="Times New Roman"/>
          <w:sz w:val="28"/>
          <w:szCs w:val="28"/>
          <w:shd w:val="clear" w:color="auto" w:fill="FFFFFF"/>
        </w:rPr>
        <w:t>інтер’єром</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Агротуристичний</w:t>
      </w:r>
      <w:proofErr w:type="spellEnd"/>
      <w:r w:rsidRPr="00A54AFA">
        <w:rPr>
          <w:rFonts w:ascii="Times New Roman" w:hAnsi="Times New Roman" w:cs="Times New Roman"/>
          <w:sz w:val="28"/>
          <w:szCs w:val="28"/>
          <w:shd w:val="clear" w:color="auto" w:fill="FFFFFF"/>
        </w:rPr>
        <w:t xml:space="preserve"> продукт, </w:t>
      </w:r>
      <w:proofErr w:type="spellStart"/>
      <w:r w:rsidRPr="00A54AFA">
        <w:rPr>
          <w:rFonts w:ascii="Times New Roman" w:hAnsi="Times New Roman" w:cs="Times New Roman"/>
          <w:sz w:val="28"/>
          <w:szCs w:val="28"/>
          <w:shd w:val="clear" w:color="auto" w:fill="FFFFFF"/>
        </w:rPr>
        <w:t>що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пропонується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польськими</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господарствами</w:t>
      </w:r>
      <w:proofErr w:type="spellEnd"/>
      <w:r w:rsidRPr="00A54AFA">
        <w:rPr>
          <w:rFonts w:ascii="Times New Roman" w:hAnsi="Times New Roman" w:cs="Times New Roman"/>
          <w:sz w:val="28"/>
          <w:szCs w:val="28"/>
          <w:shd w:val="clear" w:color="auto" w:fill="FFFFFF"/>
        </w:rPr>
        <w:t xml:space="preserve">, часто </w:t>
      </w:r>
      <w:proofErr w:type="spellStart"/>
      <w:r w:rsidRPr="00A54AFA">
        <w:rPr>
          <w:rFonts w:ascii="Times New Roman" w:hAnsi="Times New Roman" w:cs="Times New Roman"/>
          <w:sz w:val="28"/>
          <w:szCs w:val="28"/>
          <w:shd w:val="clear" w:color="auto" w:fill="FFFFFF"/>
        </w:rPr>
        <w:t>зводиться</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виключно</w:t>
      </w:r>
      <w:proofErr w:type="spellEnd"/>
      <w:r w:rsidRPr="00A54AFA">
        <w:rPr>
          <w:rFonts w:ascii="Times New Roman" w:hAnsi="Times New Roman" w:cs="Times New Roman"/>
          <w:sz w:val="28"/>
          <w:szCs w:val="28"/>
          <w:shd w:val="clear" w:color="auto" w:fill="FFFFFF"/>
        </w:rPr>
        <w:t xml:space="preserve"> до </w:t>
      </w:r>
      <w:proofErr w:type="spellStart"/>
      <w:r w:rsidRPr="00A54AFA">
        <w:rPr>
          <w:rFonts w:ascii="Times New Roman" w:hAnsi="Times New Roman" w:cs="Times New Roman"/>
          <w:sz w:val="28"/>
          <w:szCs w:val="28"/>
          <w:shd w:val="clear" w:color="auto" w:fill="FFFFFF"/>
        </w:rPr>
        <w:t>ночі</w:t>
      </w:r>
      <w:proofErr w:type="gramStart"/>
      <w:r w:rsidRPr="00A54AFA">
        <w:rPr>
          <w:rFonts w:ascii="Times New Roman" w:hAnsi="Times New Roman" w:cs="Times New Roman"/>
          <w:sz w:val="28"/>
          <w:szCs w:val="28"/>
          <w:shd w:val="clear" w:color="auto" w:fill="FFFFFF"/>
        </w:rPr>
        <w:t>вл</w:t>
      </w:r>
      <w:proofErr w:type="gramEnd"/>
      <w:r w:rsidRPr="00A54AFA">
        <w:rPr>
          <w:rFonts w:ascii="Times New Roman" w:hAnsi="Times New Roman" w:cs="Times New Roman"/>
          <w:sz w:val="28"/>
          <w:szCs w:val="28"/>
          <w:shd w:val="clear" w:color="auto" w:fill="FFFFFF"/>
        </w:rPr>
        <w:t>і</w:t>
      </w:r>
      <w:proofErr w:type="spellEnd"/>
      <w:r w:rsidRPr="00A54AFA">
        <w:rPr>
          <w:rFonts w:ascii="Times New Roman" w:hAnsi="Times New Roman" w:cs="Times New Roman"/>
          <w:sz w:val="28"/>
          <w:szCs w:val="28"/>
          <w:shd w:val="clear" w:color="auto" w:fill="FFFFFF"/>
        </w:rPr>
        <w:t xml:space="preserve"> та </w:t>
      </w:r>
      <w:proofErr w:type="spellStart"/>
      <w:r w:rsidRPr="00A54AFA">
        <w:rPr>
          <w:rFonts w:ascii="Times New Roman" w:hAnsi="Times New Roman" w:cs="Times New Roman"/>
          <w:sz w:val="28"/>
          <w:szCs w:val="28"/>
          <w:shd w:val="clear" w:color="auto" w:fill="FFFFFF"/>
        </w:rPr>
        <w:t>харчування</w:t>
      </w:r>
      <w:proofErr w:type="spellEnd"/>
      <w:r w:rsidRPr="00A54AFA">
        <w:rPr>
          <w:rFonts w:ascii="Times New Roman" w:hAnsi="Times New Roman" w:cs="Times New Roman"/>
          <w:sz w:val="28"/>
          <w:szCs w:val="28"/>
          <w:shd w:val="clear" w:color="auto" w:fill="FFFFFF"/>
        </w:rPr>
        <w:t xml:space="preserve">, але нам </w:t>
      </w:r>
      <w:proofErr w:type="spellStart"/>
      <w:r w:rsidRPr="00A54AFA">
        <w:rPr>
          <w:rFonts w:ascii="Times New Roman" w:hAnsi="Times New Roman" w:cs="Times New Roman"/>
          <w:sz w:val="28"/>
          <w:szCs w:val="28"/>
          <w:shd w:val="clear" w:color="auto" w:fill="FFFFFF"/>
        </w:rPr>
        <w:t>відомо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що</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рентабельність</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об’єктів</w:t>
      </w:r>
      <w:proofErr w:type="spellEnd"/>
      <w:r w:rsidRPr="00A54AFA">
        <w:rPr>
          <w:rFonts w:ascii="Times New Roman" w:hAnsi="Times New Roman" w:cs="Times New Roman"/>
          <w:sz w:val="28"/>
          <w:szCs w:val="28"/>
          <w:shd w:val="clear" w:color="auto" w:fill="FFFFFF"/>
        </w:rPr>
        <w:t xml:space="preserve"> для </w:t>
      </w:r>
      <w:proofErr w:type="spellStart"/>
      <w:r w:rsidRPr="00A54AFA">
        <w:rPr>
          <w:rFonts w:ascii="Times New Roman" w:hAnsi="Times New Roman" w:cs="Times New Roman"/>
          <w:sz w:val="28"/>
          <w:szCs w:val="28"/>
          <w:shd w:val="clear" w:color="auto" w:fill="FFFFFF"/>
        </w:rPr>
        <w:t>ночівлі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зростає</w:t>
      </w:r>
      <w:proofErr w:type="spellEnd"/>
      <w:r w:rsidRPr="00A54AFA">
        <w:rPr>
          <w:rFonts w:ascii="Times New Roman" w:hAnsi="Times New Roman" w:cs="Times New Roman"/>
          <w:sz w:val="28"/>
          <w:szCs w:val="28"/>
          <w:shd w:val="clear" w:color="auto" w:fill="FFFFFF"/>
        </w:rPr>
        <w:t xml:space="preserve"> при </w:t>
      </w:r>
      <w:proofErr w:type="spellStart"/>
      <w:r w:rsidRPr="00A54AFA">
        <w:rPr>
          <w:rFonts w:ascii="Times New Roman" w:hAnsi="Times New Roman" w:cs="Times New Roman"/>
          <w:sz w:val="28"/>
          <w:szCs w:val="28"/>
          <w:shd w:val="clear" w:color="auto" w:fill="FFFFFF"/>
        </w:rPr>
        <w:t>наданні</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наприклад</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інших</w:t>
      </w:r>
      <w:proofErr w:type="spellEnd"/>
      <w:r w:rsidRPr="00A54AFA">
        <w:rPr>
          <w:rFonts w:ascii="Times New Roman" w:hAnsi="Times New Roman" w:cs="Times New Roman"/>
          <w:sz w:val="28"/>
          <w:szCs w:val="28"/>
          <w:shd w:val="clear" w:color="auto" w:fill="FFFFFF"/>
        </w:rPr>
        <w:t xml:space="preserve"> </w:t>
      </w:r>
      <w:proofErr w:type="spellStart"/>
      <w:r w:rsidRPr="00A54AFA">
        <w:rPr>
          <w:rFonts w:ascii="Times New Roman" w:hAnsi="Times New Roman" w:cs="Times New Roman"/>
          <w:sz w:val="28"/>
          <w:szCs w:val="28"/>
          <w:shd w:val="clear" w:color="auto" w:fill="FFFFFF"/>
        </w:rPr>
        <w:t>послуг</w:t>
      </w:r>
      <w:proofErr w:type="spellEnd"/>
      <w:r w:rsidRPr="00A54AFA">
        <w:rPr>
          <w:rFonts w:ascii="Times New Roman" w:hAnsi="Times New Roman" w:cs="Times New Roman"/>
          <w:sz w:val="28"/>
          <w:szCs w:val="28"/>
          <w:shd w:val="clear" w:color="auto" w:fill="FFFFFF"/>
        </w:rPr>
        <w:t xml:space="preserve"> [</w:t>
      </w:r>
      <w:r w:rsidRPr="00A54AFA">
        <w:rPr>
          <w:rFonts w:ascii="Times New Roman" w:hAnsi="Times New Roman" w:cs="Times New Roman"/>
          <w:sz w:val="28"/>
          <w:szCs w:val="28"/>
          <w:shd w:val="clear" w:color="auto" w:fill="FFFFFF"/>
          <w:lang w:val="uk-UA"/>
        </w:rPr>
        <w:t>6</w:t>
      </w:r>
      <w:r w:rsidRPr="00A54AFA">
        <w:rPr>
          <w:rFonts w:ascii="Times New Roman" w:hAnsi="Times New Roman" w:cs="Times New Roman"/>
          <w:sz w:val="28"/>
          <w:szCs w:val="28"/>
          <w:shd w:val="clear" w:color="auto" w:fill="FFFFFF"/>
        </w:rPr>
        <w:t>].</w:t>
      </w:r>
    </w:p>
    <w:p w:rsidR="003E67AA" w:rsidRPr="00A62ECA" w:rsidRDefault="003E67AA" w:rsidP="0050721F">
      <w:pPr>
        <w:shd w:val="clear" w:color="auto" w:fill="FFFFFF"/>
        <w:spacing w:after="0" w:line="360" w:lineRule="auto"/>
        <w:ind w:firstLine="851"/>
        <w:jc w:val="both"/>
        <w:rPr>
          <w:rFonts w:ascii="Times New Roman" w:hAnsi="Times New Roman" w:cs="Times New Roman"/>
          <w:sz w:val="28"/>
          <w:szCs w:val="28"/>
          <w:shd w:val="clear" w:color="auto" w:fill="FFFFFF"/>
        </w:rPr>
      </w:pPr>
      <w:r w:rsidRPr="00A54AFA">
        <w:rPr>
          <w:rFonts w:ascii="Times New Roman" w:hAnsi="Times New Roman" w:cs="Times New Roman"/>
          <w:sz w:val="28"/>
          <w:szCs w:val="28"/>
          <w:shd w:val="clear" w:color="auto" w:fill="FFFFFF"/>
          <w:lang w:val="uk-UA"/>
        </w:rPr>
        <w:t xml:space="preserve">В Україні, базуючись на польському досвіді, також діє система екологічної сертифікації та добровільної категоризації «Зелена садиба», яка розроблена всеукраїнською Спілкою сприяння розвитку сільського зеленого туризму. Схема сертифікації побудована на принципах зменшення шкідливого впливу </w:t>
      </w:r>
      <w:proofErr w:type="spellStart"/>
      <w:r w:rsidRPr="00A54AFA">
        <w:rPr>
          <w:rFonts w:ascii="Times New Roman" w:hAnsi="Times New Roman" w:cs="Times New Roman"/>
          <w:sz w:val="28"/>
          <w:szCs w:val="28"/>
          <w:shd w:val="clear" w:color="auto" w:fill="FFFFFF"/>
          <w:lang w:val="uk-UA"/>
        </w:rPr>
        <w:t>агротуристичного</w:t>
      </w:r>
      <w:proofErr w:type="spellEnd"/>
      <w:r w:rsidRPr="00A54AFA">
        <w:rPr>
          <w:rFonts w:ascii="Times New Roman" w:hAnsi="Times New Roman" w:cs="Times New Roman"/>
          <w:sz w:val="28"/>
          <w:szCs w:val="28"/>
          <w:shd w:val="clear" w:color="auto" w:fill="FFFFFF"/>
          <w:lang w:val="uk-UA"/>
        </w:rPr>
        <w:t xml:space="preserve"> об'єкту на екологію, підтримка народних традицій та ремесел, підтримка місцевої економіки, розвиток екологічно-сприятливих видів розваг і відпочинку. На підставі вивчення досвіду різних країн можливо виділити напрямки та перспективи розвитку сільського зеленого туризму в Україні при вдосконалення законодавчого регулювання сільського зеленого туризму(табл. 3</w:t>
      </w:r>
      <w:r w:rsidRPr="00A54AFA">
        <w:rPr>
          <w:rFonts w:ascii="Times New Roman" w:hAnsi="Times New Roman" w:cs="Times New Roman"/>
          <w:sz w:val="28"/>
          <w:szCs w:val="28"/>
          <w:shd w:val="clear" w:color="auto" w:fill="FFFFFF"/>
        </w:rPr>
        <w:t>) [</w:t>
      </w:r>
      <w:r w:rsidRPr="00A54AFA">
        <w:rPr>
          <w:rFonts w:ascii="Times New Roman" w:hAnsi="Times New Roman" w:cs="Times New Roman"/>
          <w:sz w:val="28"/>
          <w:szCs w:val="28"/>
          <w:shd w:val="clear" w:color="auto" w:fill="FFFFFF"/>
          <w:lang w:val="uk-UA"/>
        </w:rPr>
        <w:t>5</w:t>
      </w:r>
      <w:r w:rsidRPr="00A54AFA">
        <w:rPr>
          <w:rFonts w:ascii="Times New Roman" w:hAnsi="Times New Roman" w:cs="Times New Roman"/>
          <w:sz w:val="28"/>
          <w:szCs w:val="28"/>
          <w:shd w:val="clear" w:color="auto" w:fill="FFFFFF"/>
        </w:rPr>
        <w:t>].</w:t>
      </w:r>
    </w:p>
    <w:p w:rsidR="00174D1A" w:rsidRPr="00A62ECA" w:rsidRDefault="00174D1A" w:rsidP="0050721F">
      <w:pPr>
        <w:shd w:val="clear" w:color="auto" w:fill="FFFFFF"/>
        <w:spacing w:after="0" w:line="360" w:lineRule="auto"/>
        <w:ind w:firstLine="851"/>
        <w:jc w:val="both"/>
        <w:rPr>
          <w:rFonts w:ascii="Times New Roman" w:hAnsi="Times New Roman" w:cs="Times New Roman"/>
          <w:sz w:val="28"/>
          <w:szCs w:val="28"/>
          <w:shd w:val="clear" w:color="auto" w:fill="FFFFFF"/>
        </w:rPr>
      </w:pPr>
    </w:p>
    <w:p w:rsidR="00174D1A" w:rsidRPr="00A62ECA" w:rsidRDefault="00174D1A" w:rsidP="0050721F">
      <w:pPr>
        <w:shd w:val="clear" w:color="auto" w:fill="FFFFFF"/>
        <w:spacing w:after="0" w:line="360" w:lineRule="auto"/>
        <w:ind w:firstLine="851"/>
        <w:jc w:val="both"/>
        <w:rPr>
          <w:rFonts w:ascii="Times New Roman" w:hAnsi="Times New Roman" w:cs="Times New Roman"/>
          <w:sz w:val="28"/>
          <w:szCs w:val="28"/>
          <w:shd w:val="clear" w:color="auto" w:fill="FFFFFF"/>
        </w:rPr>
      </w:pPr>
    </w:p>
    <w:p w:rsidR="00174D1A" w:rsidRPr="00A62ECA" w:rsidRDefault="00174D1A" w:rsidP="0050721F">
      <w:pPr>
        <w:shd w:val="clear" w:color="auto" w:fill="FFFFFF"/>
        <w:spacing w:after="0" w:line="360" w:lineRule="auto"/>
        <w:ind w:firstLine="851"/>
        <w:jc w:val="both"/>
        <w:rPr>
          <w:rFonts w:ascii="Times New Roman" w:hAnsi="Times New Roman" w:cs="Times New Roman"/>
          <w:sz w:val="28"/>
          <w:szCs w:val="28"/>
          <w:shd w:val="clear" w:color="auto" w:fill="FFFFFF"/>
        </w:rPr>
      </w:pPr>
    </w:p>
    <w:p w:rsidR="00174D1A" w:rsidRPr="00A62ECA" w:rsidRDefault="00174D1A" w:rsidP="0050721F">
      <w:pPr>
        <w:shd w:val="clear" w:color="auto" w:fill="FFFFFF"/>
        <w:spacing w:after="0" w:line="360" w:lineRule="auto"/>
        <w:ind w:firstLine="851"/>
        <w:jc w:val="both"/>
        <w:rPr>
          <w:rFonts w:ascii="Times New Roman" w:hAnsi="Times New Roman" w:cs="Times New Roman"/>
          <w:sz w:val="28"/>
          <w:szCs w:val="28"/>
          <w:shd w:val="clear" w:color="auto" w:fill="FFFFFF"/>
        </w:rPr>
      </w:pPr>
    </w:p>
    <w:p w:rsidR="003E67AA" w:rsidRPr="003E67AA" w:rsidRDefault="003E67AA" w:rsidP="003E67AA">
      <w:pPr>
        <w:shd w:val="clear" w:color="auto" w:fill="FFFFFF"/>
        <w:spacing w:after="0" w:line="360" w:lineRule="auto"/>
        <w:jc w:val="right"/>
        <w:rPr>
          <w:rFonts w:ascii="Calibri" w:eastAsia="Times New Roman" w:hAnsi="Calibri" w:cs="Times New Roman"/>
          <w:i/>
          <w:sz w:val="28"/>
          <w:szCs w:val="28"/>
        </w:rPr>
      </w:pPr>
      <w:r w:rsidRPr="003E67AA">
        <w:rPr>
          <w:rFonts w:ascii="Times New Roman" w:eastAsia="Times New Roman" w:hAnsi="Times New Roman" w:cs="Times New Roman"/>
          <w:bCs/>
          <w:i/>
          <w:sz w:val="28"/>
          <w:szCs w:val="28"/>
          <w:lang w:val="uk-UA"/>
        </w:rPr>
        <w:lastRenderedPageBreak/>
        <w:t xml:space="preserve">Таблиця </w:t>
      </w:r>
      <w:r w:rsidRPr="00A54AFA">
        <w:rPr>
          <w:rFonts w:ascii="Times New Roman" w:eastAsia="Times New Roman" w:hAnsi="Times New Roman" w:cs="Times New Roman"/>
          <w:bCs/>
          <w:i/>
          <w:sz w:val="28"/>
          <w:szCs w:val="28"/>
          <w:lang w:val="uk-UA"/>
        </w:rPr>
        <w:t>3</w:t>
      </w:r>
    </w:p>
    <w:p w:rsidR="003E67AA" w:rsidRPr="003E67AA" w:rsidRDefault="003E67AA" w:rsidP="003E67AA">
      <w:pPr>
        <w:shd w:val="clear" w:color="auto" w:fill="FFFFFF"/>
        <w:spacing w:after="0" w:line="360" w:lineRule="auto"/>
        <w:jc w:val="center"/>
        <w:rPr>
          <w:rFonts w:ascii="Calibri" w:eastAsia="Times New Roman" w:hAnsi="Calibri" w:cs="Times New Roman"/>
          <w:sz w:val="28"/>
          <w:szCs w:val="28"/>
        </w:rPr>
      </w:pPr>
      <w:r w:rsidRPr="003E67AA">
        <w:rPr>
          <w:rFonts w:ascii="Times New Roman" w:eastAsia="Times New Roman" w:hAnsi="Times New Roman" w:cs="Times New Roman"/>
          <w:bCs/>
          <w:sz w:val="28"/>
          <w:szCs w:val="28"/>
          <w:lang w:val="uk-UA"/>
        </w:rPr>
        <w:t>Напрямки та перспективи розвитку сільського зеленого туризму в Україні на підставі світового досвіду</w:t>
      </w:r>
    </w:p>
    <w:tbl>
      <w:tblPr>
        <w:tblW w:w="0" w:type="auto"/>
        <w:jc w:val="center"/>
        <w:tblCellMar>
          <w:left w:w="0" w:type="dxa"/>
          <w:right w:w="0" w:type="dxa"/>
        </w:tblCellMar>
        <w:tblLook w:val="04A0" w:firstRow="1" w:lastRow="0" w:firstColumn="1" w:lastColumn="0" w:noHBand="0" w:noVBand="1"/>
      </w:tblPr>
      <w:tblGrid>
        <w:gridCol w:w="4785"/>
        <w:gridCol w:w="4786"/>
      </w:tblGrid>
      <w:tr w:rsidR="003E67AA" w:rsidRPr="003E67AA" w:rsidTr="003E67AA">
        <w:trPr>
          <w:jc w:val="center"/>
        </w:trPr>
        <w:tc>
          <w:tcPr>
            <w:tcW w:w="478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E67AA" w:rsidRPr="003E67AA" w:rsidRDefault="003E67AA" w:rsidP="003E67AA">
            <w:pPr>
              <w:spacing w:after="0" w:line="36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Країна з подібним досвідом</w:t>
            </w:r>
          </w:p>
        </w:tc>
        <w:tc>
          <w:tcPr>
            <w:tcW w:w="478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3E67AA" w:rsidRPr="003E67AA" w:rsidRDefault="003E67AA" w:rsidP="00362906">
            <w:pPr>
              <w:spacing w:after="0" w:line="24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Напрямок розвитку сільського зеленого туризму на Україні</w:t>
            </w:r>
          </w:p>
        </w:tc>
      </w:tr>
      <w:tr w:rsidR="003E67AA" w:rsidRPr="003E67AA" w:rsidTr="003E67AA">
        <w:trPr>
          <w:jc w:val="center"/>
        </w:trPr>
        <w:tc>
          <w:tcPr>
            <w:tcW w:w="4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 xml:space="preserve">Німеччина, Італія, Австрія, </w:t>
            </w:r>
            <w:proofErr w:type="spellStart"/>
            <w:r w:rsidRPr="003E67AA">
              <w:rPr>
                <w:rFonts w:ascii="Times New Roman" w:eastAsia="Times New Roman" w:hAnsi="Times New Roman" w:cs="Times New Roman"/>
                <w:sz w:val="24"/>
                <w:szCs w:val="24"/>
                <w:lang w:val="uk-UA"/>
              </w:rPr>
              <w:t>Польша</w:t>
            </w:r>
            <w:proofErr w:type="spellEnd"/>
            <w:r w:rsidRPr="003E67AA">
              <w:rPr>
                <w:rFonts w:ascii="Times New Roman" w:eastAsia="Times New Roman" w:hAnsi="Times New Roman" w:cs="Times New Roman"/>
                <w:sz w:val="24"/>
                <w:szCs w:val="24"/>
                <w:lang w:val="uk-UA"/>
              </w:rPr>
              <w:t>, Угорщина</w:t>
            </w:r>
          </w:p>
        </w:tc>
        <w:tc>
          <w:tcPr>
            <w:tcW w:w="4786" w:type="dxa"/>
            <w:tcBorders>
              <w:top w:val="nil"/>
              <w:left w:val="nil"/>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both"/>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пільговий режим оподаткування</w:t>
            </w:r>
          </w:p>
        </w:tc>
      </w:tr>
      <w:tr w:rsidR="003E67AA" w:rsidRPr="003E67AA" w:rsidTr="003E67AA">
        <w:trPr>
          <w:jc w:val="center"/>
        </w:trPr>
        <w:tc>
          <w:tcPr>
            <w:tcW w:w="4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11" w:lineRule="atLeast"/>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 </w:t>
            </w:r>
          </w:p>
          <w:p w:rsidR="003E67AA" w:rsidRPr="003E67AA" w:rsidRDefault="003E67AA" w:rsidP="003E67AA">
            <w:pPr>
              <w:spacing w:after="0" w:line="211" w:lineRule="atLeast"/>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 </w:t>
            </w:r>
          </w:p>
          <w:p w:rsidR="003E67AA" w:rsidRPr="003E67AA" w:rsidRDefault="003E67AA" w:rsidP="003E67AA">
            <w:pPr>
              <w:spacing w:after="0" w:line="211" w:lineRule="atLeast"/>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Франція</w:t>
            </w:r>
          </w:p>
        </w:tc>
        <w:tc>
          <w:tcPr>
            <w:tcW w:w="4786" w:type="dxa"/>
            <w:tcBorders>
              <w:top w:val="nil"/>
              <w:left w:val="nil"/>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both"/>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спільний розвиток сільської місцевості та туризму за фінансової підтримки приватного сектору та координації уряду; поділ району на зони відпочинку та зелені зони</w:t>
            </w:r>
          </w:p>
        </w:tc>
      </w:tr>
      <w:tr w:rsidR="003E67AA" w:rsidRPr="003E67AA" w:rsidTr="003E67AA">
        <w:trPr>
          <w:jc w:val="center"/>
        </w:trPr>
        <w:tc>
          <w:tcPr>
            <w:tcW w:w="4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Італія</w:t>
            </w:r>
          </w:p>
        </w:tc>
        <w:tc>
          <w:tcPr>
            <w:tcW w:w="4786" w:type="dxa"/>
            <w:tcBorders>
              <w:top w:val="nil"/>
              <w:left w:val="nil"/>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both"/>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 xml:space="preserve">розвиток </w:t>
            </w:r>
            <w:proofErr w:type="spellStart"/>
            <w:r w:rsidRPr="003E67AA">
              <w:rPr>
                <w:rFonts w:ascii="Times New Roman" w:eastAsia="Times New Roman" w:hAnsi="Times New Roman" w:cs="Times New Roman"/>
                <w:sz w:val="24"/>
                <w:szCs w:val="24"/>
                <w:lang w:val="uk-UA"/>
              </w:rPr>
              <w:t>агротуристичного</w:t>
            </w:r>
            <w:proofErr w:type="spellEnd"/>
            <w:r w:rsidRPr="003E67AA">
              <w:rPr>
                <w:rFonts w:ascii="Times New Roman" w:eastAsia="Times New Roman" w:hAnsi="Times New Roman" w:cs="Times New Roman"/>
                <w:sz w:val="24"/>
                <w:szCs w:val="24"/>
                <w:lang w:val="uk-UA"/>
              </w:rPr>
              <w:t xml:space="preserve"> бізнесу пов'язаний з курортним, спеціалізація на гастрономічних та дегустаційних турах</w:t>
            </w:r>
          </w:p>
        </w:tc>
      </w:tr>
      <w:tr w:rsidR="003E67AA" w:rsidRPr="003E67AA" w:rsidTr="003E67AA">
        <w:trPr>
          <w:jc w:val="center"/>
        </w:trPr>
        <w:tc>
          <w:tcPr>
            <w:tcW w:w="4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Італія, Іспанія</w:t>
            </w:r>
          </w:p>
        </w:tc>
        <w:tc>
          <w:tcPr>
            <w:tcW w:w="4786" w:type="dxa"/>
            <w:tcBorders>
              <w:top w:val="nil"/>
              <w:left w:val="nil"/>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11" w:lineRule="atLeast"/>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виникнення спеціальних готелів у сільський місцевості біля монастирів</w:t>
            </w:r>
          </w:p>
        </w:tc>
      </w:tr>
      <w:tr w:rsidR="003E67AA" w:rsidRPr="003E67AA" w:rsidTr="003E67AA">
        <w:trPr>
          <w:jc w:val="center"/>
        </w:trPr>
        <w:tc>
          <w:tcPr>
            <w:tcW w:w="4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Австрія</w:t>
            </w:r>
          </w:p>
        </w:tc>
        <w:tc>
          <w:tcPr>
            <w:tcW w:w="4786" w:type="dxa"/>
            <w:tcBorders>
              <w:top w:val="nil"/>
              <w:left w:val="nil"/>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11" w:lineRule="atLeast"/>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зайнятість гостей у зборі трав, приготуванні молокопродуктів, вигоні худоби</w:t>
            </w:r>
          </w:p>
        </w:tc>
      </w:tr>
      <w:tr w:rsidR="003E67AA" w:rsidRPr="003E67AA" w:rsidTr="003E67AA">
        <w:trPr>
          <w:jc w:val="center"/>
        </w:trPr>
        <w:tc>
          <w:tcPr>
            <w:tcW w:w="4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Франція</w:t>
            </w:r>
          </w:p>
        </w:tc>
        <w:tc>
          <w:tcPr>
            <w:tcW w:w="4786" w:type="dxa"/>
            <w:tcBorders>
              <w:top w:val="nil"/>
              <w:left w:val="nil"/>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11" w:lineRule="atLeast"/>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 xml:space="preserve">приморські </w:t>
            </w:r>
            <w:proofErr w:type="spellStart"/>
            <w:r w:rsidRPr="003E67AA">
              <w:rPr>
                <w:rFonts w:ascii="Times New Roman" w:eastAsia="Times New Roman" w:hAnsi="Times New Roman" w:cs="Times New Roman"/>
                <w:sz w:val="24"/>
                <w:szCs w:val="24"/>
                <w:lang w:val="uk-UA"/>
              </w:rPr>
              <w:t>агросадиби</w:t>
            </w:r>
            <w:proofErr w:type="spellEnd"/>
            <w:r w:rsidRPr="003E67AA">
              <w:rPr>
                <w:rFonts w:ascii="Times New Roman" w:eastAsia="Times New Roman" w:hAnsi="Times New Roman" w:cs="Times New Roman"/>
                <w:sz w:val="24"/>
                <w:szCs w:val="24"/>
                <w:lang w:val="uk-UA"/>
              </w:rPr>
              <w:t xml:space="preserve">, кінні ферми, винні </w:t>
            </w:r>
            <w:proofErr w:type="spellStart"/>
            <w:r w:rsidRPr="003E67AA">
              <w:rPr>
                <w:rFonts w:ascii="Times New Roman" w:eastAsia="Times New Roman" w:hAnsi="Times New Roman" w:cs="Times New Roman"/>
                <w:sz w:val="24"/>
                <w:szCs w:val="24"/>
                <w:lang w:val="uk-UA"/>
              </w:rPr>
              <w:t>агросадиби</w:t>
            </w:r>
            <w:proofErr w:type="spellEnd"/>
            <w:r w:rsidRPr="003E67AA">
              <w:rPr>
                <w:rFonts w:ascii="Times New Roman" w:eastAsia="Times New Roman" w:hAnsi="Times New Roman" w:cs="Times New Roman"/>
                <w:sz w:val="24"/>
                <w:szCs w:val="24"/>
                <w:lang w:val="uk-UA"/>
              </w:rPr>
              <w:t>, рибальські будинки</w:t>
            </w:r>
          </w:p>
        </w:tc>
      </w:tr>
      <w:tr w:rsidR="003E67AA" w:rsidRPr="003E67AA" w:rsidTr="003E67AA">
        <w:trPr>
          <w:jc w:val="center"/>
        </w:trPr>
        <w:tc>
          <w:tcPr>
            <w:tcW w:w="47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40" w:lineRule="auto"/>
              <w:jc w:val="center"/>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Румунія</w:t>
            </w:r>
          </w:p>
        </w:tc>
        <w:tc>
          <w:tcPr>
            <w:tcW w:w="4786" w:type="dxa"/>
            <w:tcBorders>
              <w:top w:val="nil"/>
              <w:left w:val="nil"/>
              <w:bottom w:val="single" w:sz="8" w:space="0" w:color="auto"/>
              <w:right w:val="single" w:sz="8" w:space="0" w:color="auto"/>
            </w:tcBorders>
            <w:tcMar>
              <w:top w:w="0" w:type="dxa"/>
              <w:left w:w="108" w:type="dxa"/>
              <w:bottom w:w="0" w:type="dxa"/>
              <w:right w:w="108" w:type="dxa"/>
            </w:tcMar>
            <w:hideMark/>
          </w:tcPr>
          <w:p w:rsidR="003E67AA" w:rsidRPr="003E67AA" w:rsidRDefault="003E67AA" w:rsidP="003E67AA">
            <w:pPr>
              <w:spacing w:after="0" w:line="211" w:lineRule="atLeast"/>
              <w:rPr>
                <w:rFonts w:ascii="Times New Roman" w:eastAsia="Times New Roman" w:hAnsi="Times New Roman" w:cs="Times New Roman"/>
                <w:sz w:val="24"/>
                <w:szCs w:val="24"/>
              </w:rPr>
            </w:pPr>
            <w:r w:rsidRPr="003E67AA">
              <w:rPr>
                <w:rFonts w:ascii="Times New Roman" w:eastAsia="Times New Roman" w:hAnsi="Times New Roman" w:cs="Times New Roman"/>
                <w:sz w:val="24"/>
                <w:szCs w:val="24"/>
                <w:lang w:val="uk-UA"/>
              </w:rPr>
              <w:t>етнографічні види сільського зеленого туризму</w:t>
            </w:r>
          </w:p>
        </w:tc>
      </w:tr>
    </w:tbl>
    <w:p w:rsidR="003E67AA" w:rsidRPr="0050721F" w:rsidRDefault="003E67AA" w:rsidP="0050721F">
      <w:pPr>
        <w:shd w:val="clear" w:color="auto" w:fill="FFFFFF"/>
        <w:spacing w:after="0" w:line="360" w:lineRule="auto"/>
        <w:ind w:firstLine="851"/>
        <w:jc w:val="both"/>
        <w:rPr>
          <w:rFonts w:ascii="Times New Roman" w:eastAsia="Times New Roman" w:hAnsi="Times New Roman" w:cs="Times New Roman"/>
          <w:sz w:val="28"/>
          <w:szCs w:val="28"/>
        </w:rPr>
      </w:pPr>
    </w:p>
    <w:p w:rsidR="0092135C" w:rsidRPr="00A54AFA" w:rsidRDefault="0092135C" w:rsidP="00BD551E">
      <w:pPr>
        <w:spacing w:after="0" w:line="360" w:lineRule="auto"/>
        <w:ind w:firstLine="709"/>
        <w:jc w:val="both"/>
        <w:rPr>
          <w:rFonts w:ascii="Times New Roman" w:hAnsi="Times New Roman" w:cs="Times New Roman"/>
          <w:spacing w:val="-2"/>
          <w:sz w:val="28"/>
          <w:szCs w:val="28"/>
          <w:lang w:val="uk-UA"/>
        </w:rPr>
      </w:pPr>
      <w:r w:rsidRPr="00A54AFA">
        <w:rPr>
          <w:rFonts w:ascii="Times New Roman" w:hAnsi="Times New Roman" w:cs="Times New Roman"/>
          <w:sz w:val="28"/>
          <w:szCs w:val="28"/>
          <w:lang w:val="uk-UA"/>
        </w:rPr>
        <w:t xml:space="preserve">Першим і поки що єдиним спеціальним програмним відомим  документом щодо сільського зеленого туризму </w:t>
      </w:r>
      <w:r w:rsidR="007513F1" w:rsidRPr="00A54AFA">
        <w:rPr>
          <w:rFonts w:ascii="Times New Roman" w:hAnsi="Times New Roman" w:cs="Times New Roman"/>
          <w:sz w:val="28"/>
          <w:szCs w:val="28"/>
          <w:lang w:val="uk-UA"/>
        </w:rPr>
        <w:t xml:space="preserve">в Україні </w:t>
      </w:r>
      <w:r w:rsidRPr="00A54AFA">
        <w:rPr>
          <w:rFonts w:ascii="Times New Roman" w:hAnsi="Times New Roman" w:cs="Times New Roman"/>
          <w:sz w:val="28"/>
          <w:szCs w:val="28"/>
          <w:lang w:val="uk-UA"/>
        </w:rPr>
        <w:t xml:space="preserve">є наказ Міністерства аграрної політики та продовольства України «Про затвердження Плану заходів </w:t>
      </w:r>
      <w:r w:rsidRPr="00A54AFA">
        <w:rPr>
          <w:rFonts w:ascii="Times New Roman" w:hAnsi="Times New Roman" w:cs="Times New Roman"/>
          <w:spacing w:val="-2"/>
          <w:sz w:val="28"/>
          <w:szCs w:val="28"/>
          <w:lang w:val="uk-UA"/>
        </w:rPr>
        <w:t xml:space="preserve">Мінагрополітики України щодо розвитку сільського зеленого туризму на період до 2015 року» № 24 від 18.01.2013 р., яким передбачено виконання ряду заходів: </w:t>
      </w:r>
    </w:p>
    <w:p w:rsidR="0092135C" w:rsidRPr="00A54AFA" w:rsidRDefault="0092135C" w:rsidP="0092135C">
      <w:pPr>
        <w:pStyle w:val="a5"/>
        <w:numPr>
          <w:ilvl w:val="0"/>
          <w:numId w:val="2"/>
        </w:numPr>
        <w:spacing w:after="0" w:line="360" w:lineRule="auto"/>
        <w:ind w:left="0" w:firstLine="851"/>
        <w:jc w:val="both"/>
        <w:rPr>
          <w:rFonts w:ascii="Times New Roman" w:hAnsi="Times New Roman" w:cs="Times New Roman"/>
          <w:sz w:val="28"/>
          <w:szCs w:val="28"/>
          <w:lang w:val="uk-UA"/>
        </w:rPr>
      </w:pPr>
      <w:r w:rsidRPr="00A54AFA">
        <w:rPr>
          <w:rFonts w:ascii="Times New Roman" w:hAnsi="Times New Roman" w:cs="Times New Roman"/>
          <w:spacing w:val="-2"/>
          <w:sz w:val="28"/>
          <w:szCs w:val="28"/>
          <w:lang w:val="uk-UA"/>
        </w:rPr>
        <w:t>організація вивчення туристичного ресурсу регіонів з метою розроблення методичних рекомендацій щодо розвитку сільського зеленого туризму;</w:t>
      </w:r>
    </w:p>
    <w:p w:rsidR="0092135C" w:rsidRPr="00A54AFA" w:rsidRDefault="0092135C" w:rsidP="0092135C">
      <w:pPr>
        <w:pStyle w:val="a5"/>
        <w:numPr>
          <w:ilvl w:val="0"/>
          <w:numId w:val="2"/>
        </w:numPr>
        <w:spacing w:after="0" w:line="360" w:lineRule="auto"/>
        <w:ind w:left="0" w:firstLine="851"/>
        <w:jc w:val="both"/>
        <w:rPr>
          <w:rFonts w:ascii="Times New Roman" w:hAnsi="Times New Roman" w:cs="Times New Roman"/>
          <w:sz w:val="28"/>
          <w:szCs w:val="28"/>
          <w:lang w:val="uk-UA"/>
        </w:rPr>
      </w:pPr>
      <w:r w:rsidRPr="00A54AFA">
        <w:rPr>
          <w:rFonts w:ascii="Times New Roman" w:hAnsi="Times New Roman" w:cs="Times New Roman"/>
          <w:spacing w:val="-2"/>
          <w:sz w:val="28"/>
          <w:szCs w:val="28"/>
          <w:lang w:val="uk-UA"/>
        </w:rPr>
        <w:t xml:space="preserve"> п</w:t>
      </w:r>
      <w:r w:rsidRPr="00A54AFA">
        <w:rPr>
          <w:rFonts w:ascii="Times New Roman" w:eastAsia="Times New Roman" w:hAnsi="Times New Roman" w:cs="Times New Roman"/>
          <w:spacing w:val="-2"/>
          <w:sz w:val="28"/>
          <w:szCs w:val="28"/>
          <w:lang w:val="uk-UA"/>
        </w:rPr>
        <w:t>опуляризація через засоби масової інформації та мережу Інтернет</w:t>
      </w:r>
      <w:r w:rsidRPr="00A54AFA">
        <w:rPr>
          <w:rFonts w:ascii="Times New Roman" w:hAnsi="Times New Roman" w:cs="Times New Roman"/>
          <w:spacing w:val="-2"/>
          <w:sz w:val="28"/>
          <w:szCs w:val="28"/>
          <w:lang w:val="uk-UA"/>
        </w:rPr>
        <w:t xml:space="preserve">; </w:t>
      </w:r>
    </w:p>
    <w:p w:rsidR="0092135C" w:rsidRPr="00A54AFA" w:rsidRDefault="0092135C" w:rsidP="0092135C">
      <w:pPr>
        <w:pStyle w:val="a5"/>
        <w:numPr>
          <w:ilvl w:val="0"/>
          <w:numId w:val="2"/>
        </w:numPr>
        <w:spacing w:after="0" w:line="360" w:lineRule="auto"/>
        <w:ind w:left="0" w:firstLine="851"/>
        <w:jc w:val="both"/>
        <w:rPr>
          <w:rFonts w:ascii="Times New Roman" w:hAnsi="Times New Roman" w:cs="Times New Roman"/>
          <w:sz w:val="28"/>
          <w:szCs w:val="28"/>
          <w:lang w:val="uk-UA"/>
        </w:rPr>
      </w:pPr>
      <w:r w:rsidRPr="00A54AFA">
        <w:rPr>
          <w:rFonts w:ascii="Times New Roman" w:hAnsi="Times New Roman" w:cs="Times New Roman"/>
          <w:spacing w:val="-2"/>
          <w:sz w:val="28"/>
          <w:szCs w:val="28"/>
          <w:lang w:val="uk-UA"/>
        </w:rPr>
        <w:t>у</w:t>
      </w:r>
      <w:r w:rsidRPr="00A54AFA">
        <w:rPr>
          <w:rFonts w:ascii="Times New Roman" w:eastAsia="Times New Roman" w:hAnsi="Times New Roman" w:cs="Times New Roman"/>
          <w:spacing w:val="-2"/>
          <w:sz w:val="28"/>
          <w:szCs w:val="28"/>
          <w:lang w:val="uk-UA"/>
        </w:rPr>
        <w:t xml:space="preserve">часть у розробці та </w:t>
      </w:r>
      <w:r w:rsidRPr="00A54AFA">
        <w:rPr>
          <w:rFonts w:ascii="Times New Roman" w:hAnsi="Times New Roman" w:cs="Times New Roman"/>
          <w:spacing w:val="-2"/>
          <w:sz w:val="28"/>
          <w:szCs w:val="28"/>
          <w:lang w:val="uk-UA"/>
        </w:rPr>
        <w:t>з</w:t>
      </w:r>
      <w:r w:rsidRPr="00A54AFA">
        <w:rPr>
          <w:rFonts w:ascii="Times New Roman" w:eastAsia="Times New Roman" w:hAnsi="Times New Roman" w:cs="Times New Roman"/>
          <w:spacing w:val="-2"/>
          <w:sz w:val="28"/>
          <w:szCs w:val="28"/>
          <w:lang w:val="uk-UA"/>
        </w:rPr>
        <w:t>апровадженні спеціальних регіональних програм з підтримки розвитку цього виду туризму</w:t>
      </w:r>
      <w:r w:rsidRPr="00A54AFA">
        <w:rPr>
          <w:rFonts w:ascii="Times New Roman" w:hAnsi="Times New Roman" w:cs="Times New Roman"/>
          <w:spacing w:val="-2"/>
          <w:sz w:val="28"/>
          <w:szCs w:val="28"/>
          <w:lang w:val="uk-UA"/>
        </w:rPr>
        <w:t xml:space="preserve">; </w:t>
      </w:r>
    </w:p>
    <w:p w:rsidR="0092135C" w:rsidRPr="00A54AFA" w:rsidRDefault="0092135C" w:rsidP="0092135C">
      <w:pPr>
        <w:pStyle w:val="a5"/>
        <w:numPr>
          <w:ilvl w:val="0"/>
          <w:numId w:val="2"/>
        </w:numPr>
        <w:spacing w:after="0" w:line="360" w:lineRule="auto"/>
        <w:ind w:left="0" w:firstLine="851"/>
        <w:jc w:val="both"/>
        <w:rPr>
          <w:rFonts w:ascii="Times New Roman" w:hAnsi="Times New Roman" w:cs="Times New Roman"/>
          <w:sz w:val="28"/>
          <w:szCs w:val="28"/>
          <w:lang w:val="uk-UA"/>
        </w:rPr>
      </w:pPr>
      <w:r w:rsidRPr="00A54AFA">
        <w:rPr>
          <w:rFonts w:ascii="Times New Roman" w:hAnsi="Times New Roman" w:cs="Times New Roman"/>
          <w:spacing w:val="-2"/>
          <w:sz w:val="28"/>
          <w:szCs w:val="28"/>
          <w:lang w:val="uk-UA"/>
        </w:rPr>
        <w:lastRenderedPageBreak/>
        <w:t>п</w:t>
      </w:r>
      <w:r w:rsidRPr="00A54AFA">
        <w:rPr>
          <w:rFonts w:ascii="Times New Roman" w:eastAsia="Times New Roman" w:hAnsi="Times New Roman" w:cs="Times New Roman"/>
          <w:spacing w:val="-2"/>
          <w:sz w:val="28"/>
          <w:szCs w:val="28"/>
          <w:lang w:val="uk-UA"/>
        </w:rPr>
        <w:t>ідготовка фахівців для роботи у сфері сільського зеленого туризму</w:t>
      </w:r>
      <w:r w:rsidRPr="00A54AFA">
        <w:rPr>
          <w:rFonts w:ascii="Times New Roman" w:hAnsi="Times New Roman" w:cs="Times New Roman"/>
          <w:spacing w:val="-2"/>
          <w:sz w:val="28"/>
          <w:szCs w:val="28"/>
          <w:lang w:val="uk-UA"/>
        </w:rPr>
        <w:t>, у</w:t>
      </w:r>
      <w:r w:rsidRPr="00A54AFA">
        <w:rPr>
          <w:rFonts w:ascii="Times New Roman" w:eastAsia="Times New Roman" w:hAnsi="Times New Roman" w:cs="Times New Roman"/>
          <w:spacing w:val="-2"/>
          <w:sz w:val="28"/>
          <w:szCs w:val="28"/>
          <w:lang w:val="uk-UA"/>
        </w:rPr>
        <w:t>часть у проведенні презентації продукту сільського зеленого туризму в регіонах серед населення з метою формування попиту</w:t>
      </w:r>
      <w:r w:rsidRPr="00A54AFA">
        <w:rPr>
          <w:rFonts w:ascii="Times New Roman" w:hAnsi="Times New Roman" w:cs="Times New Roman"/>
          <w:spacing w:val="-2"/>
          <w:sz w:val="28"/>
          <w:szCs w:val="28"/>
          <w:lang w:val="uk-UA"/>
        </w:rPr>
        <w:t>;</w:t>
      </w:r>
    </w:p>
    <w:p w:rsidR="0092135C" w:rsidRPr="00A54AFA" w:rsidRDefault="0092135C" w:rsidP="0092135C">
      <w:pPr>
        <w:pStyle w:val="a5"/>
        <w:numPr>
          <w:ilvl w:val="0"/>
          <w:numId w:val="2"/>
        </w:numPr>
        <w:spacing w:after="0" w:line="360" w:lineRule="auto"/>
        <w:ind w:left="0" w:firstLine="851"/>
        <w:jc w:val="both"/>
        <w:rPr>
          <w:rFonts w:ascii="Times New Roman" w:hAnsi="Times New Roman" w:cs="Times New Roman"/>
          <w:sz w:val="28"/>
          <w:szCs w:val="28"/>
          <w:lang w:val="uk-UA"/>
        </w:rPr>
      </w:pPr>
      <w:r w:rsidRPr="00A54AFA">
        <w:rPr>
          <w:rFonts w:ascii="Times New Roman" w:hAnsi="Times New Roman" w:cs="Times New Roman"/>
          <w:spacing w:val="-2"/>
          <w:sz w:val="28"/>
          <w:szCs w:val="28"/>
          <w:lang w:val="uk-UA"/>
        </w:rPr>
        <w:t xml:space="preserve"> з</w:t>
      </w:r>
      <w:r w:rsidRPr="00A54AFA">
        <w:rPr>
          <w:rFonts w:ascii="Times New Roman" w:eastAsia="Times New Roman" w:hAnsi="Times New Roman" w:cs="Times New Roman"/>
          <w:spacing w:val="-2"/>
          <w:sz w:val="28"/>
          <w:szCs w:val="28"/>
          <w:lang w:val="uk-UA"/>
        </w:rPr>
        <w:t>алучення фермерських та особистих селянських господарств до надання послуг у сфері сільського зеленого туризму</w:t>
      </w:r>
      <w:r w:rsidRPr="00A54AFA">
        <w:rPr>
          <w:rFonts w:ascii="Times New Roman" w:hAnsi="Times New Roman" w:cs="Times New Roman"/>
          <w:spacing w:val="-2"/>
          <w:sz w:val="28"/>
          <w:szCs w:val="28"/>
          <w:lang w:val="uk-UA"/>
        </w:rPr>
        <w:t xml:space="preserve">; </w:t>
      </w:r>
    </w:p>
    <w:p w:rsidR="0092135C" w:rsidRPr="00A54AFA" w:rsidRDefault="0092135C" w:rsidP="0092135C">
      <w:pPr>
        <w:pStyle w:val="a5"/>
        <w:numPr>
          <w:ilvl w:val="0"/>
          <w:numId w:val="2"/>
        </w:numPr>
        <w:spacing w:after="0" w:line="360" w:lineRule="auto"/>
        <w:ind w:left="0" w:firstLine="851"/>
        <w:jc w:val="both"/>
        <w:rPr>
          <w:rFonts w:ascii="Times New Roman" w:hAnsi="Times New Roman" w:cs="Times New Roman"/>
          <w:sz w:val="28"/>
          <w:szCs w:val="28"/>
          <w:lang w:val="uk-UA"/>
        </w:rPr>
      </w:pPr>
      <w:r w:rsidRPr="00A54AFA">
        <w:rPr>
          <w:rFonts w:ascii="Times New Roman" w:hAnsi="Times New Roman" w:cs="Times New Roman"/>
          <w:spacing w:val="-2"/>
          <w:sz w:val="28"/>
          <w:szCs w:val="28"/>
          <w:lang w:val="uk-UA"/>
        </w:rPr>
        <w:t>р</w:t>
      </w:r>
      <w:r w:rsidRPr="00A54AFA">
        <w:rPr>
          <w:rFonts w:ascii="Times New Roman" w:eastAsia="Times New Roman" w:hAnsi="Times New Roman" w:cs="Times New Roman"/>
          <w:spacing w:val="-2"/>
          <w:sz w:val="28"/>
          <w:szCs w:val="28"/>
          <w:lang w:val="uk-UA"/>
        </w:rPr>
        <w:t>озробка дорожньої карти щодо функціонування сільського зеленого туризму в Україні</w:t>
      </w:r>
      <w:r w:rsidRPr="00A54AFA">
        <w:rPr>
          <w:rFonts w:ascii="Times New Roman" w:hAnsi="Times New Roman" w:cs="Times New Roman"/>
          <w:spacing w:val="-2"/>
          <w:sz w:val="28"/>
          <w:szCs w:val="28"/>
          <w:lang w:val="uk-UA"/>
        </w:rPr>
        <w:t xml:space="preserve"> та інші [3].</w:t>
      </w:r>
    </w:p>
    <w:p w:rsidR="0092135C" w:rsidRPr="00A54AFA" w:rsidRDefault="0092135C" w:rsidP="0092135C">
      <w:pPr>
        <w:spacing w:after="0" w:line="360" w:lineRule="auto"/>
        <w:ind w:firstLine="851"/>
        <w:jc w:val="both"/>
        <w:rPr>
          <w:rFonts w:ascii="Times New Roman" w:hAnsi="Times New Roman" w:cs="Times New Roman"/>
          <w:sz w:val="28"/>
          <w:szCs w:val="28"/>
          <w:lang w:val="uk-UA"/>
        </w:rPr>
      </w:pPr>
      <w:r w:rsidRPr="00A54AFA">
        <w:rPr>
          <w:rFonts w:ascii="Times New Roman" w:hAnsi="Times New Roman" w:cs="Times New Roman"/>
          <w:sz w:val="28"/>
          <w:szCs w:val="28"/>
          <w:lang w:val="uk-UA"/>
        </w:rPr>
        <w:t>Слід зауважити, що значну підтримку сільському зеленому туризму надає Спілка сприяння розвитку сільського зеленого туризму в Україні, основною метою якої є задоволення суспільних економічних, соціальних, культурних та екологічних інтересів шляхом сприяння сільського зеленого туризму шляхом популяризація звичаїв сільської гостинності і пов`язаної  з  нею культурної спадщини; сприяння підвищенню зайнятості сільського населення, надання дорадчих послуг у сфері сільського зеленого  туризму[4].</w:t>
      </w:r>
    </w:p>
    <w:p w:rsidR="00362906" w:rsidRPr="00A54AFA" w:rsidRDefault="00362906" w:rsidP="002C569A">
      <w:pPr>
        <w:spacing w:after="0" w:line="360" w:lineRule="auto"/>
        <w:ind w:firstLine="851"/>
        <w:jc w:val="both"/>
        <w:rPr>
          <w:rFonts w:ascii="Times New Roman" w:hAnsi="Times New Roman" w:cs="Times New Roman"/>
          <w:sz w:val="28"/>
          <w:szCs w:val="28"/>
          <w:shd w:val="clear" w:color="auto" w:fill="FFFFFF"/>
          <w:lang w:val="uk-UA"/>
        </w:rPr>
      </w:pPr>
      <w:r w:rsidRPr="00A54AFA">
        <w:rPr>
          <w:rFonts w:ascii="Times New Roman" w:hAnsi="Times New Roman" w:cs="Times New Roman"/>
          <w:sz w:val="28"/>
          <w:szCs w:val="28"/>
          <w:shd w:val="clear" w:color="auto" w:fill="FFFFFF"/>
          <w:lang w:val="uk-UA"/>
        </w:rPr>
        <w:t>Взагалі в Україні є безліч цікавих місць, розташованих в порівняно благополучних екологічних регіонах, де поруч, або принаймні неподалік, вартих уваги пам’яток духовності та культури є садиби «зеленого туризму». Відпочинок у таких місцях обіцяє: будиночок серед саду, на радість жінкам - з пансіоном (харчуванням вирощеними власними продуктами, приготовленими на живій воді), на радість дітям - спілкування з, можливо, небаченими досі домашніми сільськими тваринками, усім - задоволення від прогулянок до лісу та річки чи озера, а також відвідування замків, історичних перлин народної творчості - дерев’яних церков, музеїв народної духовної культури та мистецтва, капличок над цілющим джерелом. Найактивнішими регіонами, що розвивають зелений туризм на своїй території, вважається Закарпатський, Івано-франківський, Вінницький, Київський, Львівський, Полтавський [7].</w:t>
      </w:r>
    </w:p>
    <w:p w:rsidR="002C569A" w:rsidRPr="002C569A" w:rsidRDefault="002C569A" w:rsidP="002C569A">
      <w:pPr>
        <w:shd w:val="clear" w:color="auto" w:fill="FFFFFF"/>
        <w:spacing w:after="0" w:line="360" w:lineRule="auto"/>
        <w:ind w:firstLine="851"/>
        <w:jc w:val="both"/>
        <w:rPr>
          <w:rFonts w:ascii="Times New Roman" w:eastAsia="Times New Roman" w:hAnsi="Times New Roman" w:cs="Times New Roman"/>
          <w:sz w:val="28"/>
          <w:szCs w:val="28"/>
          <w:lang w:val="uk-UA"/>
        </w:rPr>
      </w:pPr>
      <w:r w:rsidRPr="002C569A">
        <w:rPr>
          <w:rFonts w:ascii="Times New Roman" w:eastAsia="Times New Roman" w:hAnsi="Times New Roman" w:cs="Times New Roman"/>
          <w:sz w:val="28"/>
          <w:szCs w:val="28"/>
          <w:lang w:val="uk-UA"/>
        </w:rPr>
        <w:t xml:space="preserve">Таким чином, на основі </w:t>
      </w:r>
      <w:proofErr w:type="spellStart"/>
      <w:r w:rsidRPr="002C569A">
        <w:rPr>
          <w:rFonts w:ascii="Times New Roman" w:eastAsia="Times New Roman" w:hAnsi="Times New Roman" w:cs="Times New Roman"/>
          <w:sz w:val="28"/>
          <w:szCs w:val="28"/>
          <w:lang w:val="uk-UA"/>
        </w:rPr>
        <w:t>вищеперечислених</w:t>
      </w:r>
      <w:proofErr w:type="spellEnd"/>
      <w:r w:rsidRPr="002C569A">
        <w:rPr>
          <w:rFonts w:ascii="Times New Roman" w:eastAsia="Times New Roman" w:hAnsi="Times New Roman" w:cs="Times New Roman"/>
          <w:sz w:val="28"/>
          <w:szCs w:val="28"/>
          <w:lang w:val="uk-UA"/>
        </w:rPr>
        <w:t xml:space="preserve"> основними напрямками розвитку сільського зеленого туризму України мають стати: </w:t>
      </w:r>
    </w:p>
    <w:p w:rsidR="002C569A" w:rsidRPr="002C569A" w:rsidRDefault="002C569A" w:rsidP="002C569A">
      <w:pPr>
        <w:pStyle w:val="a5"/>
        <w:numPr>
          <w:ilvl w:val="0"/>
          <w:numId w:val="2"/>
        </w:numPr>
        <w:shd w:val="clear" w:color="auto" w:fill="FFFFFF"/>
        <w:spacing w:after="0" w:line="360" w:lineRule="auto"/>
        <w:ind w:left="0" w:firstLine="851"/>
        <w:jc w:val="both"/>
        <w:rPr>
          <w:rFonts w:ascii="Calibri" w:eastAsia="Times New Roman" w:hAnsi="Calibri" w:cs="Times New Roman"/>
          <w:sz w:val="28"/>
          <w:szCs w:val="28"/>
          <w:lang w:val="uk-UA"/>
        </w:rPr>
      </w:pPr>
      <w:r w:rsidRPr="002C569A">
        <w:rPr>
          <w:rFonts w:ascii="Times New Roman" w:eastAsia="Times New Roman" w:hAnsi="Times New Roman" w:cs="Times New Roman"/>
          <w:sz w:val="28"/>
          <w:szCs w:val="28"/>
          <w:lang w:val="uk-UA"/>
        </w:rPr>
        <w:lastRenderedPageBreak/>
        <w:t xml:space="preserve">створення сприятливих умов для отримання податкових пільг та кредитів для власників </w:t>
      </w:r>
      <w:proofErr w:type="spellStart"/>
      <w:r w:rsidRPr="002C569A">
        <w:rPr>
          <w:rFonts w:ascii="Times New Roman" w:eastAsia="Times New Roman" w:hAnsi="Times New Roman" w:cs="Times New Roman"/>
          <w:sz w:val="28"/>
          <w:szCs w:val="28"/>
          <w:lang w:val="uk-UA"/>
        </w:rPr>
        <w:t>агросадиб</w:t>
      </w:r>
      <w:proofErr w:type="spellEnd"/>
      <w:r w:rsidRPr="002C569A">
        <w:rPr>
          <w:rFonts w:ascii="Times New Roman" w:eastAsia="Times New Roman" w:hAnsi="Times New Roman" w:cs="Times New Roman"/>
          <w:sz w:val="28"/>
          <w:szCs w:val="28"/>
          <w:lang w:val="uk-UA"/>
        </w:rPr>
        <w:t>;</w:t>
      </w:r>
    </w:p>
    <w:p w:rsidR="002C569A" w:rsidRPr="002C569A" w:rsidRDefault="002C569A" w:rsidP="002C569A">
      <w:pPr>
        <w:pStyle w:val="a5"/>
        <w:numPr>
          <w:ilvl w:val="0"/>
          <w:numId w:val="2"/>
        </w:numPr>
        <w:shd w:val="clear" w:color="auto" w:fill="FFFFFF"/>
        <w:spacing w:after="0" w:line="360" w:lineRule="auto"/>
        <w:ind w:left="0" w:firstLine="851"/>
        <w:jc w:val="both"/>
        <w:rPr>
          <w:rFonts w:ascii="Calibri" w:eastAsia="Times New Roman" w:hAnsi="Calibri" w:cs="Times New Roman"/>
          <w:sz w:val="28"/>
          <w:szCs w:val="28"/>
          <w:lang w:val="uk-UA"/>
        </w:rPr>
      </w:pPr>
      <w:r w:rsidRPr="002C569A">
        <w:rPr>
          <w:rFonts w:ascii="Times New Roman" w:eastAsia="Times New Roman" w:hAnsi="Times New Roman" w:cs="Times New Roman"/>
          <w:sz w:val="28"/>
          <w:szCs w:val="28"/>
          <w:lang w:val="uk-UA"/>
        </w:rPr>
        <w:t xml:space="preserve">рекламування послуг сільських господарств, випуск різноманітних путівників, поширення різноманітних видів </w:t>
      </w:r>
      <w:proofErr w:type="spellStart"/>
      <w:r w:rsidRPr="002C569A">
        <w:rPr>
          <w:rFonts w:ascii="Times New Roman" w:eastAsia="Times New Roman" w:hAnsi="Times New Roman" w:cs="Times New Roman"/>
          <w:sz w:val="28"/>
          <w:szCs w:val="28"/>
          <w:lang w:val="uk-UA"/>
        </w:rPr>
        <w:t>агротуристичного</w:t>
      </w:r>
      <w:proofErr w:type="spellEnd"/>
      <w:r w:rsidRPr="002C569A">
        <w:rPr>
          <w:rFonts w:ascii="Times New Roman" w:eastAsia="Times New Roman" w:hAnsi="Times New Roman" w:cs="Times New Roman"/>
          <w:sz w:val="28"/>
          <w:szCs w:val="28"/>
          <w:lang w:val="uk-UA"/>
        </w:rPr>
        <w:t xml:space="preserve"> бізнесу, у тому числі курортна спеціалізація сільського зеленого туризму.</w:t>
      </w:r>
    </w:p>
    <w:p w:rsidR="0092135C" w:rsidRPr="002C569A" w:rsidRDefault="0092135C" w:rsidP="002C569A">
      <w:pPr>
        <w:spacing w:after="0" w:line="360" w:lineRule="auto"/>
        <w:ind w:firstLine="851"/>
        <w:jc w:val="both"/>
        <w:rPr>
          <w:rFonts w:ascii="Times New Roman" w:hAnsi="Times New Roman" w:cs="Times New Roman"/>
          <w:sz w:val="28"/>
          <w:szCs w:val="28"/>
          <w:lang w:val="uk-UA"/>
        </w:rPr>
      </w:pPr>
      <w:r w:rsidRPr="002C569A">
        <w:rPr>
          <w:rFonts w:ascii="Times New Roman" w:hAnsi="Times New Roman" w:cs="Times New Roman"/>
          <w:sz w:val="28"/>
          <w:szCs w:val="28"/>
          <w:lang w:val="uk-UA"/>
        </w:rPr>
        <w:t xml:space="preserve"> </w:t>
      </w:r>
      <w:r w:rsidRPr="002C569A">
        <w:rPr>
          <w:rFonts w:ascii="Times New Roman" w:hAnsi="Times New Roman" w:cs="Times New Roman"/>
          <w:iCs/>
          <w:sz w:val="28"/>
          <w:szCs w:val="28"/>
          <w:shd w:val="clear" w:color="auto" w:fill="FFFFFF"/>
          <w:lang w:val="uk-UA"/>
        </w:rPr>
        <w:t xml:space="preserve">Отже, в умовах економічної кризи сільський зелений туризм в Україні стає чудовою альтернативою дорогим закордонним курортам та розрекламованим маршрутам, адже чимало громадян нашої країни обиратимуть для активного відпочинку сільські садиби Українських Карпат, Подільського чи Наддніпрянського регіонів. </w:t>
      </w:r>
    </w:p>
    <w:p w:rsidR="0092135C" w:rsidRPr="002C569A" w:rsidRDefault="0092135C" w:rsidP="0092135C">
      <w:pPr>
        <w:tabs>
          <w:tab w:val="left" w:pos="687"/>
        </w:tabs>
        <w:spacing w:after="0" w:line="360" w:lineRule="auto"/>
        <w:jc w:val="center"/>
        <w:rPr>
          <w:rFonts w:ascii="Times New Roman" w:hAnsi="Times New Roman" w:cs="Times New Roman"/>
          <w:b/>
          <w:sz w:val="28"/>
          <w:szCs w:val="28"/>
          <w:lang w:val="uk-UA"/>
        </w:rPr>
      </w:pPr>
      <w:r w:rsidRPr="002C569A">
        <w:rPr>
          <w:rFonts w:ascii="Times New Roman" w:hAnsi="Times New Roman" w:cs="Times New Roman"/>
          <w:b/>
          <w:sz w:val="28"/>
          <w:szCs w:val="28"/>
          <w:lang w:val="uk-UA"/>
        </w:rPr>
        <w:t>Література.</w:t>
      </w:r>
    </w:p>
    <w:p w:rsidR="0092135C" w:rsidRPr="002C569A" w:rsidRDefault="0092135C" w:rsidP="00500CC8">
      <w:pPr>
        <w:pStyle w:val="a5"/>
        <w:numPr>
          <w:ilvl w:val="0"/>
          <w:numId w:val="1"/>
        </w:numPr>
        <w:spacing w:after="0" w:line="360" w:lineRule="auto"/>
        <w:ind w:left="0" w:firstLine="851"/>
        <w:jc w:val="both"/>
        <w:rPr>
          <w:rFonts w:ascii="Times New Roman" w:hAnsi="Times New Roman" w:cs="Times New Roman"/>
          <w:sz w:val="28"/>
          <w:szCs w:val="28"/>
          <w:lang w:val="uk-UA"/>
        </w:rPr>
      </w:pPr>
      <w:r w:rsidRPr="002C569A">
        <w:rPr>
          <w:rFonts w:ascii="Times New Roman" w:hAnsi="Times New Roman" w:cs="Times New Roman"/>
          <w:sz w:val="28"/>
          <w:szCs w:val="28"/>
        </w:rPr>
        <w:t>Как Евросоюз помогает Украине развивать "зеленый" туризм [</w:t>
      </w:r>
      <w:proofErr w:type="spellStart"/>
      <w:r w:rsidRPr="002C569A">
        <w:rPr>
          <w:rFonts w:ascii="Times New Roman" w:hAnsi="Times New Roman" w:cs="Times New Roman"/>
          <w:sz w:val="28"/>
          <w:szCs w:val="28"/>
        </w:rPr>
        <w:t>Електронний</w:t>
      </w:r>
      <w:proofErr w:type="spellEnd"/>
      <w:r w:rsidRPr="002C569A">
        <w:rPr>
          <w:rFonts w:ascii="Times New Roman" w:hAnsi="Times New Roman" w:cs="Times New Roman"/>
          <w:sz w:val="28"/>
          <w:szCs w:val="28"/>
        </w:rPr>
        <w:t xml:space="preserve"> ресурс]. – Режим доступу: http://www.business-resurs.com.ua/index.php?option=com_articles&amp;task=view&amp;id=1622</w:t>
      </w:r>
    </w:p>
    <w:p w:rsidR="0092135C" w:rsidRPr="002C569A" w:rsidRDefault="0092135C" w:rsidP="00500CC8">
      <w:pPr>
        <w:pStyle w:val="a5"/>
        <w:numPr>
          <w:ilvl w:val="0"/>
          <w:numId w:val="1"/>
        </w:numPr>
        <w:spacing w:after="0" w:line="360" w:lineRule="auto"/>
        <w:ind w:left="0" w:firstLine="851"/>
        <w:jc w:val="both"/>
        <w:rPr>
          <w:rFonts w:ascii="Times New Roman" w:hAnsi="Times New Roman" w:cs="Times New Roman"/>
          <w:sz w:val="28"/>
          <w:szCs w:val="28"/>
          <w:lang w:val="uk-UA"/>
        </w:rPr>
      </w:pPr>
      <w:r w:rsidRPr="002C569A">
        <w:rPr>
          <w:rStyle w:val="a6"/>
          <w:rFonts w:ascii="Times New Roman" w:hAnsi="Times New Roman" w:cs="Times New Roman"/>
          <w:b w:val="0"/>
          <w:sz w:val="28"/>
          <w:szCs w:val="28"/>
        </w:rPr>
        <w:t>Кузик С.П.</w:t>
      </w:r>
      <w:r w:rsidRPr="002C569A">
        <w:rPr>
          <w:rStyle w:val="a6"/>
          <w:b w:val="0"/>
          <w:sz w:val="28"/>
          <w:szCs w:val="28"/>
        </w:rPr>
        <w:t xml:space="preserve"> </w:t>
      </w:r>
      <w:proofErr w:type="spellStart"/>
      <w:r w:rsidRPr="002C569A">
        <w:rPr>
          <w:rFonts w:ascii="Times New Roman" w:hAnsi="Times New Roman" w:cs="Times New Roman"/>
          <w:sz w:val="28"/>
          <w:szCs w:val="28"/>
        </w:rPr>
        <w:t>Географія</w:t>
      </w:r>
      <w:proofErr w:type="spellEnd"/>
      <w:r w:rsidRPr="002C569A">
        <w:rPr>
          <w:rFonts w:ascii="Times New Roman" w:hAnsi="Times New Roman" w:cs="Times New Roman"/>
          <w:sz w:val="28"/>
          <w:szCs w:val="28"/>
        </w:rPr>
        <w:t xml:space="preserve"> туризму: </w:t>
      </w:r>
      <w:proofErr w:type="spellStart"/>
      <w:r w:rsidRPr="002C569A">
        <w:rPr>
          <w:rFonts w:ascii="Times New Roman" w:hAnsi="Times New Roman" w:cs="Times New Roman"/>
          <w:sz w:val="28"/>
          <w:szCs w:val="28"/>
        </w:rPr>
        <w:t>навчальнийпосі</w:t>
      </w:r>
      <w:r w:rsidR="004C2528">
        <w:rPr>
          <w:rFonts w:ascii="Times New Roman" w:hAnsi="Times New Roman" w:cs="Times New Roman"/>
          <w:sz w:val="28"/>
          <w:szCs w:val="28"/>
        </w:rPr>
        <w:t>бник</w:t>
      </w:r>
      <w:proofErr w:type="spellEnd"/>
      <w:r w:rsidR="004C2528">
        <w:rPr>
          <w:rFonts w:ascii="Times New Roman" w:hAnsi="Times New Roman" w:cs="Times New Roman"/>
          <w:sz w:val="28"/>
          <w:szCs w:val="28"/>
        </w:rPr>
        <w:t xml:space="preserve"> / С.П.Кузик. – К.</w:t>
      </w:r>
      <w:r w:rsidRPr="002C569A">
        <w:rPr>
          <w:rFonts w:ascii="Times New Roman" w:hAnsi="Times New Roman" w:cs="Times New Roman"/>
          <w:sz w:val="28"/>
          <w:szCs w:val="28"/>
        </w:rPr>
        <w:t>:</w:t>
      </w:r>
      <w:proofErr w:type="spellStart"/>
      <w:r w:rsidRPr="002C569A">
        <w:rPr>
          <w:rFonts w:ascii="Times New Roman" w:hAnsi="Times New Roman" w:cs="Times New Roman"/>
          <w:sz w:val="28"/>
          <w:szCs w:val="28"/>
        </w:rPr>
        <w:t>Знання</w:t>
      </w:r>
      <w:proofErr w:type="spellEnd"/>
      <w:r w:rsidRPr="002C569A">
        <w:rPr>
          <w:rFonts w:ascii="Times New Roman" w:hAnsi="Times New Roman" w:cs="Times New Roman"/>
          <w:sz w:val="28"/>
          <w:szCs w:val="28"/>
        </w:rPr>
        <w:t>, 2011. – 271 с.</w:t>
      </w:r>
    </w:p>
    <w:p w:rsidR="0092135C" w:rsidRPr="002C569A" w:rsidRDefault="0092135C" w:rsidP="00500CC8">
      <w:pPr>
        <w:pStyle w:val="a5"/>
        <w:numPr>
          <w:ilvl w:val="0"/>
          <w:numId w:val="1"/>
        </w:numPr>
        <w:spacing w:after="0" w:line="360" w:lineRule="auto"/>
        <w:ind w:left="0" w:firstLine="851"/>
        <w:jc w:val="both"/>
        <w:rPr>
          <w:rFonts w:ascii="Times New Roman" w:hAnsi="Times New Roman" w:cs="Times New Roman"/>
          <w:sz w:val="28"/>
          <w:szCs w:val="28"/>
          <w:lang w:val="uk-UA"/>
        </w:rPr>
      </w:pPr>
      <w:r w:rsidRPr="002C569A">
        <w:rPr>
          <w:rFonts w:ascii="Times New Roman" w:hAnsi="Times New Roman" w:cs="Times New Roman"/>
          <w:sz w:val="28"/>
          <w:szCs w:val="28"/>
          <w:lang w:val="uk-UA"/>
        </w:rPr>
        <w:t>Наказ Міністерства аграрної політики та продовольства України «Про затвердження Плану заходів Мінагрополітики України щодо розвитку сільського зеленого туризму на період до 2015 року» № 24 від 18.01.2013 р.</w:t>
      </w:r>
    </w:p>
    <w:p w:rsidR="0092135C" w:rsidRPr="002C569A" w:rsidRDefault="0092135C" w:rsidP="00500CC8">
      <w:pPr>
        <w:pStyle w:val="a5"/>
        <w:numPr>
          <w:ilvl w:val="0"/>
          <w:numId w:val="1"/>
        </w:numPr>
        <w:spacing w:after="0" w:line="360" w:lineRule="auto"/>
        <w:ind w:left="0" w:firstLine="851"/>
        <w:jc w:val="both"/>
        <w:rPr>
          <w:rFonts w:ascii="Times New Roman" w:hAnsi="Times New Roman" w:cs="Times New Roman"/>
          <w:sz w:val="28"/>
          <w:szCs w:val="28"/>
          <w:lang w:val="uk-UA"/>
        </w:rPr>
      </w:pPr>
      <w:r w:rsidRPr="002C569A">
        <w:rPr>
          <w:rFonts w:ascii="Times New Roman" w:hAnsi="Times New Roman" w:cs="Times New Roman"/>
          <w:sz w:val="28"/>
          <w:szCs w:val="28"/>
          <w:lang w:val="uk-UA"/>
        </w:rPr>
        <w:t xml:space="preserve">Спілка сприяння розвитку сільського зеленого туризму в Україні </w:t>
      </w:r>
      <w:r w:rsidRPr="002C569A">
        <w:rPr>
          <w:rFonts w:ascii="Times New Roman" w:hAnsi="Times New Roman" w:cs="Times New Roman"/>
          <w:sz w:val="28"/>
          <w:szCs w:val="28"/>
        </w:rPr>
        <w:t>[</w:t>
      </w:r>
      <w:proofErr w:type="spellStart"/>
      <w:r w:rsidRPr="002C569A">
        <w:rPr>
          <w:rFonts w:ascii="Times New Roman" w:hAnsi="Times New Roman" w:cs="Times New Roman"/>
          <w:sz w:val="28"/>
          <w:szCs w:val="28"/>
        </w:rPr>
        <w:t>Електрон</w:t>
      </w:r>
      <w:proofErr w:type="spellEnd"/>
      <w:r w:rsidRPr="002C569A">
        <w:rPr>
          <w:rFonts w:ascii="Times New Roman" w:hAnsi="Times New Roman" w:cs="Times New Roman"/>
          <w:sz w:val="28"/>
          <w:szCs w:val="28"/>
          <w:lang w:val="uk-UA"/>
        </w:rPr>
        <w:t>н</w:t>
      </w:r>
      <w:proofErr w:type="spellStart"/>
      <w:r w:rsidRPr="002C569A">
        <w:rPr>
          <w:rFonts w:ascii="Times New Roman" w:hAnsi="Times New Roman" w:cs="Times New Roman"/>
          <w:sz w:val="28"/>
          <w:szCs w:val="28"/>
        </w:rPr>
        <w:t>ий</w:t>
      </w:r>
      <w:proofErr w:type="spellEnd"/>
      <w:r w:rsidRPr="002C569A">
        <w:rPr>
          <w:rFonts w:ascii="Times New Roman" w:hAnsi="Times New Roman" w:cs="Times New Roman"/>
          <w:sz w:val="28"/>
          <w:szCs w:val="28"/>
        </w:rPr>
        <w:t xml:space="preserve"> ресурс]. – Режим доступу: </w:t>
      </w:r>
      <w:hyperlink r:id="rId7" w:history="1">
        <w:r w:rsidR="0050721F" w:rsidRPr="002C569A">
          <w:rPr>
            <w:rStyle w:val="a3"/>
            <w:rFonts w:ascii="Times New Roman" w:hAnsi="Times New Roman" w:cs="Times New Roman"/>
            <w:color w:val="auto"/>
            <w:sz w:val="28"/>
            <w:szCs w:val="28"/>
          </w:rPr>
          <w:t>http://www.</w:t>
        </w:r>
        <w:r w:rsidR="0050721F" w:rsidRPr="002C569A">
          <w:rPr>
            <w:rStyle w:val="a3"/>
            <w:rFonts w:ascii="Times New Roman" w:hAnsi="Times New Roman" w:cs="Times New Roman"/>
            <w:color w:val="auto"/>
            <w:sz w:val="28"/>
            <w:szCs w:val="28"/>
            <w:lang w:val="en-US"/>
          </w:rPr>
          <w:t>greentour</w:t>
        </w:r>
        <w:r w:rsidR="0050721F" w:rsidRPr="002C569A">
          <w:rPr>
            <w:rStyle w:val="a3"/>
            <w:rFonts w:ascii="Times New Roman" w:hAnsi="Times New Roman" w:cs="Times New Roman"/>
            <w:color w:val="auto"/>
            <w:sz w:val="28"/>
            <w:szCs w:val="28"/>
          </w:rPr>
          <w:t>.</w:t>
        </w:r>
        <w:r w:rsidR="0050721F" w:rsidRPr="002C569A">
          <w:rPr>
            <w:rStyle w:val="a3"/>
            <w:rFonts w:ascii="Times New Roman" w:hAnsi="Times New Roman" w:cs="Times New Roman"/>
            <w:color w:val="auto"/>
            <w:sz w:val="28"/>
            <w:szCs w:val="28"/>
            <w:lang w:val="en-US"/>
          </w:rPr>
          <w:t>com</w:t>
        </w:r>
        <w:r w:rsidR="0050721F" w:rsidRPr="002C569A">
          <w:rPr>
            <w:rStyle w:val="a3"/>
            <w:rFonts w:ascii="Times New Roman" w:hAnsi="Times New Roman" w:cs="Times New Roman"/>
            <w:color w:val="auto"/>
            <w:sz w:val="28"/>
            <w:szCs w:val="28"/>
          </w:rPr>
          <w:t>.</w:t>
        </w:r>
        <w:r w:rsidR="0050721F" w:rsidRPr="002C569A">
          <w:rPr>
            <w:rStyle w:val="a3"/>
            <w:rFonts w:ascii="Times New Roman" w:hAnsi="Times New Roman" w:cs="Times New Roman"/>
            <w:color w:val="auto"/>
            <w:sz w:val="28"/>
            <w:szCs w:val="28"/>
            <w:lang w:val="en-US"/>
          </w:rPr>
          <w:t>ua</w:t>
        </w:r>
      </w:hyperlink>
    </w:p>
    <w:p w:rsidR="0050721F" w:rsidRPr="002C569A" w:rsidRDefault="0050721F" w:rsidP="00500CC8">
      <w:pPr>
        <w:pStyle w:val="a5"/>
        <w:numPr>
          <w:ilvl w:val="0"/>
          <w:numId w:val="1"/>
        </w:numPr>
        <w:spacing w:after="0" w:line="360" w:lineRule="auto"/>
        <w:ind w:left="0" w:firstLine="851"/>
        <w:jc w:val="both"/>
        <w:rPr>
          <w:rFonts w:ascii="Times New Roman" w:hAnsi="Times New Roman" w:cs="Times New Roman"/>
          <w:sz w:val="28"/>
          <w:szCs w:val="28"/>
          <w:lang w:val="uk-UA"/>
        </w:rPr>
      </w:pPr>
      <w:r w:rsidRPr="002C569A">
        <w:rPr>
          <w:rFonts w:ascii="Times New Roman" w:hAnsi="Times New Roman" w:cs="Times New Roman"/>
          <w:sz w:val="28"/>
          <w:szCs w:val="28"/>
          <w:shd w:val="clear" w:color="auto" w:fill="FFFFFF"/>
          <w:lang w:val="uk-UA"/>
        </w:rPr>
        <w:t>Світовий досвід розвитку сільського зеленого туризму</w:t>
      </w:r>
      <w:r w:rsidRPr="002C569A">
        <w:rPr>
          <w:rStyle w:val="apple-converted-space"/>
          <w:rFonts w:ascii="Times New Roman" w:hAnsi="Times New Roman" w:cs="Times New Roman"/>
          <w:sz w:val="28"/>
          <w:szCs w:val="28"/>
          <w:shd w:val="clear" w:color="auto" w:fill="FFFFFF"/>
          <w:lang w:val="uk-UA"/>
        </w:rPr>
        <w:t> </w:t>
      </w:r>
      <w:r w:rsidRPr="002C569A">
        <w:rPr>
          <w:rFonts w:ascii="Times New Roman" w:hAnsi="Times New Roman" w:cs="Times New Roman"/>
          <w:sz w:val="28"/>
          <w:szCs w:val="28"/>
          <w:shd w:val="clear" w:color="auto" w:fill="FFFFFF"/>
        </w:rPr>
        <w:t>[</w:t>
      </w:r>
      <w:r w:rsidRPr="002C569A">
        <w:rPr>
          <w:rFonts w:ascii="Times New Roman" w:hAnsi="Times New Roman" w:cs="Times New Roman"/>
          <w:sz w:val="28"/>
          <w:szCs w:val="28"/>
          <w:shd w:val="clear" w:color="auto" w:fill="FFFFFF"/>
          <w:lang w:val="uk-UA"/>
        </w:rPr>
        <w:t>Електронний ресурс</w:t>
      </w:r>
      <w:r w:rsidRPr="002C569A">
        <w:rPr>
          <w:rFonts w:ascii="Times New Roman" w:hAnsi="Times New Roman" w:cs="Times New Roman"/>
          <w:sz w:val="28"/>
          <w:szCs w:val="28"/>
          <w:shd w:val="clear" w:color="auto" w:fill="FFFFFF"/>
        </w:rPr>
        <w:t>]</w:t>
      </w:r>
      <w:r w:rsidRPr="002C569A">
        <w:rPr>
          <w:rStyle w:val="apple-converted-space"/>
          <w:rFonts w:ascii="Times New Roman" w:hAnsi="Times New Roman" w:cs="Times New Roman"/>
          <w:sz w:val="28"/>
          <w:szCs w:val="28"/>
          <w:shd w:val="clear" w:color="auto" w:fill="FFFFFF"/>
        </w:rPr>
        <w:t> </w:t>
      </w:r>
      <w:r w:rsidRPr="002C569A">
        <w:rPr>
          <w:rFonts w:ascii="Times New Roman" w:hAnsi="Times New Roman" w:cs="Times New Roman"/>
          <w:sz w:val="28"/>
          <w:szCs w:val="28"/>
          <w:shd w:val="clear" w:color="auto" w:fill="FFFFFF"/>
          <w:lang w:val="uk-UA"/>
        </w:rPr>
        <w:t> - Режим доступу</w:t>
      </w:r>
      <w:r w:rsidRPr="002C569A">
        <w:rPr>
          <w:rFonts w:ascii="Times New Roman" w:hAnsi="Times New Roman" w:cs="Times New Roman"/>
          <w:sz w:val="28"/>
          <w:szCs w:val="28"/>
          <w:shd w:val="clear" w:color="auto" w:fill="FFFFFF"/>
        </w:rPr>
        <w:t>:</w:t>
      </w:r>
      <w:r w:rsidRPr="002C569A">
        <w:rPr>
          <w:rStyle w:val="apple-converted-space"/>
          <w:rFonts w:ascii="Times New Roman" w:hAnsi="Times New Roman" w:cs="Times New Roman"/>
          <w:sz w:val="28"/>
          <w:szCs w:val="28"/>
          <w:shd w:val="clear" w:color="auto" w:fill="FFFFFF"/>
        </w:rPr>
        <w:t> </w:t>
      </w:r>
      <w:hyperlink r:id="rId8" w:history="1">
        <w:r w:rsidR="003E67AA" w:rsidRPr="002C569A">
          <w:rPr>
            <w:rStyle w:val="a3"/>
            <w:rFonts w:ascii="Times New Roman" w:hAnsi="Times New Roman" w:cs="Times New Roman"/>
            <w:color w:val="auto"/>
            <w:sz w:val="28"/>
            <w:szCs w:val="28"/>
            <w:shd w:val="clear" w:color="auto" w:fill="FFFFFF"/>
            <w:lang w:val="uk-UA"/>
          </w:rPr>
          <w:t>http://archive.nbuv.gov.ua</w:t>
        </w:r>
      </w:hyperlink>
    </w:p>
    <w:p w:rsidR="003E67AA" w:rsidRPr="002C569A" w:rsidRDefault="003E67AA" w:rsidP="00500CC8">
      <w:pPr>
        <w:pStyle w:val="a5"/>
        <w:numPr>
          <w:ilvl w:val="0"/>
          <w:numId w:val="1"/>
        </w:numPr>
        <w:spacing w:after="0" w:line="360" w:lineRule="auto"/>
        <w:ind w:left="0" w:firstLine="851"/>
        <w:jc w:val="both"/>
        <w:rPr>
          <w:rFonts w:ascii="Times New Roman" w:hAnsi="Times New Roman" w:cs="Times New Roman"/>
          <w:sz w:val="28"/>
          <w:szCs w:val="28"/>
          <w:lang w:val="uk-UA"/>
        </w:rPr>
      </w:pPr>
      <w:r w:rsidRPr="002C569A">
        <w:rPr>
          <w:rFonts w:ascii="Times New Roman" w:hAnsi="Times New Roman" w:cs="Times New Roman"/>
          <w:sz w:val="28"/>
          <w:szCs w:val="28"/>
          <w:shd w:val="clear" w:color="auto" w:fill="FFFFFF"/>
          <w:lang w:val="uk-UA"/>
        </w:rPr>
        <w:t>Європейський досвід організації сільського зеленого туризму</w:t>
      </w:r>
      <w:r w:rsidRPr="002C569A">
        <w:rPr>
          <w:rStyle w:val="apple-converted-space"/>
          <w:rFonts w:ascii="Times New Roman" w:hAnsi="Times New Roman" w:cs="Times New Roman"/>
          <w:sz w:val="28"/>
          <w:szCs w:val="28"/>
          <w:shd w:val="clear" w:color="auto" w:fill="FFFFFF"/>
          <w:lang w:val="uk-UA"/>
        </w:rPr>
        <w:t> </w:t>
      </w:r>
      <w:r w:rsidRPr="002C569A">
        <w:rPr>
          <w:rFonts w:ascii="Times New Roman" w:hAnsi="Times New Roman" w:cs="Times New Roman"/>
          <w:sz w:val="28"/>
          <w:szCs w:val="28"/>
          <w:shd w:val="clear" w:color="auto" w:fill="FFFFFF"/>
        </w:rPr>
        <w:t>[</w:t>
      </w:r>
      <w:r w:rsidRPr="002C569A">
        <w:rPr>
          <w:rFonts w:ascii="Times New Roman" w:hAnsi="Times New Roman" w:cs="Times New Roman"/>
          <w:sz w:val="28"/>
          <w:szCs w:val="28"/>
          <w:shd w:val="clear" w:color="auto" w:fill="FFFFFF"/>
          <w:lang w:val="uk-UA"/>
        </w:rPr>
        <w:t>Електронний ресурс</w:t>
      </w:r>
      <w:r w:rsidRPr="002C569A">
        <w:rPr>
          <w:rFonts w:ascii="Times New Roman" w:hAnsi="Times New Roman" w:cs="Times New Roman"/>
          <w:sz w:val="28"/>
          <w:szCs w:val="28"/>
          <w:shd w:val="clear" w:color="auto" w:fill="FFFFFF"/>
        </w:rPr>
        <w:t>]</w:t>
      </w:r>
      <w:r w:rsidRPr="002C569A">
        <w:rPr>
          <w:rStyle w:val="apple-converted-space"/>
          <w:rFonts w:ascii="Times New Roman" w:hAnsi="Times New Roman" w:cs="Times New Roman"/>
          <w:sz w:val="28"/>
          <w:szCs w:val="28"/>
          <w:shd w:val="clear" w:color="auto" w:fill="FFFFFF"/>
        </w:rPr>
        <w:t> </w:t>
      </w:r>
      <w:r w:rsidRPr="002C569A">
        <w:rPr>
          <w:rFonts w:ascii="Times New Roman" w:hAnsi="Times New Roman" w:cs="Times New Roman"/>
          <w:sz w:val="28"/>
          <w:szCs w:val="28"/>
          <w:shd w:val="clear" w:color="auto" w:fill="FFFFFF"/>
          <w:lang w:val="uk-UA"/>
        </w:rPr>
        <w:t>- Режим доступу</w:t>
      </w:r>
      <w:r w:rsidRPr="002C569A">
        <w:rPr>
          <w:rFonts w:ascii="Times New Roman" w:hAnsi="Times New Roman" w:cs="Times New Roman"/>
          <w:sz w:val="28"/>
          <w:szCs w:val="28"/>
          <w:shd w:val="clear" w:color="auto" w:fill="FFFFFF"/>
        </w:rPr>
        <w:t>:</w:t>
      </w:r>
      <w:r w:rsidRPr="002C569A">
        <w:rPr>
          <w:rStyle w:val="apple-converted-space"/>
          <w:rFonts w:ascii="Times New Roman" w:hAnsi="Times New Roman" w:cs="Times New Roman"/>
          <w:sz w:val="28"/>
          <w:szCs w:val="28"/>
          <w:shd w:val="clear" w:color="auto" w:fill="FFFFFF"/>
        </w:rPr>
        <w:t> </w:t>
      </w:r>
      <w:hyperlink r:id="rId9" w:history="1">
        <w:r w:rsidR="00362906" w:rsidRPr="002C569A">
          <w:rPr>
            <w:rStyle w:val="a3"/>
            <w:rFonts w:ascii="Times New Roman" w:hAnsi="Times New Roman" w:cs="Times New Roman"/>
            <w:color w:val="auto"/>
            <w:sz w:val="28"/>
            <w:szCs w:val="28"/>
            <w:shd w:val="clear" w:color="auto" w:fill="FFFFFF"/>
            <w:lang w:val="uk-UA"/>
          </w:rPr>
          <w:t>http://tourlib.net</w:t>
        </w:r>
      </w:hyperlink>
    </w:p>
    <w:p w:rsidR="00362906" w:rsidRPr="002C569A" w:rsidRDefault="00362906" w:rsidP="00500CC8">
      <w:pPr>
        <w:pStyle w:val="a5"/>
        <w:numPr>
          <w:ilvl w:val="0"/>
          <w:numId w:val="1"/>
        </w:numPr>
        <w:spacing w:after="0" w:line="360" w:lineRule="auto"/>
        <w:ind w:left="0" w:firstLine="851"/>
        <w:jc w:val="both"/>
        <w:rPr>
          <w:rFonts w:ascii="Times New Roman" w:hAnsi="Times New Roman" w:cs="Times New Roman"/>
          <w:sz w:val="28"/>
          <w:szCs w:val="28"/>
          <w:lang w:val="uk-UA"/>
        </w:rPr>
      </w:pPr>
      <w:r w:rsidRPr="002C569A">
        <w:rPr>
          <w:rFonts w:ascii="Times New Roman" w:hAnsi="Times New Roman" w:cs="Times New Roman"/>
          <w:sz w:val="28"/>
          <w:szCs w:val="28"/>
          <w:shd w:val="clear" w:color="auto" w:fill="FFFFFF"/>
          <w:lang w:val="uk-UA"/>
        </w:rPr>
        <w:t xml:space="preserve">Зелений туризм з </w:t>
      </w:r>
      <w:proofErr w:type="spellStart"/>
      <w:r w:rsidRPr="002C569A">
        <w:rPr>
          <w:rFonts w:ascii="Times New Roman" w:hAnsi="Times New Roman" w:cs="Times New Roman"/>
          <w:sz w:val="28"/>
          <w:szCs w:val="28"/>
          <w:shd w:val="clear" w:color="auto" w:fill="FFFFFF"/>
          <w:lang w:val="uk-UA"/>
        </w:rPr>
        <w:t>релігієзнавчими</w:t>
      </w:r>
      <w:proofErr w:type="spellEnd"/>
      <w:r w:rsidRPr="002C569A">
        <w:rPr>
          <w:rFonts w:ascii="Times New Roman" w:hAnsi="Times New Roman" w:cs="Times New Roman"/>
          <w:sz w:val="28"/>
          <w:szCs w:val="28"/>
          <w:shd w:val="clear" w:color="auto" w:fill="FFFFFF"/>
          <w:lang w:val="uk-UA"/>
        </w:rPr>
        <w:t xml:space="preserve"> родзинками</w:t>
      </w:r>
      <w:r w:rsidRPr="002C569A">
        <w:rPr>
          <w:rStyle w:val="apple-converted-space"/>
          <w:rFonts w:ascii="Times New Roman" w:hAnsi="Times New Roman" w:cs="Times New Roman"/>
          <w:sz w:val="28"/>
          <w:szCs w:val="28"/>
          <w:shd w:val="clear" w:color="auto" w:fill="FFFFFF"/>
          <w:lang w:val="uk-UA"/>
        </w:rPr>
        <w:t> </w:t>
      </w:r>
      <w:r w:rsidRPr="002C569A">
        <w:rPr>
          <w:rFonts w:ascii="Times New Roman" w:hAnsi="Times New Roman" w:cs="Times New Roman"/>
          <w:sz w:val="28"/>
          <w:szCs w:val="28"/>
          <w:shd w:val="clear" w:color="auto" w:fill="FFFFFF"/>
        </w:rPr>
        <w:t>[</w:t>
      </w:r>
      <w:r w:rsidRPr="002C569A">
        <w:rPr>
          <w:rFonts w:ascii="Times New Roman" w:hAnsi="Times New Roman" w:cs="Times New Roman"/>
          <w:sz w:val="28"/>
          <w:szCs w:val="28"/>
          <w:shd w:val="clear" w:color="auto" w:fill="FFFFFF"/>
          <w:lang w:val="uk-UA"/>
        </w:rPr>
        <w:t>Електронний ресурс</w:t>
      </w:r>
      <w:r w:rsidRPr="002C569A">
        <w:rPr>
          <w:rFonts w:ascii="Times New Roman" w:hAnsi="Times New Roman" w:cs="Times New Roman"/>
          <w:sz w:val="28"/>
          <w:szCs w:val="28"/>
          <w:shd w:val="clear" w:color="auto" w:fill="FFFFFF"/>
        </w:rPr>
        <w:t>]</w:t>
      </w:r>
      <w:r w:rsidRPr="002C569A">
        <w:rPr>
          <w:rStyle w:val="apple-converted-space"/>
          <w:rFonts w:ascii="Times New Roman" w:hAnsi="Times New Roman" w:cs="Times New Roman"/>
          <w:sz w:val="28"/>
          <w:szCs w:val="28"/>
          <w:shd w:val="clear" w:color="auto" w:fill="FFFFFF"/>
          <w:lang w:val="uk-UA"/>
        </w:rPr>
        <w:t> </w:t>
      </w:r>
      <w:r w:rsidRPr="002C569A">
        <w:rPr>
          <w:rFonts w:ascii="Times New Roman" w:hAnsi="Times New Roman" w:cs="Times New Roman"/>
          <w:sz w:val="28"/>
          <w:szCs w:val="28"/>
          <w:shd w:val="clear" w:color="auto" w:fill="FFFFFF"/>
          <w:lang w:val="uk-UA"/>
        </w:rPr>
        <w:t>- Режим доступу</w:t>
      </w:r>
      <w:r w:rsidRPr="002C569A">
        <w:rPr>
          <w:rFonts w:ascii="Times New Roman" w:hAnsi="Times New Roman" w:cs="Times New Roman"/>
          <w:sz w:val="28"/>
          <w:szCs w:val="28"/>
          <w:shd w:val="clear" w:color="auto" w:fill="FFFFFF"/>
        </w:rPr>
        <w:t>:</w:t>
      </w:r>
      <w:r w:rsidRPr="002C569A">
        <w:rPr>
          <w:rStyle w:val="apple-converted-space"/>
          <w:rFonts w:ascii="Times New Roman" w:hAnsi="Times New Roman" w:cs="Times New Roman"/>
          <w:sz w:val="28"/>
          <w:szCs w:val="28"/>
          <w:shd w:val="clear" w:color="auto" w:fill="FFFFFF"/>
        </w:rPr>
        <w:t> </w:t>
      </w:r>
      <w:hyperlink r:id="rId10" w:history="1">
        <w:r w:rsidR="002C569A" w:rsidRPr="002C569A">
          <w:rPr>
            <w:rStyle w:val="a3"/>
            <w:rFonts w:ascii="Times New Roman" w:hAnsi="Times New Roman" w:cs="Times New Roman"/>
            <w:color w:val="auto"/>
            <w:sz w:val="28"/>
            <w:szCs w:val="28"/>
            <w:shd w:val="clear" w:color="auto" w:fill="FFFFFF"/>
            <w:lang w:val="uk-UA"/>
          </w:rPr>
          <w:t>http://gazeta.zn.ua</w:t>
        </w:r>
      </w:hyperlink>
    </w:p>
    <w:p w:rsidR="002C569A" w:rsidRPr="00362906" w:rsidRDefault="002C569A" w:rsidP="00500CC8">
      <w:pPr>
        <w:pStyle w:val="a5"/>
        <w:numPr>
          <w:ilvl w:val="0"/>
          <w:numId w:val="1"/>
        </w:numPr>
        <w:spacing w:after="0" w:line="360" w:lineRule="auto"/>
        <w:ind w:left="0" w:firstLine="851"/>
        <w:jc w:val="both"/>
        <w:rPr>
          <w:rFonts w:ascii="Times New Roman" w:hAnsi="Times New Roman" w:cs="Times New Roman"/>
          <w:color w:val="000000" w:themeColor="text1"/>
          <w:sz w:val="28"/>
          <w:szCs w:val="28"/>
          <w:lang w:val="uk-UA"/>
        </w:rPr>
      </w:pPr>
      <w:proofErr w:type="spellStart"/>
      <w:r w:rsidRPr="002C569A">
        <w:rPr>
          <w:rFonts w:ascii="Times New Roman" w:hAnsi="Times New Roman" w:cs="Times New Roman"/>
          <w:sz w:val="28"/>
          <w:szCs w:val="28"/>
        </w:rPr>
        <w:t>Європей</w:t>
      </w:r>
      <w:r>
        <w:rPr>
          <w:rFonts w:ascii="Times New Roman" w:hAnsi="Times New Roman" w:cs="Times New Roman"/>
          <w:sz w:val="28"/>
          <w:szCs w:val="28"/>
        </w:rPr>
        <w:t>ський</w:t>
      </w:r>
      <w:proofErr w:type="spellEnd"/>
      <w:r>
        <w:rPr>
          <w:rFonts w:ascii="Times New Roman" w:hAnsi="Times New Roman" w:cs="Times New Roman"/>
          <w:sz w:val="28"/>
          <w:szCs w:val="28"/>
        </w:rPr>
        <w:t xml:space="preserve"> банк </w:t>
      </w:r>
      <w:proofErr w:type="spellStart"/>
      <w:r>
        <w:rPr>
          <w:rFonts w:ascii="Times New Roman" w:hAnsi="Times New Roman" w:cs="Times New Roman"/>
          <w:sz w:val="28"/>
          <w:szCs w:val="28"/>
        </w:rPr>
        <w:t>реконструкції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ро</w:t>
      </w:r>
      <w:proofErr w:type="spellEnd"/>
      <w:r>
        <w:rPr>
          <w:rFonts w:ascii="Times New Roman" w:hAnsi="Times New Roman" w:cs="Times New Roman"/>
          <w:sz w:val="28"/>
          <w:szCs w:val="28"/>
          <w:lang w:val="uk-UA"/>
        </w:rPr>
        <w:t>зви</w:t>
      </w:r>
      <w:r w:rsidRPr="002C569A">
        <w:rPr>
          <w:rFonts w:ascii="Times New Roman" w:hAnsi="Times New Roman" w:cs="Times New Roman"/>
          <w:sz w:val="28"/>
          <w:szCs w:val="28"/>
        </w:rPr>
        <w:t>тку. – http://www.ebrd.com/</w:t>
      </w:r>
    </w:p>
    <w:p w:rsidR="00D048C9" w:rsidRPr="00362906" w:rsidRDefault="00D048C9" w:rsidP="00500CC8">
      <w:pPr>
        <w:ind w:firstLine="851"/>
        <w:rPr>
          <w:rFonts w:ascii="Times New Roman" w:hAnsi="Times New Roman" w:cs="Times New Roman"/>
          <w:sz w:val="28"/>
          <w:szCs w:val="28"/>
          <w:lang w:val="uk-UA"/>
        </w:rPr>
      </w:pPr>
    </w:p>
    <w:sectPr w:rsidR="00D048C9" w:rsidRPr="00362906" w:rsidSect="00D048C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939E1"/>
    <w:multiLevelType w:val="hybridMultilevel"/>
    <w:tmpl w:val="584CAE7C"/>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D1B72AC"/>
    <w:multiLevelType w:val="multilevel"/>
    <w:tmpl w:val="27FE8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C2E0B8E"/>
    <w:multiLevelType w:val="hybridMultilevel"/>
    <w:tmpl w:val="3BAEF55E"/>
    <w:lvl w:ilvl="0" w:tplc="58F41FFA">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C6603C9"/>
    <w:multiLevelType w:val="hybridMultilevel"/>
    <w:tmpl w:val="3924758A"/>
    <w:lvl w:ilvl="0" w:tplc="EDB6FF78">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303D548B"/>
    <w:multiLevelType w:val="multilevel"/>
    <w:tmpl w:val="4986E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1307610"/>
    <w:multiLevelType w:val="multilevel"/>
    <w:tmpl w:val="11822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4A51660"/>
    <w:multiLevelType w:val="multilevel"/>
    <w:tmpl w:val="40A0A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5155EAF"/>
    <w:multiLevelType w:val="multilevel"/>
    <w:tmpl w:val="6D92E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4"/>
  </w:num>
  <w:num w:numId="5">
    <w:abstractNumId w:val="5"/>
  </w:num>
  <w:num w:numId="6">
    <w:abstractNumId w:val="1"/>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2"/>
  </w:compat>
  <w:rsids>
    <w:rsidRoot w:val="0092135C"/>
    <w:rsid w:val="00174D1A"/>
    <w:rsid w:val="002C569A"/>
    <w:rsid w:val="00362906"/>
    <w:rsid w:val="003E2D15"/>
    <w:rsid w:val="003E67AA"/>
    <w:rsid w:val="004C2528"/>
    <w:rsid w:val="00500CC8"/>
    <w:rsid w:val="0050721F"/>
    <w:rsid w:val="007513F1"/>
    <w:rsid w:val="009017F9"/>
    <w:rsid w:val="0092135C"/>
    <w:rsid w:val="009A6524"/>
    <w:rsid w:val="00A03418"/>
    <w:rsid w:val="00A54AFA"/>
    <w:rsid w:val="00A62ECA"/>
    <w:rsid w:val="00BD551E"/>
    <w:rsid w:val="00D048C9"/>
    <w:rsid w:val="00DA64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135C"/>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2135C"/>
    <w:rPr>
      <w:color w:val="0000FF"/>
      <w:u w:val="single"/>
    </w:rPr>
  </w:style>
  <w:style w:type="paragraph" w:styleId="a4">
    <w:name w:val="Normal (Web)"/>
    <w:basedOn w:val="a"/>
    <w:uiPriority w:val="99"/>
    <w:semiHidden/>
    <w:unhideWhenUsed/>
    <w:rsid w:val="0092135C"/>
    <w:pPr>
      <w:spacing w:before="100" w:beforeAutospacing="1" w:after="119" w:line="240" w:lineRule="auto"/>
    </w:pPr>
    <w:rPr>
      <w:rFonts w:ascii="Times New Roman" w:eastAsia="Times New Roman" w:hAnsi="Times New Roman" w:cs="Times New Roman"/>
      <w:sz w:val="24"/>
      <w:szCs w:val="24"/>
    </w:rPr>
  </w:style>
  <w:style w:type="paragraph" w:styleId="a5">
    <w:name w:val="List Paragraph"/>
    <w:basedOn w:val="a"/>
    <w:uiPriority w:val="34"/>
    <w:qFormat/>
    <w:rsid w:val="0092135C"/>
    <w:pPr>
      <w:ind w:left="720"/>
      <w:contextualSpacing/>
    </w:pPr>
  </w:style>
  <w:style w:type="character" w:styleId="a6">
    <w:name w:val="Strong"/>
    <w:basedOn w:val="a0"/>
    <w:uiPriority w:val="22"/>
    <w:qFormat/>
    <w:rsid w:val="0092135C"/>
    <w:rPr>
      <w:b/>
      <w:bCs/>
    </w:rPr>
  </w:style>
  <w:style w:type="character" w:customStyle="1" w:styleId="apple-converted-space">
    <w:name w:val="apple-converted-space"/>
    <w:basedOn w:val="a0"/>
    <w:rsid w:val="009A65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545074">
      <w:bodyDiv w:val="1"/>
      <w:marLeft w:val="0"/>
      <w:marRight w:val="0"/>
      <w:marTop w:val="0"/>
      <w:marBottom w:val="0"/>
      <w:divBdr>
        <w:top w:val="none" w:sz="0" w:space="0" w:color="auto"/>
        <w:left w:val="none" w:sz="0" w:space="0" w:color="auto"/>
        <w:bottom w:val="none" w:sz="0" w:space="0" w:color="auto"/>
        <w:right w:val="none" w:sz="0" w:space="0" w:color="auto"/>
      </w:divBdr>
    </w:div>
    <w:div w:id="882911914">
      <w:bodyDiv w:val="1"/>
      <w:marLeft w:val="0"/>
      <w:marRight w:val="0"/>
      <w:marTop w:val="0"/>
      <w:marBottom w:val="0"/>
      <w:divBdr>
        <w:top w:val="none" w:sz="0" w:space="0" w:color="auto"/>
        <w:left w:val="none" w:sz="0" w:space="0" w:color="auto"/>
        <w:bottom w:val="none" w:sz="0" w:space="0" w:color="auto"/>
        <w:right w:val="none" w:sz="0" w:space="0" w:color="auto"/>
      </w:divBdr>
    </w:div>
    <w:div w:id="918562278">
      <w:bodyDiv w:val="1"/>
      <w:marLeft w:val="0"/>
      <w:marRight w:val="0"/>
      <w:marTop w:val="0"/>
      <w:marBottom w:val="0"/>
      <w:divBdr>
        <w:top w:val="none" w:sz="0" w:space="0" w:color="auto"/>
        <w:left w:val="none" w:sz="0" w:space="0" w:color="auto"/>
        <w:bottom w:val="none" w:sz="0" w:space="0" w:color="auto"/>
        <w:right w:val="none" w:sz="0" w:space="0" w:color="auto"/>
      </w:divBdr>
    </w:div>
    <w:div w:id="1076364736">
      <w:bodyDiv w:val="1"/>
      <w:marLeft w:val="0"/>
      <w:marRight w:val="0"/>
      <w:marTop w:val="0"/>
      <w:marBottom w:val="0"/>
      <w:divBdr>
        <w:top w:val="none" w:sz="0" w:space="0" w:color="auto"/>
        <w:left w:val="none" w:sz="0" w:space="0" w:color="auto"/>
        <w:bottom w:val="none" w:sz="0" w:space="0" w:color="auto"/>
        <w:right w:val="none" w:sz="0" w:space="0" w:color="auto"/>
      </w:divBdr>
    </w:div>
    <w:div w:id="1484657554">
      <w:bodyDiv w:val="1"/>
      <w:marLeft w:val="0"/>
      <w:marRight w:val="0"/>
      <w:marTop w:val="0"/>
      <w:marBottom w:val="0"/>
      <w:divBdr>
        <w:top w:val="none" w:sz="0" w:space="0" w:color="auto"/>
        <w:left w:val="none" w:sz="0" w:space="0" w:color="auto"/>
        <w:bottom w:val="none" w:sz="0" w:space="0" w:color="auto"/>
        <w:right w:val="none" w:sz="0" w:space="0" w:color="auto"/>
      </w:divBdr>
    </w:div>
    <w:div w:id="1680086450">
      <w:bodyDiv w:val="1"/>
      <w:marLeft w:val="0"/>
      <w:marRight w:val="0"/>
      <w:marTop w:val="0"/>
      <w:marBottom w:val="0"/>
      <w:divBdr>
        <w:top w:val="none" w:sz="0" w:space="0" w:color="auto"/>
        <w:left w:val="none" w:sz="0" w:space="0" w:color="auto"/>
        <w:bottom w:val="none" w:sz="0" w:space="0" w:color="auto"/>
        <w:right w:val="none" w:sz="0" w:space="0" w:color="auto"/>
      </w:divBdr>
    </w:div>
    <w:div w:id="1713994610">
      <w:bodyDiv w:val="1"/>
      <w:marLeft w:val="0"/>
      <w:marRight w:val="0"/>
      <w:marTop w:val="0"/>
      <w:marBottom w:val="0"/>
      <w:divBdr>
        <w:top w:val="none" w:sz="0" w:space="0" w:color="auto"/>
        <w:left w:val="none" w:sz="0" w:space="0" w:color="auto"/>
        <w:bottom w:val="none" w:sz="0" w:space="0" w:color="auto"/>
        <w:right w:val="none" w:sz="0" w:space="0" w:color="auto"/>
      </w:divBdr>
    </w:div>
    <w:div w:id="1787963622">
      <w:bodyDiv w:val="1"/>
      <w:marLeft w:val="0"/>
      <w:marRight w:val="0"/>
      <w:marTop w:val="0"/>
      <w:marBottom w:val="0"/>
      <w:divBdr>
        <w:top w:val="none" w:sz="0" w:space="0" w:color="auto"/>
        <w:left w:val="none" w:sz="0" w:space="0" w:color="auto"/>
        <w:bottom w:val="none" w:sz="0" w:space="0" w:color="auto"/>
        <w:right w:val="none" w:sz="0" w:space="0" w:color="auto"/>
      </w:divBdr>
    </w:div>
    <w:div w:id="1830559928">
      <w:bodyDiv w:val="1"/>
      <w:marLeft w:val="0"/>
      <w:marRight w:val="0"/>
      <w:marTop w:val="0"/>
      <w:marBottom w:val="0"/>
      <w:divBdr>
        <w:top w:val="none" w:sz="0" w:space="0" w:color="auto"/>
        <w:left w:val="none" w:sz="0" w:space="0" w:color="auto"/>
        <w:bottom w:val="none" w:sz="0" w:space="0" w:color="auto"/>
        <w:right w:val="none" w:sz="0" w:space="0" w:color="auto"/>
      </w:divBdr>
    </w:div>
    <w:div w:id="1991984412">
      <w:bodyDiv w:val="1"/>
      <w:marLeft w:val="0"/>
      <w:marRight w:val="0"/>
      <w:marTop w:val="0"/>
      <w:marBottom w:val="0"/>
      <w:divBdr>
        <w:top w:val="none" w:sz="0" w:space="0" w:color="auto"/>
        <w:left w:val="none" w:sz="0" w:space="0" w:color="auto"/>
        <w:bottom w:val="none" w:sz="0" w:space="0" w:color="auto"/>
        <w:right w:val="none" w:sz="0" w:space="0" w:color="auto"/>
      </w:divBdr>
    </w:div>
    <w:div w:id="2029791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archive.nbuv.gov.ua" TargetMode="External"/><Relationship Id="rId3" Type="http://schemas.openxmlformats.org/officeDocument/2006/relationships/styles" Target="styles.xml"/><Relationship Id="rId7" Type="http://schemas.openxmlformats.org/officeDocument/2006/relationships/hyperlink" Target="http://www.greentour.com.ua"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gazeta.zn.ua" TargetMode="External"/><Relationship Id="rId4" Type="http://schemas.microsoft.com/office/2007/relationships/stylesWithEffects" Target="stylesWithEffects.xml"/><Relationship Id="rId9" Type="http://schemas.openxmlformats.org/officeDocument/2006/relationships/hyperlink" Target="http://tourlib.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55BAF0-9D53-4CD8-B383-27F334E3B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9</Pages>
  <Words>2271</Words>
  <Characters>12951</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Марго</dc:creator>
  <cp:lastModifiedBy>Student</cp:lastModifiedBy>
  <cp:revision>11</cp:revision>
  <dcterms:created xsi:type="dcterms:W3CDTF">2015-11-25T15:22:00Z</dcterms:created>
  <dcterms:modified xsi:type="dcterms:W3CDTF">2015-12-29T17:46:00Z</dcterms:modified>
</cp:coreProperties>
</file>