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2A88" w:rsidRDefault="00D62A88" w:rsidP="00D62A88">
      <w:pPr>
        <w:numPr>
          <w:ilvl w:val="12"/>
          <w:numId w:val="0"/>
        </w:numPr>
        <w:tabs>
          <w:tab w:val="left" w:pos="3280"/>
        </w:tabs>
        <w:spacing w:line="360" w:lineRule="auto"/>
        <w:ind w:firstLine="709"/>
        <w:rPr>
          <w:sz w:val="28"/>
          <w:szCs w:val="28"/>
          <w:lang w:val="uk-UA"/>
        </w:rPr>
      </w:pPr>
      <w:r w:rsidRPr="00E2224C">
        <w:rPr>
          <w:sz w:val="28"/>
          <w:szCs w:val="28"/>
          <w:lang w:val="uk-UA"/>
        </w:rPr>
        <w:t>УДК</w:t>
      </w:r>
      <w:r w:rsidR="00790E97" w:rsidRPr="00E2224C">
        <w:rPr>
          <w:sz w:val="28"/>
          <w:szCs w:val="28"/>
          <w:lang w:val="uk-UA"/>
        </w:rPr>
        <w:t xml:space="preserve"> 631.8:33</w:t>
      </w:r>
    </w:p>
    <w:p w:rsidR="00E2224C" w:rsidRDefault="00E2224C" w:rsidP="00D62A88">
      <w:pPr>
        <w:numPr>
          <w:ilvl w:val="12"/>
          <w:numId w:val="0"/>
        </w:numPr>
        <w:tabs>
          <w:tab w:val="left" w:pos="3280"/>
        </w:tabs>
        <w:spacing w:line="360" w:lineRule="auto"/>
        <w:ind w:firstLine="709"/>
        <w:rPr>
          <w:sz w:val="28"/>
          <w:szCs w:val="28"/>
          <w:lang w:val="uk-UA"/>
        </w:rPr>
      </w:pPr>
    </w:p>
    <w:p w:rsidR="00E2224C" w:rsidRDefault="00E2224C" w:rsidP="00D62A88">
      <w:pPr>
        <w:numPr>
          <w:ilvl w:val="12"/>
          <w:numId w:val="0"/>
        </w:numPr>
        <w:tabs>
          <w:tab w:val="left" w:pos="3280"/>
        </w:tabs>
        <w:spacing w:line="360" w:lineRule="auto"/>
        <w:ind w:firstLine="709"/>
        <w:rPr>
          <w:i/>
          <w:sz w:val="28"/>
          <w:szCs w:val="28"/>
          <w:lang w:val="uk-UA"/>
        </w:rPr>
      </w:pPr>
      <w:proofErr w:type="spellStart"/>
      <w:r>
        <w:rPr>
          <w:i/>
          <w:sz w:val="28"/>
          <w:szCs w:val="28"/>
          <w:lang w:val="uk-UA"/>
        </w:rPr>
        <w:t>Семенда</w:t>
      </w:r>
      <w:proofErr w:type="spellEnd"/>
      <w:r>
        <w:rPr>
          <w:i/>
          <w:sz w:val="28"/>
          <w:szCs w:val="28"/>
          <w:lang w:val="uk-UA"/>
        </w:rPr>
        <w:t xml:space="preserve"> Д.К., </w:t>
      </w:r>
    </w:p>
    <w:p w:rsidR="00E2224C" w:rsidRPr="00E2224C" w:rsidRDefault="00E2224C" w:rsidP="00D62A88">
      <w:pPr>
        <w:numPr>
          <w:ilvl w:val="12"/>
          <w:numId w:val="0"/>
        </w:numPr>
        <w:tabs>
          <w:tab w:val="left" w:pos="3280"/>
        </w:tabs>
        <w:spacing w:line="360" w:lineRule="auto"/>
        <w:ind w:firstLine="709"/>
        <w:rPr>
          <w:i/>
          <w:color w:val="000000"/>
          <w:sz w:val="28"/>
          <w:szCs w:val="28"/>
          <w:lang w:val="uk-UA"/>
        </w:rPr>
      </w:pPr>
      <w:proofErr w:type="spellStart"/>
      <w:r>
        <w:rPr>
          <w:i/>
          <w:sz w:val="28"/>
          <w:szCs w:val="28"/>
          <w:lang w:val="uk-UA"/>
        </w:rPr>
        <w:t>к.е.н</w:t>
      </w:r>
      <w:proofErr w:type="spellEnd"/>
      <w:r>
        <w:rPr>
          <w:i/>
          <w:sz w:val="28"/>
          <w:szCs w:val="28"/>
          <w:lang w:val="uk-UA"/>
        </w:rPr>
        <w:t xml:space="preserve">., професор, </w:t>
      </w:r>
      <w:proofErr w:type="spellStart"/>
      <w:r>
        <w:rPr>
          <w:i/>
          <w:sz w:val="28"/>
          <w:szCs w:val="28"/>
          <w:lang w:val="uk-UA"/>
        </w:rPr>
        <w:t>професор</w:t>
      </w:r>
      <w:proofErr w:type="spellEnd"/>
      <w:r>
        <w:rPr>
          <w:i/>
          <w:sz w:val="28"/>
          <w:szCs w:val="28"/>
          <w:lang w:val="uk-UA"/>
        </w:rPr>
        <w:t xml:space="preserve"> кафедри економіки,Уманський національний університет садівництва, </w:t>
      </w:r>
      <w:proofErr w:type="spellStart"/>
      <w:r>
        <w:rPr>
          <w:i/>
          <w:sz w:val="28"/>
          <w:szCs w:val="28"/>
          <w:lang w:val="uk-UA"/>
        </w:rPr>
        <w:t>м.Умань</w:t>
      </w:r>
      <w:proofErr w:type="spellEnd"/>
    </w:p>
    <w:p w:rsidR="00E2224C" w:rsidRPr="005E1997" w:rsidRDefault="00E2224C" w:rsidP="00E2224C">
      <w:pPr>
        <w:spacing w:line="360" w:lineRule="auto"/>
        <w:ind w:firstLine="709"/>
        <w:jc w:val="both"/>
        <w:rPr>
          <w:i/>
          <w:sz w:val="28"/>
          <w:szCs w:val="28"/>
          <w:lang w:val="uk-UA"/>
        </w:rPr>
      </w:pPr>
      <w:proofErr w:type="spellStart"/>
      <w:r w:rsidRPr="005E1997">
        <w:rPr>
          <w:i/>
          <w:sz w:val="28"/>
          <w:szCs w:val="28"/>
          <w:lang w:val="uk-UA"/>
        </w:rPr>
        <w:t>Семенда</w:t>
      </w:r>
      <w:proofErr w:type="spellEnd"/>
      <w:r w:rsidRPr="005E1997">
        <w:rPr>
          <w:i/>
          <w:sz w:val="28"/>
          <w:szCs w:val="28"/>
          <w:lang w:val="uk-UA"/>
        </w:rPr>
        <w:t xml:space="preserve"> О.В., </w:t>
      </w:r>
    </w:p>
    <w:p w:rsidR="00E2224C" w:rsidRPr="005E1997" w:rsidRDefault="00E2224C" w:rsidP="00E2224C">
      <w:pPr>
        <w:spacing w:line="360" w:lineRule="auto"/>
        <w:ind w:firstLine="709"/>
        <w:jc w:val="both"/>
        <w:rPr>
          <w:bCs/>
          <w:i/>
          <w:sz w:val="28"/>
          <w:szCs w:val="28"/>
          <w:lang w:val="uk-UA"/>
        </w:rPr>
      </w:pPr>
      <w:r w:rsidRPr="005E1997">
        <w:rPr>
          <w:i/>
          <w:sz w:val="28"/>
          <w:szCs w:val="28"/>
          <w:lang w:val="uk-UA"/>
        </w:rPr>
        <w:t xml:space="preserve">аспірант, </w:t>
      </w:r>
      <w:r w:rsidRPr="005E1997">
        <w:rPr>
          <w:bCs/>
          <w:i/>
          <w:sz w:val="28"/>
          <w:szCs w:val="28"/>
          <w:lang w:val="uk-UA"/>
        </w:rPr>
        <w:t>Уманський національний університет садівництва</w:t>
      </w:r>
      <w:r>
        <w:rPr>
          <w:bCs/>
          <w:i/>
          <w:sz w:val="28"/>
          <w:szCs w:val="28"/>
          <w:lang w:val="uk-UA"/>
        </w:rPr>
        <w:t xml:space="preserve">, </w:t>
      </w:r>
      <w:proofErr w:type="spellStart"/>
      <w:r>
        <w:rPr>
          <w:bCs/>
          <w:i/>
          <w:sz w:val="28"/>
          <w:szCs w:val="28"/>
          <w:lang w:val="uk-UA"/>
        </w:rPr>
        <w:t>м.Умань</w:t>
      </w:r>
      <w:proofErr w:type="spellEnd"/>
    </w:p>
    <w:p w:rsidR="00E2224C" w:rsidRDefault="00E2224C" w:rsidP="00D62A88">
      <w:pPr>
        <w:spacing w:line="360" w:lineRule="auto"/>
        <w:ind w:firstLine="709"/>
        <w:jc w:val="center"/>
        <w:rPr>
          <w:b/>
          <w:sz w:val="28"/>
          <w:szCs w:val="28"/>
          <w:lang w:val="uk-UA"/>
        </w:rPr>
      </w:pPr>
    </w:p>
    <w:p w:rsidR="00D62A88" w:rsidRDefault="00E2224C" w:rsidP="00D62A88">
      <w:pPr>
        <w:spacing w:line="360" w:lineRule="auto"/>
        <w:ind w:firstLine="709"/>
        <w:jc w:val="center"/>
        <w:rPr>
          <w:b/>
          <w:sz w:val="28"/>
          <w:szCs w:val="28"/>
          <w:lang w:val="uk-UA"/>
        </w:rPr>
      </w:pPr>
      <w:r>
        <w:rPr>
          <w:b/>
          <w:sz w:val="28"/>
          <w:szCs w:val="28"/>
          <w:lang w:val="uk-UA"/>
        </w:rPr>
        <w:t>Розвиток органічного виробництва в сільськогосподарських підприємствах</w:t>
      </w:r>
    </w:p>
    <w:p w:rsidR="00E2224C" w:rsidRPr="00E2224C" w:rsidRDefault="00E2224C" w:rsidP="00E2224C">
      <w:pPr>
        <w:widowControl w:val="0"/>
        <w:tabs>
          <w:tab w:val="num" w:pos="0"/>
        </w:tabs>
        <w:spacing w:line="360" w:lineRule="auto"/>
        <w:ind w:firstLine="709"/>
        <w:jc w:val="both"/>
        <w:rPr>
          <w:i/>
          <w:iCs/>
          <w:spacing w:val="-4"/>
          <w:sz w:val="28"/>
          <w:szCs w:val="28"/>
          <w:lang w:val="en-US"/>
        </w:rPr>
      </w:pPr>
      <w:proofErr w:type="spellStart"/>
      <w:r w:rsidRPr="00E2224C">
        <w:rPr>
          <w:i/>
          <w:iCs/>
          <w:spacing w:val="-4"/>
          <w:sz w:val="28"/>
          <w:szCs w:val="28"/>
          <w:lang w:val="en-US"/>
        </w:rPr>
        <w:t>Semenda</w:t>
      </w:r>
      <w:proofErr w:type="spellEnd"/>
      <w:r w:rsidRPr="00E2224C">
        <w:rPr>
          <w:i/>
          <w:iCs/>
          <w:spacing w:val="-4"/>
          <w:sz w:val="28"/>
          <w:szCs w:val="28"/>
          <w:lang w:val="en-US"/>
        </w:rPr>
        <w:t xml:space="preserve"> D.K.</w:t>
      </w:r>
    </w:p>
    <w:p w:rsidR="00E2224C" w:rsidRPr="00E2224C" w:rsidRDefault="00E2224C" w:rsidP="00E2224C">
      <w:pPr>
        <w:widowControl w:val="0"/>
        <w:tabs>
          <w:tab w:val="num" w:pos="0"/>
        </w:tabs>
        <w:spacing w:line="360" w:lineRule="auto"/>
        <w:ind w:firstLine="709"/>
        <w:jc w:val="both"/>
        <w:rPr>
          <w:i/>
          <w:iCs/>
          <w:spacing w:val="-4"/>
          <w:sz w:val="28"/>
          <w:szCs w:val="28"/>
          <w:lang w:val="en-US"/>
        </w:rPr>
      </w:pPr>
      <w:proofErr w:type="gramStart"/>
      <w:r w:rsidRPr="00E2224C">
        <w:rPr>
          <w:i/>
          <w:iCs/>
          <w:spacing w:val="-4"/>
          <w:sz w:val="28"/>
          <w:szCs w:val="28"/>
          <w:lang w:val="en-US"/>
        </w:rPr>
        <w:t>candidate</w:t>
      </w:r>
      <w:proofErr w:type="gramEnd"/>
      <w:r w:rsidRPr="00E2224C">
        <w:rPr>
          <w:i/>
          <w:iCs/>
          <w:spacing w:val="-4"/>
          <w:sz w:val="28"/>
          <w:szCs w:val="28"/>
          <w:lang w:val="en-US"/>
        </w:rPr>
        <w:t xml:space="preserve"> of economic sciences, professor, professor of the department of economics,</w:t>
      </w:r>
      <w:r>
        <w:rPr>
          <w:i/>
          <w:iCs/>
          <w:spacing w:val="-4"/>
          <w:sz w:val="28"/>
          <w:szCs w:val="28"/>
          <w:lang w:val="en-US"/>
        </w:rPr>
        <w:t xml:space="preserve"> </w:t>
      </w:r>
      <w:proofErr w:type="spellStart"/>
      <w:r w:rsidRPr="00E2224C">
        <w:rPr>
          <w:i/>
          <w:iCs/>
          <w:spacing w:val="-4"/>
          <w:sz w:val="28"/>
          <w:szCs w:val="28"/>
          <w:lang w:val="en-US"/>
        </w:rPr>
        <w:t>Uman</w:t>
      </w:r>
      <w:proofErr w:type="spellEnd"/>
      <w:r w:rsidRPr="00E2224C">
        <w:rPr>
          <w:i/>
          <w:iCs/>
          <w:spacing w:val="-4"/>
          <w:sz w:val="28"/>
          <w:szCs w:val="28"/>
          <w:lang w:val="en-US"/>
        </w:rPr>
        <w:t xml:space="preserve"> national university of horticulture, </w:t>
      </w:r>
      <w:proofErr w:type="spellStart"/>
      <w:r w:rsidRPr="00E2224C">
        <w:rPr>
          <w:i/>
          <w:iCs/>
          <w:spacing w:val="-4"/>
          <w:sz w:val="28"/>
          <w:szCs w:val="28"/>
          <w:lang w:val="en-US"/>
        </w:rPr>
        <w:t>Uman</w:t>
      </w:r>
      <w:proofErr w:type="spellEnd"/>
    </w:p>
    <w:p w:rsidR="00E2224C" w:rsidRPr="00E2224C" w:rsidRDefault="00E2224C" w:rsidP="00E2224C">
      <w:pPr>
        <w:widowControl w:val="0"/>
        <w:tabs>
          <w:tab w:val="num" w:pos="0"/>
        </w:tabs>
        <w:spacing w:line="360" w:lineRule="auto"/>
        <w:ind w:firstLine="709"/>
        <w:jc w:val="both"/>
        <w:rPr>
          <w:i/>
          <w:iCs/>
          <w:spacing w:val="-4"/>
          <w:sz w:val="28"/>
          <w:szCs w:val="28"/>
          <w:lang w:val="en-US"/>
        </w:rPr>
      </w:pPr>
      <w:proofErr w:type="spellStart"/>
      <w:r w:rsidRPr="00E2224C">
        <w:rPr>
          <w:i/>
          <w:iCs/>
          <w:spacing w:val="-4"/>
          <w:sz w:val="28"/>
          <w:szCs w:val="28"/>
          <w:lang w:val="en-US"/>
        </w:rPr>
        <w:t>Semanda</w:t>
      </w:r>
      <w:proofErr w:type="spellEnd"/>
      <w:r w:rsidRPr="00E2224C">
        <w:rPr>
          <w:i/>
          <w:iCs/>
          <w:spacing w:val="-4"/>
          <w:sz w:val="28"/>
          <w:szCs w:val="28"/>
          <w:lang w:val="en-US"/>
        </w:rPr>
        <w:t xml:space="preserve"> A.V.,</w:t>
      </w:r>
    </w:p>
    <w:p w:rsidR="00E2224C" w:rsidRPr="00E2224C" w:rsidRDefault="00E2224C" w:rsidP="00E2224C">
      <w:pPr>
        <w:widowControl w:val="0"/>
        <w:tabs>
          <w:tab w:val="num" w:pos="0"/>
        </w:tabs>
        <w:spacing w:line="360" w:lineRule="auto"/>
        <w:ind w:firstLine="709"/>
        <w:jc w:val="both"/>
        <w:rPr>
          <w:i/>
          <w:iCs/>
          <w:spacing w:val="-4"/>
          <w:sz w:val="28"/>
          <w:szCs w:val="28"/>
          <w:lang w:val="en-US"/>
        </w:rPr>
      </w:pPr>
      <w:proofErr w:type="gramStart"/>
      <w:r w:rsidRPr="00E2224C">
        <w:rPr>
          <w:i/>
          <w:iCs/>
          <w:spacing w:val="-4"/>
          <w:sz w:val="28"/>
          <w:szCs w:val="28"/>
          <w:lang w:val="en-US"/>
        </w:rPr>
        <w:t>graduate</w:t>
      </w:r>
      <w:proofErr w:type="gramEnd"/>
      <w:r w:rsidRPr="00E2224C">
        <w:rPr>
          <w:i/>
          <w:iCs/>
          <w:spacing w:val="-4"/>
          <w:sz w:val="28"/>
          <w:szCs w:val="28"/>
          <w:lang w:val="en-US"/>
        </w:rPr>
        <w:t xml:space="preserve">, </w:t>
      </w:r>
      <w:proofErr w:type="spellStart"/>
      <w:r w:rsidRPr="00E2224C">
        <w:rPr>
          <w:i/>
          <w:iCs/>
          <w:spacing w:val="-4"/>
          <w:sz w:val="28"/>
          <w:szCs w:val="28"/>
          <w:lang w:val="en-US"/>
        </w:rPr>
        <w:t>Uman</w:t>
      </w:r>
      <w:proofErr w:type="spellEnd"/>
      <w:r w:rsidRPr="00E2224C">
        <w:rPr>
          <w:i/>
          <w:iCs/>
          <w:spacing w:val="-4"/>
          <w:sz w:val="28"/>
          <w:szCs w:val="28"/>
          <w:lang w:val="en-US"/>
        </w:rPr>
        <w:t xml:space="preserve"> national university of horticulture, </w:t>
      </w:r>
      <w:proofErr w:type="spellStart"/>
      <w:r w:rsidRPr="00E2224C">
        <w:rPr>
          <w:i/>
          <w:iCs/>
          <w:spacing w:val="-4"/>
          <w:sz w:val="28"/>
          <w:szCs w:val="28"/>
          <w:lang w:val="en-US"/>
        </w:rPr>
        <w:t>Uman</w:t>
      </w:r>
      <w:proofErr w:type="spellEnd"/>
    </w:p>
    <w:p w:rsidR="00E2224C" w:rsidRPr="00E2224C" w:rsidRDefault="00E2224C" w:rsidP="00E2224C">
      <w:pPr>
        <w:widowControl w:val="0"/>
        <w:tabs>
          <w:tab w:val="num" w:pos="0"/>
        </w:tabs>
        <w:spacing w:line="360" w:lineRule="auto"/>
        <w:ind w:firstLine="709"/>
        <w:jc w:val="both"/>
        <w:rPr>
          <w:iCs/>
          <w:spacing w:val="-4"/>
          <w:sz w:val="28"/>
          <w:szCs w:val="28"/>
          <w:lang w:val="en-US"/>
        </w:rPr>
      </w:pPr>
    </w:p>
    <w:p w:rsidR="00E2224C" w:rsidRPr="000C1520" w:rsidRDefault="00E2224C" w:rsidP="00E2224C">
      <w:pPr>
        <w:widowControl w:val="0"/>
        <w:tabs>
          <w:tab w:val="num" w:pos="0"/>
        </w:tabs>
        <w:spacing w:line="360" w:lineRule="auto"/>
        <w:ind w:firstLine="709"/>
        <w:jc w:val="center"/>
        <w:rPr>
          <w:b/>
          <w:iCs/>
          <w:spacing w:val="-4"/>
          <w:sz w:val="28"/>
          <w:szCs w:val="28"/>
          <w:lang w:val="en-US"/>
        </w:rPr>
      </w:pPr>
      <w:r w:rsidRPr="000C1520">
        <w:rPr>
          <w:b/>
          <w:iCs/>
          <w:spacing w:val="-4"/>
          <w:sz w:val="28"/>
          <w:szCs w:val="28"/>
          <w:lang w:val="en-US"/>
        </w:rPr>
        <w:t>Development of organic production in agricultural enterprises</w:t>
      </w:r>
    </w:p>
    <w:p w:rsidR="00E2224C" w:rsidRDefault="00E2224C" w:rsidP="00D62A88">
      <w:pPr>
        <w:widowControl w:val="0"/>
        <w:tabs>
          <w:tab w:val="num" w:pos="0"/>
        </w:tabs>
        <w:spacing w:line="360" w:lineRule="auto"/>
        <w:ind w:firstLine="709"/>
        <w:jc w:val="both"/>
        <w:rPr>
          <w:b/>
          <w:iCs/>
          <w:spacing w:val="-4"/>
          <w:sz w:val="28"/>
          <w:szCs w:val="28"/>
          <w:lang w:val="en-US"/>
        </w:rPr>
      </w:pPr>
    </w:p>
    <w:p w:rsidR="00E2224C" w:rsidRPr="000C1520" w:rsidRDefault="00E2224C" w:rsidP="00D62A88">
      <w:pPr>
        <w:widowControl w:val="0"/>
        <w:tabs>
          <w:tab w:val="num" w:pos="0"/>
        </w:tabs>
        <w:spacing w:line="360" w:lineRule="auto"/>
        <w:ind w:firstLine="709"/>
        <w:jc w:val="both"/>
        <w:rPr>
          <w:b/>
          <w:iCs/>
          <w:spacing w:val="-4"/>
          <w:sz w:val="28"/>
          <w:szCs w:val="28"/>
          <w:lang w:val="en-US"/>
        </w:rPr>
      </w:pPr>
      <w:r w:rsidRPr="000C1520">
        <w:rPr>
          <w:b/>
          <w:iCs/>
          <w:spacing w:val="-4"/>
          <w:sz w:val="28"/>
          <w:szCs w:val="28"/>
          <w:lang w:val="uk-UA"/>
        </w:rPr>
        <w:t xml:space="preserve">Анотація. </w:t>
      </w:r>
    </w:p>
    <w:p w:rsidR="000C1520" w:rsidRDefault="00D62A88" w:rsidP="000C1520">
      <w:pPr>
        <w:widowControl w:val="0"/>
        <w:tabs>
          <w:tab w:val="num" w:pos="0"/>
        </w:tabs>
        <w:spacing w:line="360" w:lineRule="auto"/>
        <w:ind w:firstLine="709"/>
        <w:jc w:val="both"/>
        <w:rPr>
          <w:sz w:val="28"/>
          <w:szCs w:val="28"/>
          <w:lang w:val="uk-UA"/>
        </w:rPr>
      </w:pPr>
      <w:r w:rsidRPr="000C1520">
        <w:rPr>
          <w:iCs/>
          <w:spacing w:val="-4"/>
          <w:sz w:val="28"/>
          <w:szCs w:val="28"/>
          <w:lang w:val="uk-UA"/>
        </w:rPr>
        <w:t xml:space="preserve">Обґрунтовано </w:t>
      </w:r>
      <w:r w:rsidR="00F810C1" w:rsidRPr="000C1520">
        <w:rPr>
          <w:iCs/>
          <w:spacing w:val="-4"/>
          <w:sz w:val="28"/>
          <w:szCs w:val="28"/>
          <w:lang w:val="uk-UA"/>
        </w:rPr>
        <w:t xml:space="preserve">теоретичні погляди на органічне виробництво в сільськогосподарських підприємствах. </w:t>
      </w:r>
      <w:r w:rsidR="0065302D" w:rsidRPr="000B4E9F">
        <w:rPr>
          <w:sz w:val="28"/>
          <w:szCs w:val="28"/>
          <w:lang w:val="uk-UA"/>
        </w:rPr>
        <w:t xml:space="preserve">Розглянуто ідею органічного землеробства, яка передбачає повернення першоджерел ведення сільського господарства, а саме - мінімальний обробіток ґрунту й повна відмова від застосування агрохімікатів та мінеральних добрив, що сприяє підвищенню природної біологічної активності у ґрунті, відновленню балансу  поживних речовин. </w:t>
      </w:r>
      <w:r w:rsidR="000C1520" w:rsidRPr="000C1520">
        <w:rPr>
          <w:sz w:val="28"/>
          <w:szCs w:val="28"/>
          <w:lang w:val="uk-UA"/>
        </w:rPr>
        <w:t>Органічн</w:t>
      </w:r>
      <w:r w:rsidR="000C1520">
        <w:rPr>
          <w:sz w:val="28"/>
          <w:szCs w:val="28"/>
          <w:lang w:val="uk-UA"/>
        </w:rPr>
        <w:t>е</w:t>
      </w:r>
      <w:r w:rsidR="000C1520" w:rsidRPr="000C1520">
        <w:rPr>
          <w:sz w:val="28"/>
          <w:szCs w:val="28"/>
          <w:lang w:val="uk-UA"/>
        </w:rPr>
        <w:t xml:space="preserve"> землеробств</w:t>
      </w:r>
      <w:r w:rsidR="000C1520">
        <w:rPr>
          <w:sz w:val="28"/>
          <w:szCs w:val="28"/>
          <w:lang w:val="uk-UA"/>
        </w:rPr>
        <w:t>о</w:t>
      </w:r>
      <w:r w:rsidR="000C1520" w:rsidRPr="000C1520">
        <w:rPr>
          <w:sz w:val="28"/>
          <w:szCs w:val="28"/>
          <w:lang w:val="uk-UA"/>
        </w:rPr>
        <w:t xml:space="preserve"> скорочує витрати на виробництво екологічної продукції, сприяє збереженню навколишнього середовища, природного біорізноманіття, відтворює природну родючість ґрунтів. </w:t>
      </w:r>
    </w:p>
    <w:p w:rsidR="0065302D" w:rsidRDefault="0065302D" w:rsidP="0065302D">
      <w:pPr>
        <w:pStyle w:val="Bodytext50"/>
        <w:shd w:val="clear" w:color="auto" w:fill="auto"/>
        <w:spacing w:line="360" w:lineRule="auto"/>
        <w:ind w:firstLine="709"/>
      </w:pPr>
      <w:r>
        <w:t xml:space="preserve">Проаналізовано особливості розвитку світового органічного виробництва та досліджено вплив чинників, що стимулюють його, а </w:t>
      </w:r>
      <w:r w:rsidR="000C1520">
        <w:t>також</w:t>
      </w:r>
      <w:r>
        <w:t xml:space="preserve"> передумови </w:t>
      </w:r>
      <w:r>
        <w:lastRenderedPageBreak/>
        <w:t>становлення органічного землеробства в Україні та ринку органічних продуктів.</w:t>
      </w:r>
    </w:p>
    <w:p w:rsidR="0065302D" w:rsidRPr="0065302D" w:rsidRDefault="0065302D" w:rsidP="0065302D">
      <w:pPr>
        <w:pStyle w:val="Bodytext50"/>
        <w:shd w:val="clear" w:color="auto" w:fill="auto"/>
        <w:spacing w:line="360" w:lineRule="auto"/>
        <w:ind w:firstLine="709"/>
      </w:pPr>
      <w:r>
        <w:t>Розглянуто економічну ефективність виробництва продукції рослинництва в сільськогосподарських підприємствах, які вирощують продукцію по «</w:t>
      </w:r>
      <w:r>
        <w:rPr>
          <w:lang w:val="en-US"/>
        </w:rPr>
        <w:t>Mini</w:t>
      </w:r>
      <w:r w:rsidRPr="0065302D">
        <w:t>-</w:t>
      </w:r>
      <w:r>
        <w:rPr>
          <w:lang w:val="en-US"/>
        </w:rPr>
        <w:t>till</w:t>
      </w:r>
      <w:r>
        <w:t>», «</w:t>
      </w:r>
      <w:r>
        <w:rPr>
          <w:lang w:val="en-US"/>
        </w:rPr>
        <w:t>No</w:t>
      </w:r>
      <w:r w:rsidRPr="0065302D">
        <w:t>-</w:t>
      </w:r>
      <w:r>
        <w:rPr>
          <w:lang w:val="en-US"/>
        </w:rPr>
        <w:t>till</w:t>
      </w:r>
      <w:r>
        <w:t>» та традиційній технології.</w:t>
      </w:r>
    </w:p>
    <w:p w:rsidR="00E2224C" w:rsidRPr="00E2224C" w:rsidRDefault="00E2224C" w:rsidP="00D62A88">
      <w:pPr>
        <w:widowControl w:val="0"/>
        <w:tabs>
          <w:tab w:val="num" w:pos="0"/>
        </w:tabs>
        <w:spacing w:line="360" w:lineRule="auto"/>
        <w:ind w:firstLine="709"/>
        <w:jc w:val="both"/>
        <w:rPr>
          <w:b/>
          <w:iCs/>
          <w:spacing w:val="-4"/>
          <w:sz w:val="28"/>
          <w:szCs w:val="28"/>
          <w:lang w:val="en-US"/>
        </w:rPr>
      </w:pPr>
      <w:proofErr w:type="gramStart"/>
      <w:r>
        <w:rPr>
          <w:b/>
          <w:iCs/>
          <w:spacing w:val="-4"/>
          <w:sz w:val="28"/>
          <w:szCs w:val="28"/>
          <w:lang w:val="en-US"/>
        </w:rPr>
        <w:t>Summary.</w:t>
      </w:r>
      <w:proofErr w:type="gramEnd"/>
    </w:p>
    <w:p w:rsidR="00E2224C" w:rsidRPr="000C1520" w:rsidRDefault="000C1520" w:rsidP="00D62A88">
      <w:pPr>
        <w:spacing w:line="360" w:lineRule="auto"/>
        <w:ind w:firstLine="709"/>
        <w:jc w:val="both"/>
        <w:rPr>
          <w:sz w:val="28"/>
          <w:szCs w:val="28"/>
          <w:lang w:val="en-US"/>
        </w:rPr>
      </w:pPr>
      <w:proofErr w:type="gramStart"/>
      <w:r w:rsidRPr="000C1520">
        <w:rPr>
          <w:sz w:val="28"/>
          <w:szCs w:val="28"/>
          <w:lang w:val="en-US"/>
        </w:rPr>
        <w:t>Theoretical perspectives on organic production in agricultural enterprises.</w:t>
      </w:r>
      <w:proofErr w:type="gramEnd"/>
      <w:r w:rsidRPr="000C1520">
        <w:rPr>
          <w:sz w:val="28"/>
          <w:szCs w:val="28"/>
          <w:lang w:val="en-US"/>
        </w:rPr>
        <w:t xml:space="preserve"> Considered the idea of organic agriculture, which provides for the return of the origins of agriculture, namely to a minimum tillage and full refusal of application of agricultural chemicals and mineral fertilizers, which contributes to higher natural biological activity in the soil, restoration of a balance of nutrients. Organic farming reduces costs for ecological production, contributes to environmental conservation, biodiversity, </w:t>
      </w:r>
      <w:proofErr w:type="gramStart"/>
      <w:r w:rsidRPr="000C1520">
        <w:rPr>
          <w:sz w:val="28"/>
          <w:szCs w:val="28"/>
          <w:lang w:val="en-US"/>
        </w:rPr>
        <w:t>recreates</w:t>
      </w:r>
      <w:proofErr w:type="gramEnd"/>
      <w:r w:rsidRPr="000C1520">
        <w:rPr>
          <w:sz w:val="28"/>
          <w:szCs w:val="28"/>
          <w:lang w:val="en-US"/>
        </w:rPr>
        <w:t xml:space="preserve"> the natural fertility of soils.</w:t>
      </w:r>
    </w:p>
    <w:p w:rsidR="000C1520" w:rsidRPr="000C1520" w:rsidRDefault="000C1520" w:rsidP="000C1520">
      <w:pPr>
        <w:spacing w:line="360" w:lineRule="auto"/>
        <w:ind w:firstLine="709"/>
        <w:jc w:val="both"/>
        <w:rPr>
          <w:sz w:val="28"/>
          <w:szCs w:val="28"/>
          <w:lang w:val="en-US"/>
        </w:rPr>
      </w:pPr>
      <w:proofErr w:type="gramStart"/>
      <w:r w:rsidRPr="000C1520">
        <w:rPr>
          <w:sz w:val="28"/>
          <w:szCs w:val="28"/>
          <w:lang w:val="en-US"/>
        </w:rPr>
        <w:t>Analyses the features of the global development of organic production and the influence of factors that are challenging and preconditions of formation of organic farming in Ukraine and the market for organic products.</w:t>
      </w:r>
      <w:proofErr w:type="gramEnd"/>
    </w:p>
    <w:p w:rsidR="000C1520" w:rsidRPr="000C1520" w:rsidRDefault="000C1520" w:rsidP="000C1520">
      <w:pPr>
        <w:spacing w:line="360" w:lineRule="auto"/>
        <w:ind w:firstLine="709"/>
        <w:jc w:val="both"/>
        <w:rPr>
          <w:sz w:val="28"/>
          <w:szCs w:val="28"/>
          <w:lang w:val="en-US"/>
        </w:rPr>
      </w:pPr>
      <w:proofErr w:type="gramStart"/>
      <w:r w:rsidRPr="000C1520">
        <w:rPr>
          <w:sz w:val="28"/>
          <w:szCs w:val="28"/>
          <w:lang w:val="en-US"/>
        </w:rPr>
        <w:t>Considered the economic efficiency of crop production in agricultural enterprises that grow produce for «Mini till», «No-till» and traditional technologies.</w:t>
      </w:r>
      <w:proofErr w:type="gramEnd"/>
    </w:p>
    <w:p w:rsidR="000C1520" w:rsidRDefault="000C1520" w:rsidP="00D62A88">
      <w:pPr>
        <w:spacing w:line="360" w:lineRule="auto"/>
        <w:ind w:firstLine="709"/>
        <w:jc w:val="both"/>
        <w:rPr>
          <w:b/>
          <w:sz w:val="28"/>
          <w:szCs w:val="28"/>
          <w:lang w:val="uk-UA"/>
        </w:rPr>
      </w:pPr>
    </w:p>
    <w:p w:rsidR="00D62A88" w:rsidRPr="000C1520" w:rsidRDefault="00D62A88" w:rsidP="00D62A88">
      <w:pPr>
        <w:spacing w:line="360" w:lineRule="auto"/>
        <w:ind w:firstLine="709"/>
        <w:jc w:val="both"/>
        <w:rPr>
          <w:sz w:val="28"/>
          <w:szCs w:val="28"/>
          <w:lang w:val="uk-UA"/>
        </w:rPr>
      </w:pPr>
      <w:r w:rsidRPr="00E2224C">
        <w:rPr>
          <w:b/>
          <w:sz w:val="28"/>
          <w:szCs w:val="28"/>
          <w:lang w:val="uk-UA"/>
        </w:rPr>
        <w:t xml:space="preserve">Ключові слова: </w:t>
      </w:r>
      <w:r w:rsidR="00EA56BC" w:rsidRPr="00E2224C">
        <w:rPr>
          <w:sz w:val="28"/>
          <w:szCs w:val="28"/>
          <w:lang w:val="uk-UA"/>
        </w:rPr>
        <w:t>органічне землеробство, сертифікована продукція, світовий ринок органіки, «</w:t>
      </w:r>
      <w:r w:rsidR="00EA56BC" w:rsidRPr="00E2224C">
        <w:rPr>
          <w:sz w:val="28"/>
          <w:szCs w:val="28"/>
          <w:lang w:val="en-US"/>
        </w:rPr>
        <w:t>No</w:t>
      </w:r>
      <w:r w:rsidR="00EA56BC" w:rsidRPr="00E2224C">
        <w:rPr>
          <w:sz w:val="28"/>
          <w:szCs w:val="28"/>
          <w:lang w:val="uk-UA"/>
        </w:rPr>
        <w:t>-</w:t>
      </w:r>
      <w:r w:rsidR="00EA56BC" w:rsidRPr="00E2224C">
        <w:rPr>
          <w:sz w:val="28"/>
          <w:szCs w:val="28"/>
          <w:lang w:val="en-US"/>
        </w:rPr>
        <w:t>till</w:t>
      </w:r>
      <w:r w:rsidR="00EA56BC" w:rsidRPr="00E2224C">
        <w:rPr>
          <w:sz w:val="28"/>
          <w:szCs w:val="28"/>
          <w:lang w:val="uk-UA"/>
        </w:rPr>
        <w:t>», поверхневий обробіток ґрунту, традиційна технологія, нульова технологія, дотації, органічна продукція, гумус.</w:t>
      </w:r>
    </w:p>
    <w:p w:rsidR="00E2224C" w:rsidRPr="000C1520" w:rsidRDefault="00E2224C" w:rsidP="00D62A88">
      <w:pPr>
        <w:spacing w:line="360" w:lineRule="auto"/>
        <w:ind w:firstLine="709"/>
        <w:jc w:val="both"/>
        <w:rPr>
          <w:bCs/>
          <w:sz w:val="28"/>
          <w:szCs w:val="28"/>
          <w:lang w:val="en-US"/>
        </w:rPr>
      </w:pPr>
      <w:r w:rsidRPr="000C1520">
        <w:rPr>
          <w:b/>
          <w:sz w:val="28"/>
          <w:szCs w:val="28"/>
          <w:lang w:val="en-US"/>
        </w:rPr>
        <w:t>Keywords:</w:t>
      </w:r>
      <w:r w:rsidR="000C1520" w:rsidRPr="000C1520">
        <w:rPr>
          <w:b/>
          <w:sz w:val="28"/>
          <w:szCs w:val="28"/>
          <w:lang w:val="en-US"/>
        </w:rPr>
        <w:t xml:space="preserve"> </w:t>
      </w:r>
      <w:r w:rsidR="000C1520" w:rsidRPr="000C1520">
        <w:rPr>
          <w:sz w:val="28"/>
          <w:szCs w:val="28"/>
          <w:lang w:val="en-US"/>
        </w:rPr>
        <w:t>organic farming, certified products, the world market for organic No-till, surface soil, traditional technology, zero technology, subsidies, organic products, humus.</w:t>
      </w:r>
    </w:p>
    <w:p w:rsidR="00D62A88" w:rsidRPr="000C1520" w:rsidRDefault="00D62A88" w:rsidP="00D62A88">
      <w:pPr>
        <w:spacing w:line="360" w:lineRule="auto"/>
        <w:ind w:firstLine="709"/>
        <w:jc w:val="both"/>
        <w:rPr>
          <w:iCs/>
          <w:sz w:val="28"/>
          <w:szCs w:val="28"/>
          <w:lang w:val="en-US"/>
        </w:rPr>
      </w:pPr>
    </w:p>
    <w:p w:rsidR="00D62A88" w:rsidRDefault="000C1520" w:rsidP="00D62A88">
      <w:pPr>
        <w:spacing w:line="360" w:lineRule="auto"/>
        <w:ind w:firstLine="709"/>
        <w:jc w:val="both"/>
        <w:rPr>
          <w:sz w:val="28"/>
          <w:szCs w:val="28"/>
          <w:lang w:val="uk-UA"/>
        </w:rPr>
      </w:pPr>
      <w:r>
        <w:rPr>
          <w:b/>
          <w:sz w:val="28"/>
          <w:szCs w:val="28"/>
          <w:lang w:val="uk-UA"/>
        </w:rPr>
        <w:t>Постановка проблеми</w:t>
      </w:r>
      <w:r w:rsidR="00D62A88">
        <w:rPr>
          <w:b/>
          <w:sz w:val="28"/>
          <w:szCs w:val="28"/>
          <w:lang w:val="uk-UA"/>
        </w:rPr>
        <w:t>.</w:t>
      </w:r>
      <w:r w:rsidR="00D62A88" w:rsidRPr="003D5009">
        <w:rPr>
          <w:b/>
          <w:sz w:val="28"/>
          <w:szCs w:val="28"/>
          <w:lang w:val="uk-UA"/>
        </w:rPr>
        <w:t xml:space="preserve"> </w:t>
      </w:r>
      <w:r w:rsidR="00D62A88">
        <w:rPr>
          <w:sz w:val="28"/>
          <w:szCs w:val="28"/>
          <w:lang w:val="uk-UA"/>
        </w:rPr>
        <w:t>Земля як природний ресурс є складовою частиною та основною особливістю виробничого потенціалу сільськогосподарських підприємств. Вона становить природно</w:t>
      </w:r>
      <w:r w:rsidR="002F499A">
        <w:rPr>
          <w:sz w:val="28"/>
          <w:szCs w:val="28"/>
          <w:lang w:val="uk-UA"/>
        </w:rPr>
        <w:t>-</w:t>
      </w:r>
      <w:r w:rsidR="00CF64DA">
        <w:rPr>
          <w:sz w:val="28"/>
          <w:szCs w:val="28"/>
          <w:lang w:val="uk-UA"/>
        </w:rPr>
        <w:t xml:space="preserve">економічну основу процесу виробництва матеріальних благ, необхідних для існування </w:t>
      </w:r>
      <w:r w:rsidR="00CF64DA">
        <w:rPr>
          <w:sz w:val="28"/>
          <w:szCs w:val="28"/>
          <w:lang w:val="uk-UA"/>
        </w:rPr>
        <w:lastRenderedPageBreak/>
        <w:t xml:space="preserve">людей і розвитку суспільства. Тому сільськогосподарське виробництво повинне поєднуватися із системою технічних та економічних заходів спрямованих на її відтворення, охорону й раціональне використання. Ця вимога може бути забезпечена за умови розвитку в аграрному секторі органічного виробництва. Крім того, передумовою розвитку органічного виробництва в аграрному секторі, є необхідність забезпечення населення країни якісним продовольством, що надасть змогу реалізувати концепцію стійкого розвитку не лише аграрного сектора, а й всієї економіки країни, збалансує екологічні, соціальні, економічні, культурні, національні складові тощо. Сьогодні недостатність наукових основ організації органічного виробництва в аграрному секторі призводить до відсутності розуміння особливостей цього виду </w:t>
      </w:r>
      <w:r w:rsidR="002F499A">
        <w:rPr>
          <w:sz w:val="28"/>
          <w:szCs w:val="28"/>
          <w:lang w:val="uk-UA"/>
        </w:rPr>
        <w:t>землеробства</w:t>
      </w:r>
      <w:r w:rsidR="00CF64DA">
        <w:rPr>
          <w:sz w:val="28"/>
          <w:szCs w:val="28"/>
          <w:lang w:val="uk-UA"/>
        </w:rPr>
        <w:t xml:space="preserve"> та повільному розвитку ринку органічної  сільськогосподарської продукції. Це обумовлює необхідність подальших системних досліджень основних елементів, ринку органічної сільськогосподарської продукції.</w:t>
      </w:r>
    </w:p>
    <w:p w:rsidR="00A156CD" w:rsidRPr="00A156CD" w:rsidRDefault="000C1520" w:rsidP="00D62A88">
      <w:pPr>
        <w:spacing w:line="360" w:lineRule="auto"/>
        <w:ind w:firstLine="709"/>
        <w:jc w:val="both"/>
        <w:rPr>
          <w:sz w:val="28"/>
          <w:szCs w:val="28"/>
          <w:lang w:val="uk-UA"/>
        </w:rPr>
      </w:pPr>
      <w:r w:rsidRPr="009260C6">
        <w:rPr>
          <w:b/>
          <w:sz w:val="28"/>
          <w:szCs w:val="28"/>
          <w:lang w:val="uk-UA"/>
        </w:rPr>
        <w:t>Аналіз останніх досліджень і публікацій.</w:t>
      </w:r>
      <w:r>
        <w:rPr>
          <w:sz w:val="28"/>
          <w:szCs w:val="28"/>
          <w:lang w:val="uk-UA"/>
        </w:rPr>
        <w:t xml:space="preserve"> </w:t>
      </w:r>
      <w:r w:rsidR="00A156CD">
        <w:rPr>
          <w:sz w:val="28"/>
          <w:szCs w:val="28"/>
          <w:lang w:val="uk-UA"/>
        </w:rPr>
        <w:t>Дослідження екологічної складової органічного виробництва в аграрному секторі започатковані в працях представників української школи фізичної економії: С.Подолинського, В.Вернадського та продов</w:t>
      </w:r>
      <w:r w:rsidR="00AF66E1">
        <w:rPr>
          <w:sz w:val="28"/>
          <w:szCs w:val="28"/>
          <w:lang w:val="uk-UA"/>
        </w:rPr>
        <w:t>жені І.</w:t>
      </w:r>
      <w:proofErr w:type="spellStart"/>
      <w:r w:rsidR="00AF66E1">
        <w:rPr>
          <w:sz w:val="28"/>
          <w:szCs w:val="28"/>
          <w:lang w:val="uk-UA"/>
        </w:rPr>
        <w:t>Овсинським</w:t>
      </w:r>
      <w:proofErr w:type="spellEnd"/>
      <w:r w:rsidR="00AF66E1">
        <w:rPr>
          <w:sz w:val="28"/>
          <w:szCs w:val="28"/>
          <w:lang w:val="uk-UA"/>
        </w:rPr>
        <w:t>, М.Руденком, В.</w:t>
      </w:r>
      <w:proofErr w:type="spellStart"/>
      <w:r w:rsidR="00AF66E1">
        <w:rPr>
          <w:sz w:val="28"/>
          <w:szCs w:val="28"/>
          <w:lang w:val="uk-UA"/>
        </w:rPr>
        <w:t>Кисілем</w:t>
      </w:r>
      <w:proofErr w:type="spellEnd"/>
      <w:r w:rsidR="00AF66E1">
        <w:rPr>
          <w:sz w:val="28"/>
          <w:szCs w:val="28"/>
          <w:lang w:val="uk-UA"/>
        </w:rPr>
        <w:t>, С.</w:t>
      </w:r>
      <w:proofErr w:type="spellStart"/>
      <w:r w:rsidR="00AF66E1">
        <w:rPr>
          <w:sz w:val="28"/>
          <w:szCs w:val="28"/>
          <w:lang w:val="uk-UA"/>
        </w:rPr>
        <w:t>Антонцем</w:t>
      </w:r>
      <w:proofErr w:type="spellEnd"/>
      <w:r w:rsidR="00AF66E1">
        <w:rPr>
          <w:sz w:val="28"/>
          <w:szCs w:val="28"/>
          <w:lang w:val="uk-UA"/>
        </w:rPr>
        <w:t xml:space="preserve"> та ін. Сьогодні екологічні проблеми землеробства досліджуються такими науковцями: В.</w:t>
      </w:r>
      <w:proofErr w:type="spellStart"/>
      <w:r w:rsidR="00AF66E1">
        <w:rPr>
          <w:sz w:val="28"/>
          <w:szCs w:val="28"/>
          <w:lang w:val="uk-UA"/>
        </w:rPr>
        <w:t>Горщар</w:t>
      </w:r>
      <w:proofErr w:type="spellEnd"/>
      <w:r w:rsidR="00AF66E1">
        <w:rPr>
          <w:sz w:val="28"/>
          <w:szCs w:val="28"/>
          <w:lang w:val="uk-UA"/>
        </w:rPr>
        <w:t>, О.</w:t>
      </w:r>
      <w:proofErr w:type="spellStart"/>
      <w:r w:rsidR="00AF66E1">
        <w:rPr>
          <w:sz w:val="28"/>
          <w:szCs w:val="28"/>
          <w:lang w:val="uk-UA"/>
        </w:rPr>
        <w:t>Конопльов</w:t>
      </w:r>
      <w:proofErr w:type="spellEnd"/>
      <w:r w:rsidR="00AF66E1">
        <w:rPr>
          <w:sz w:val="28"/>
          <w:szCs w:val="28"/>
          <w:lang w:val="uk-UA"/>
        </w:rPr>
        <w:t>, В.Мазур, Ю.</w:t>
      </w:r>
      <w:proofErr w:type="spellStart"/>
      <w:r w:rsidR="00AF66E1">
        <w:rPr>
          <w:sz w:val="28"/>
          <w:szCs w:val="28"/>
          <w:lang w:val="uk-UA"/>
        </w:rPr>
        <w:t>Манько</w:t>
      </w:r>
      <w:proofErr w:type="spellEnd"/>
      <w:r w:rsidR="00AF66E1">
        <w:rPr>
          <w:sz w:val="28"/>
          <w:szCs w:val="28"/>
          <w:lang w:val="uk-UA"/>
        </w:rPr>
        <w:t>, С.Паламарчук, І.</w:t>
      </w:r>
      <w:proofErr w:type="spellStart"/>
      <w:r w:rsidR="00AF66E1">
        <w:rPr>
          <w:sz w:val="28"/>
          <w:szCs w:val="28"/>
          <w:lang w:val="uk-UA"/>
        </w:rPr>
        <w:t>Примак</w:t>
      </w:r>
      <w:proofErr w:type="spellEnd"/>
      <w:r w:rsidR="00AF66E1">
        <w:rPr>
          <w:sz w:val="28"/>
          <w:szCs w:val="28"/>
          <w:lang w:val="uk-UA"/>
        </w:rPr>
        <w:t>.</w:t>
      </w:r>
    </w:p>
    <w:p w:rsidR="00D62A88" w:rsidRPr="00AF66E1" w:rsidRDefault="000C1520" w:rsidP="00D62A88">
      <w:pPr>
        <w:spacing w:line="360" w:lineRule="auto"/>
        <w:ind w:firstLine="709"/>
        <w:jc w:val="both"/>
        <w:rPr>
          <w:sz w:val="28"/>
          <w:szCs w:val="28"/>
          <w:lang w:val="uk-UA"/>
        </w:rPr>
      </w:pPr>
      <w:r>
        <w:rPr>
          <w:b/>
          <w:sz w:val="28"/>
          <w:szCs w:val="28"/>
          <w:lang w:val="uk-UA"/>
        </w:rPr>
        <w:t xml:space="preserve">Постановка завдання.  </w:t>
      </w:r>
      <w:r w:rsidR="00AF66E1" w:rsidRPr="00AF66E1">
        <w:rPr>
          <w:sz w:val="28"/>
          <w:szCs w:val="28"/>
          <w:lang w:val="uk-UA"/>
        </w:rPr>
        <w:t xml:space="preserve">Дослідити </w:t>
      </w:r>
      <w:r w:rsidR="00AF66E1">
        <w:rPr>
          <w:sz w:val="28"/>
          <w:szCs w:val="28"/>
          <w:lang w:val="uk-UA"/>
        </w:rPr>
        <w:t>розвиток органічного виробництва в сільськогосподарських підприємствах та обґрунтувати перспективність розвитку органічного виробництва в аграрному секторі економіки України.</w:t>
      </w:r>
    </w:p>
    <w:p w:rsidR="00C363DA" w:rsidRPr="00A90B1D" w:rsidRDefault="000C1520" w:rsidP="00C363DA">
      <w:pPr>
        <w:pStyle w:val="Bodytext50"/>
        <w:shd w:val="clear" w:color="auto" w:fill="auto"/>
        <w:spacing w:line="360" w:lineRule="auto"/>
        <w:ind w:firstLine="709"/>
      </w:pPr>
      <w:r>
        <w:rPr>
          <w:b/>
        </w:rPr>
        <w:t xml:space="preserve">Виклад основного матеріалу дослідження.  </w:t>
      </w:r>
      <w:r w:rsidR="00C363DA" w:rsidRPr="00A90B1D">
        <w:t>Процес інтеграції України у світове економічне співтовариство повинен будуватися на спеціалізації української економіки з ви</w:t>
      </w:r>
      <w:r w:rsidR="00C363DA" w:rsidRPr="00A90B1D">
        <w:softHyphen/>
        <w:t>явленням і нарощуванням унікальних кон</w:t>
      </w:r>
      <w:r w:rsidR="00C363DA" w:rsidRPr="00A90B1D">
        <w:softHyphen/>
        <w:t>курентних переваг. Зокрема, інтеграція аг</w:t>
      </w:r>
      <w:r w:rsidR="00C363DA" w:rsidRPr="00A90B1D">
        <w:softHyphen/>
        <w:t>ропромислового комплексу у світову еко</w:t>
      </w:r>
      <w:r w:rsidR="00C363DA" w:rsidRPr="00A90B1D">
        <w:softHyphen/>
        <w:t xml:space="preserve">номіку потребує дотримання чинних у світі вимог екологічної безпеки, зменшення ресурсоємності сільськогосподарської продукції та підвищення на цій основі її </w:t>
      </w:r>
      <w:r w:rsidR="00C363DA" w:rsidRPr="00A90B1D">
        <w:lastRenderedPageBreak/>
        <w:t>конку</w:t>
      </w:r>
      <w:r w:rsidR="00C363DA" w:rsidRPr="00A90B1D">
        <w:softHyphen/>
        <w:t>рентоспроможності. Саме тому екологічна спрямованість аграрного виробництва, по</w:t>
      </w:r>
      <w:r w:rsidR="00C363DA" w:rsidRPr="00A90B1D">
        <w:softHyphen/>
        <w:t>долання наслідків хіміко</w:t>
      </w:r>
      <w:r w:rsidR="002F499A">
        <w:t>-</w:t>
      </w:r>
      <w:r w:rsidR="00C363DA" w:rsidRPr="00A90B1D">
        <w:t>техногенного шля</w:t>
      </w:r>
      <w:r w:rsidR="00C363DA" w:rsidRPr="00A90B1D">
        <w:softHyphen/>
        <w:t>ху інтенсифікації сільського господарства України − один із найважливіших напрямів його розвитку в умовах сьогодення.</w:t>
      </w:r>
    </w:p>
    <w:p w:rsidR="00C363DA" w:rsidRDefault="00C363DA" w:rsidP="00C363DA">
      <w:pPr>
        <w:pStyle w:val="Bodytext50"/>
        <w:shd w:val="clear" w:color="auto" w:fill="auto"/>
        <w:spacing w:line="360" w:lineRule="auto"/>
        <w:ind w:firstLine="709"/>
      </w:pPr>
      <w:r w:rsidRPr="00A90B1D">
        <w:t>Основна ідея органічного землеробст</w:t>
      </w:r>
      <w:r>
        <w:t>ва є</w:t>
      </w:r>
      <w:r w:rsidRPr="00A90B1D">
        <w:t xml:space="preserve"> досить простою і передбачає, фактично, </w:t>
      </w:r>
      <w:r>
        <w:t>по</w:t>
      </w:r>
      <w:r w:rsidRPr="00A90B1D">
        <w:t>вернення першоджерел ведення сільсь</w:t>
      </w:r>
      <w:r>
        <w:t>кого го</w:t>
      </w:r>
      <w:r w:rsidRPr="00A90B1D">
        <w:t xml:space="preserve">сподарства, а саме </w:t>
      </w:r>
      <w:r w:rsidR="002F499A">
        <w:t>-</w:t>
      </w:r>
      <w:r w:rsidRPr="00A90B1D">
        <w:t xml:space="preserve"> мінімальний обр</w:t>
      </w:r>
      <w:r>
        <w:t>обі</w:t>
      </w:r>
      <w:r w:rsidRPr="00A90B1D">
        <w:t>ток ґрунту й повна відмова від застосу</w:t>
      </w:r>
      <w:r>
        <w:t>вання</w:t>
      </w:r>
      <w:r w:rsidRPr="00A90B1D">
        <w:t xml:space="preserve"> агрохімікатів та мінеральних добрив</w:t>
      </w:r>
      <w:r>
        <w:t>. Це</w:t>
      </w:r>
      <w:r w:rsidRPr="00A90B1D">
        <w:t xml:space="preserve"> сприяє підвищенню природної біологі</w:t>
      </w:r>
      <w:r>
        <w:t>чної</w:t>
      </w:r>
      <w:r w:rsidRPr="00A90B1D">
        <w:t xml:space="preserve"> активності у ґрунті, відновленню бал</w:t>
      </w:r>
      <w:r>
        <w:t xml:space="preserve">ансу  поживних речовин, підсилюються відновлювальні властивості, </w:t>
      </w:r>
      <w:r w:rsidRPr="005B1848">
        <w:t>нормалізується робо</w:t>
      </w:r>
      <w:r w:rsidRPr="005B1848">
        <w:softHyphen/>
        <w:t xml:space="preserve">та живих організмів, відбувається приріст гумусу і, як результат, </w:t>
      </w:r>
      <w:r w:rsidR="002F499A">
        <w:t>-</w:t>
      </w:r>
      <w:r w:rsidRPr="005B1848">
        <w:t xml:space="preserve"> підвищення вро</w:t>
      </w:r>
      <w:r w:rsidRPr="005B1848">
        <w:softHyphen/>
        <w:t>жайності сільськогосподарських культур.</w:t>
      </w:r>
      <w:r w:rsidRPr="00A90B1D">
        <w:t xml:space="preserve"> Проте варто зауважити, що процес цей три</w:t>
      </w:r>
      <w:r w:rsidRPr="00A90B1D">
        <w:softHyphen/>
        <w:t>валий і очікувати швидкої віддачі не слід.</w:t>
      </w:r>
    </w:p>
    <w:p w:rsidR="00C363DA" w:rsidRDefault="00C363DA" w:rsidP="00C363DA">
      <w:pPr>
        <w:pStyle w:val="Bodytext50"/>
        <w:shd w:val="clear" w:color="auto" w:fill="auto"/>
        <w:spacing w:line="360" w:lineRule="auto"/>
        <w:ind w:firstLine="709"/>
      </w:pPr>
      <w:r w:rsidRPr="00A90B1D">
        <w:t>Органічне землеробство найбільш поши</w:t>
      </w:r>
      <w:r w:rsidRPr="00A90B1D">
        <w:softHyphen/>
        <w:t xml:space="preserve">рене у США. Воно ґрунтується на повній </w:t>
      </w:r>
      <w:r>
        <w:t>ві</w:t>
      </w:r>
      <w:r w:rsidRPr="00A90B1D">
        <w:t xml:space="preserve">дмові від засобів хімізації землеробства. Європейський різновид органічної системи землеробства дає змогу використовувати </w:t>
      </w:r>
      <w:r>
        <w:t>к</w:t>
      </w:r>
      <w:r w:rsidRPr="00A90B1D">
        <w:t xml:space="preserve">омпости, кісткове борошно, </w:t>
      </w:r>
      <w:r>
        <w:t>«</w:t>
      </w:r>
      <w:r w:rsidRPr="00A90B1D">
        <w:t>сирі</w:t>
      </w:r>
      <w:r>
        <w:t>»</w:t>
      </w:r>
      <w:r w:rsidRPr="00A90B1D">
        <w:t xml:space="preserve"> породи </w:t>
      </w:r>
      <w:r>
        <w:t>(</w:t>
      </w:r>
      <w:r w:rsidRPr="00A90B1D">
        <w:t>доломіт, глауконітовий пісок, крейду, вап</w:t>
      </w:r>
      <w:r w:rsidRPr="00A90B1D">
        <w:softHyphen/>
        <w:t>но, польовий шпат)</w:t>
      </w:r>
      <w:r>
        <w:t xml:space="preserve"> </w:t>
      </w:r>
      <w:r w:rsidRPr="0057205C">
        <w:t>[</w:t>
      </w:r>
      <w:r w:rsidR="00BD7CC6">
        <w:t>8</w:t>
      </w:r>
      <w:r w:rsidR="000C1520">
        <w:t>, с.48-53</w:t>
      </w:r>
      <w:r w:rsidRPr="0057205C">
        <w:t>].</w:t>
      </w:r>
    </w:p>
    <w:p w:rsidR="00C363DA" w:rsidRDefault="00C363DA" w:rsidP="00C363DA">
      <w:pPr>
        <w:pStyle w:val="Bodytext50"/>
        <w:shd w:val="clear" w:color="auto" w:fill="auto"/>
        <w:spacing w:line="360" w:lineRule="auto"/>
        <w:ind w:firstLine="709"/>
      </w:pPr>
      <w:r>
        <w:t>Фермери багатьох</w:t>
      </w:r>
      <w:r w:rsidRPr="00C363DA">
        <w:t xml:space="preserve"> </w:t>
      </w:r>
      <w:r>
        <w:t>країн світу давно усвідомили, спробували і відчули на практиці користь застосування органічного землеробства: воно скорочує витрати на виробництво екологічної продукції, сприяє збереженню навколишнього середовища, природного біорізноманіття, відтворює природну родючість ґрунтів.</w:t>
      </w:r>
      <w:r w:rsidR="002F499A">
        <w:t xml:space="preserve"> </w:t>
      </w:r>
      <w:r>
        <w:t>У світі екологічно чиста, власне органічна продукція є дорожчою, ніж виготовлена за сучасними технологіями.</w:t>
      </w:r>
      <w:r w:rsidR="002F499A">
        <w:t xml:space="preserve"> </w:t>
      </w:r>
      <w:r w:rsidRPr="00A90B1D">
        <w:rPr>
          <w:rStyle w:val="1"/>
          <w:sz w:val="28"/>
          <w:szCs w:val="28"/>
          <w:u w:val="none"/>
        </w:rPr>
        <w:t>Сьогодні у сві</w:t>
      </w:r>
      <w:r w:rsidRPr="00A90B1D">
        <w:t xml:space="preserve">ті </w:t>
      </w:r>
      <w:r>
        <w:t>с</w:t>
      </w:r>
      <w:r w:rsidRPr="00A90B1D">
        <w:t>постерігається динамічний ро</w:t>
      </w:r>
      <w:r w:rsidRPr="00A90B1D">
        <w:softHyphen/>
        <w:t>звиток органічного сільського гос</w:t>
      </w:r>
      <w:r w:rsidRPr="00A90B1D">
        <w:softHyphen/>
        <w:t xml:space="preserve">подарства. Так, найбільші площі, зайняті під органіку, знаходяться в Австралії </w:t>
      </w:r>
      <w:r w:rsidR="002F499A">
        <w:t>-</w:t>
      </w:r>
      <w:r w:rsidRPr="00A90B1D">
        <w:t xml:space="preserve"> 12 млн. га, Європі </w:t>
      </w:r>
      <w:r w:rsidR="002F499A">
        <w:t>-</w:t>
      </w:r>
      <w:r w:rsidRPr="00A90B1D">
        <w:t xml:space="preserve"> 7,4, Аргентині </w:t>
      </w:r>
      <w:r w:rsidR="002F499A">
        <w:t xml:space="preserve">- </w:t>
      </w:r>
      <w:r w:rsidRPr="00A90B1D">
        <w:t xml:space="preserve">2,8, Бразилії </w:t>
      </w:r>
      <w:r w:rsidR="002F499A">
        <w:t>-</w:t>
      </w:r>
      <w:r w:rsidRPr="00A90B1D">
        <w:t xml:space="preserve"> 1,8 млн. г</w:t>
      </w:r>
      <w:r w:rsidR="000C1520">
        <w:t>а</w:t>
      </w:r>
      <w:r w:rsidRPr="00A90B1D">
        <w:t xml:space="preserve">. У процентному співвідношенні ситуація виглядає наступним чином: Австралія </w:t>
      </w:r>
      <w:r w:rsidR="002F499A">
        <w:t>-</w:t>
      </w:r>
      <w:r w:rsidRPr="00A90B1D">
        <w:t xml:space="preserve"> 37%, Європа </w:t>
      </w:r>
      <w:r w:rsidR="002F499A">
        <w:t>-</w:t>
      </w:r>
      <w:r w:rsidRPr="00A90B1D">
        <w:t xml:space="preserve"> 24,1%, Латинська Америка </w:t>
      </w:r>
      <w:r w:rsidR="002F499A">
        <w:t>-</w:t>
      </w:r>
      <w:r w:rsidRPr="00A90B1D">
        <w:t xml:space="preserve"> 19,9%. Лідерами в частці від загального обсягу сільськогосподарських площ у Європі є Австрія (13,4%) та Швей</w:t>
      </w:r>
      <w:r w:rsidRPr="00A90B1D">
        <w:softHyphen/>
        <w:t xml:space="preserve">царія (11%). </w:t>
      </w:r>
      <w:r w:rsidRPr="00A90B1D">
        <w:lastRenderedPageBreak/>
        <w:t>Що стосується попи</w:t>
      </w:r>
      <w:r w:rsidRPr="00A90B1D">
        <w:softHyphen/>
        <w:t>ту на органічну продукцію, то найбільшим він є у Північній Америці та Європі. Спостерігаєть</w:t>
      </w:r>
      <w:r>
        <w:t>ся</w:t>
      </w:r>
      <w:r w:rsidRPr="00A90B1D">
        <w:t xml:space="preserve"> позитивна динаміка росту </w:t>
      </w:r>
      <w:r>
        <w:t>споживчої зацікавленості</w:t>
      </w:r>
      <w:r w:rsidRPr="00A90B1D">
        <w:t xml:space="preserve"> і в країнах, </w:t>
      </w:r>
      <w:r>
        <w:t>що розвиваються,</w:t>
      </w:r>
      <w:r w:rsidRPr="00A90B1D">
        <w:t xml:space="preserve"> та </w:t>
      </w:r>
      <w:r>
        <w:t xml:space="preserve">країнах з економікою, що формується. Загальна кількість площ  під </w:t>
      </w:r>
      <w:r w:rsidRPr="00A90B1D">
        <w:t>органічним</w:t>
      </w:r>
      <w:r>
        <w:t xml:space="preserve"> </w:t>
      </w:r>
      <w:r w:rsidRPr="00A90B1D">
        <w:t xml:space="preserve">виробництвом у світі </w:t>
      </w:r>
      <w:r w:rsidR="002F499A">
        <w:t>-</w:t>
      </w:r>
      <w:r w:rsidRPr="00A90B1D">
        <w:t xml:space="preserve"> 32,4 млн. г</w:t>
      </w:r>
      <w:r w:rsidR="00423458">
        <w:t>а</w:t>
      </w:r>
      <w:r w:rsidRPr="00A90B1D">
        <w:t>. Світовий ринок органіки оцінюється приблизно в</w:t>
      </w:r>
      <w:r>
        <w:t xml:space="preserve"> </w:t>
      </w:r>
      <w:r w:rsidRPr="00A90B1D">
        <w:t xml:space="preserve">46,1 млрд. </w:t>
      </w:r>
      <w:r w:rsidRPr="0057205C">
        <w:t>доларів [</w:t>
      </w:r>
      <w:r w:rsidR="00BD7CC6">
        <w:t>6</w:t>
      </w:r>
      <w:r w:rsidR="00423458">
        <w:t>, с.9</w:t>
      </w:r>
      <w:r w:rsidRPr="0057205C">
        <w:t>].</w:t>
      </w:r>
    </w:p>
    <w:p w:rsidR="00C363DA" w:rsidRDefault="00C363DA" w:rsidP="00C363DA">
      <w:pPr>
        <w:pStyle w:val="Bodytext50"/>
        <w:shd w:val="clear" w:color="auto" w:fill="auto"/>
        <w:spacing w:line="360" w:lineRule="auto"/>
        <w:ind w:firstLine="709"/>
      </w:pPr>
      <w:r>
        <w:t>Площа сертифікованих сільськогосподарських угідь</w:t>
      </w:r>
      <w:r w:rsidR="002F499A">
        <w:t xml:space="preserve"> в Україні</w:t>
      </w:r>
      <w:r>
        <w:t>, відведених під органічне виробництво, становить більше чверті мільйона гектарів і за цим показником наша держава  займає 21 місце у світі (табл. 1).</w:t>
      </w:r>
    </w:p>
    <w:p w:rsidR="00C363DA" w:rsidRDefault="00C363DA" w:rsidP="00C363DA">
      <w:pPr>
        <w:pStyle w:val="Bodytext50"/>
        <w:shd w:val="clear" w:color="auto" w:fill="auto"/>
        <w:spacing w:line="360" w:lineRule="auto"/>
        <w:ind w:firstLine="709"/>
        <w:jc w:val="right"/>
        <w:rPr>
          <w:b/>
        </w:rPr>
      </w:pPr>
      <w:r>
        <w:rPr>
          <w:b/>
        </w:rPr>
        <w:t>Таблиця 1</w:t>
      </w:r>
    </w:p>
    <w:p w:rsidR="00C363DA" w:rsidRPr="00423458" w:rsidRDefault="00C363DA" w:rsidP="00C363DA">
      <w:pPr>
        <w:pStyle w:val="Bodytext50"/>
        <w:shd w:val="clear" w:color="auto" w:fill="auto"/>
        <w:spacing w:line="360" w:lineRule="auto"/>
        <w:ind w:firstLine="709"/>
        <w:jc w:val="center"/>
        <w:rPr>
          <w:b/>
        </w:rPr>
      </w:pPr>
      <w:r w:rsidRPr="00423458">
        <w:rPr>
          <w:b/>
        </w:rPr>
        <w:t xml:space="preserve">Загальна площа органічних сільськогосподарських угідь та кількість органічних господарств в Україні </w:t>
      </w:r>
    </w:p>
    <w:tbl>
      <w:tblPr>
        <w:tblStyle w:val="a5"/>
        <w:tblW w:w="9769" w:type="dxa"/>
        <w:tblLook w:val="04A0" w:firstRow="1" w:lastRow="0" w:firstColumn="1" w:lastColumn="0" w:noHBand="0" w:noVBand="1"/>
      </w:tblPr>
      <w:tblGrid>
        <w:gridCol w:w="2377"/>
        <w:gridCol w:w="1056"/>
        <w:gridCol w:w="1056"/>
        <w:gridCol w:w="1056"/>
        <w:gridCol w:w="1056"/>
        <w:gridCol w:w="1056"/>
        <w:gridCol w:w="1056"/>
        <w:gridCol w:w="1056"/>
      </w:tblGrid>
      <w:tr w:rsidR="00C363DA" w:rsidTr="0053411C">
        <w:trPr>
          <w:trHeight w:val="315"/>
        </w:trPr>
        <w:tc>
          <w:tcPr>
            <w:tcW w:w="0" w:type="auto"/>
            <w:vAlign w:val="center"/>
          </w:tcPr>
          <w:p w:rsidR="00C363DA" w:rsidRDefault="00553B89" w:rsidP="00553B89">
            <w:pPr>
              <w:pStyle w:val="Bodytext50"/>
              <w:shd w:val="clear" w:color="auto" w:fill="auto"/>
              <w:spacing w:line="240" w:lineRule="auto"/>
              <w:ind w:firstLine="0"/>
              <w:jc w:val="center"/>
            </w:pPr>
            <w:r>
              <w:t>Показник</w:t>
            </w:r>
          </w:p>
        </w:tc>
        <w:tc>
          <w:tcPr>
            <w:tcW w:w="0" w:type="auto"/>
            <w:vAlign w:val="center"/>
          </w:tcPr>
          <w:p w:rsidR="00C363DA" w:rsidRDefault="00553B89" w:rsidP="00553B89">
            <w:pPr>
              <w:pStyle w:val="Bodytext50"/>
              <w:shd w:val="clear" w:color="auto" w:fill="auto"/>
              <w:spacing w:line="240" w:lineRule="auto"/>
              <w:ind w:firstLine="0"/>
              <w:jc w:val="center"/>
            </w:pPr>
            <w:r>
              <w:t>2005</w:t>
            </w:r>
            <w:r w:rsidR="002F499A">
              <w:t>р.</w:t>
            </w:r>
          </w:p>
        </w:tc>
        <w:tc>
          <w:tcPr>
            <w:tcW w:w="0" w:type="auto"/>
            <w:vAlign w:val="center"/>
          </w:tcPr>
          <w:p w:rsidR="00C363DA" w:rsidRDefault="00553B89" w:rsidP="00553B89">
            <w:pPr>
              <w:pStyle w:val="Bodytext50"/>
              <w:shd w:val="clear" w:color="auto" w:fill="auto"/>
              <w:spacing w:line="240" w:lineRule="auto"/>
              <w:ind w:firstLine="0"/>
              <w:jc w:val="center"/>
            </w:pPr>
            <w:r>
              <w:t>2006</w:t>
            </w:r>
            <w:r w:rsidR="002F499A">
              <w:t>р.</w:t>
            </w:r>
          </w:p>
        </w:tc>
        <w:tc>
          <w:tcPr>
            <w:tcW w:w="0" w:type="auto"/>
            <w:vAlign w:val="center"/>
          </w:tcPr>
          <w:p w:rsidR="00C363DA" w:rsidRDefault="00553B89" w:rsidP="00553B89">
            <w:pPr>
              <w:pStyle w:val="Bodytext50"/>
              <w:shd w:val="clear" w:color="auto" w:fill="auto"/>
              <w:spacing w:line="240" w:lineRule="auto"/>
              <w:ind w:firstLine="0"/>
              <w:jc w:val="center"/>
            </w:pPr>
            <w:r>
              <w:t>2007</w:t>
            </w:r>
            <w:r w:rsidR="002F499A">
              <w:t>р.</w:t>
            </w:r>
          </w:p>
        </w:tc>
        <w:tc>
          <w:tcPr>
            <w:tcW w:w="0" w:type="auto"/>
            <w:vAlign w:val="center"/>
          </w:tcPr>
          <w:p w:rsidR="00C363DA" w:rsidRDefault="00553B89" w:rsidP="00553B89">
            <w:pPr>
              <w:pStyle w:val="Bodytext50"/>
              <w:shd w:val="clear" w:color="auto" w:fill="auto"/>
              <w:spacing w:line="240" w:lineRule="auto"/>
              <w:ind w:firstLine="0"/>
              <w:jc w:val="center"/>
            </w:pPr>
            <w:r>
              <w:t>2008</w:t>
            </w:r>
            <w:r w:rsidR="002F499A">
              <w:t>р.</w:t>
            </w:r>
          </w:p>
        </w:tc>
        <w:tc>
          <w:tcPr>
            <w:tcW w:w="0" w:type="auto"/>
            <w:vAlign w:val="center"/>
          </w:tcPr>
          <w:p w:rsidR="00C363DA" w:rsidRDefault="00553B89" w:rsidP="00553B89">
            <w:pPr>
              <w:pStyle w:val="Bodytext50"/>
              <w:shd w:val="clear" w:color="auto" w:fill="auto"/>
              <w:spacing w:line="240" w:lineRule="auto"/>
              <w:ind w:firstLine="0"/>
              <w:jc w:val="center"/>
            </w:pPr>
            <w:r>
              <w:t>2009</w:t>
            </w:r>
            <w:r w:rsidR="002F499A">
              <w:t>р.</w:t>
            </w:r>
          </w:p>
        </w:tc>
        <w:tc>
          <w:tcPr>
            <w:tcW w:w="0" w:type="auto"/>
            <w:vAlign w:val="center"/>
          </w:tcPr>
          <w:p w:rsidR="00C363DA" w:rsidRDefault="00553B89" w:rsidP="00553B89">
            <w:pPr>
              <w:pStyle w:val="Bodytext50"/>
              <w:shd w:val="clear" w:color="auto" w:fill="auto"/>
              <w:spacing w:line="240" w:lineRule="auto"/>
              <w:ind w:firstLine="0"/>
              <w:jc w:val="center"/>
            </w:pPr>
            <w:r>
              <w:t>2010</w:t>
            </w:r>
            <w:r w:rsidR="002F499A">
              <w:t>р.</w:t>
            </w:r>
          </w:p>
        </w:tc>
        <w:tc>
          <w:tcPr>
            <w:tcW w:w="0" w:type="auto"/>
            <w:vAlign w:val="center"/>
          </w:tcPr>
          <w:p w:rsidR="00C363DA" w:rsidRDefault="00553B89" w:rsidP="00553B89">
            <w:pPr>
              <w:pStyle w:val="Bodytext50"/>
              <w:shd w:val="clear" w:color="auto" w:fill="auto"/>
              <w:spacing w:line="240" w:lineRule="auto"/>
              <w:ind w:firstLine="0"/>
              <w:jc w:val="center"/>
            </w:pPr>
            <w:r>
              <w:t>2011</w:t>
            </w:r>
            <w:r w:rsidR="002F499A">
              <w:t>р.</w:t>
            </w:r>
          </w:p>
        </w:tc>
      </w:tr>
      <w:tr w:rsidR="00C363DA" w:rsidTr="0053411C">
        <w:trPr>
          <w:trHeight w:val="315"/>
        </w:trPr>
        <w:tc>
          <w:tcPr>
            <w:tcW w:w="0" w:type="auto"/>
            <w:vAlign w:val="center"/>
          </w:tcPr>
          <w:p w:rsidR="00C363DA" w:rsidRDefault="00553B89" w:rsidP="00553B89">
            <w:pPr>
              <w:pStyle w:val="Bodytext50"/>
              <w:shd w:val="clear" w:color="auto" w:fill="auto"/>
              <w:spacing w:line="240" w:lineRule="auto"/>
              <w:ind w:firstLine="0"/>
              <w:jc w:val="left"/>
            </w:pPr>
            <w:r>
              <w:t>Площа, га</w:t>
            </w:r>
          </w:p>
        </w:tc>
        <w:tc>
          <w:tcPr>
            <w:tcW w:w="0" w:type="auto"/>
            <w:vAlign w:val="center"/>
          </w:tcPr>
          <w:p w:rsidR="00C363DA" w:rsidRDefault="00553B89" w:rsidP="00553B89">
            <w:pPr>
              <w:pStyle w:val="Bodytext50"/>
              <w:shd w:val="clear" w:color="auto" w:fill="auto"/>
              <w:spacing w:line="240" w:lineRule="auto"/>
              <w:ind w:firstLine="0"/>
              <w:jc w:val="center"/>
            </w:pPr>
            <w:r>
              <w:t>241980</w:t>
            </w:r>
          </w:p>
        </w:tc>
        <w:tc>
          <w:tcPr>
            <w:tcW w:w="0" w:type="auto"/>
            <w:vAlign w:val="center"/>
          </w:tcPr>
          <w:p w:rsidR="00C363DA" w:rsidRDefault="00553B89" w:rsidP="00553B89">
            <w:pPr>
              <w:pStyle w:val="Bodytext50"/>
              <w:shd w:val="clear" w:color="auto" w:fill="auto"/>
              <w:spacing w:line="240" w:lineRule="auto"/>
              <w:ind w:firstLine="0"/>
              <w:jc w:val="center"/>
            </w:pPr>
            <w:r>
              <w:t>242034</w:t>
            </w:r>
          </w:p>
        </w:tc>
        <w:tc>
          <w:tcPr>
            <w:tcW w:w="0" w:type="auto"/>
            <w:vAlign w:val="center"/>
          </w:tcPr>
          <w:p w:rsidR="00C363DA" w:rsidRDefault="00553B89" w:rsidP="00553B89">
            <w:pPr>
              <w:pStyle w:val="Bodytext50"/>
              <w:shd w:val="clear" w:color="auto" w:fill="auto"/>
              <w:spacing w:line="240" w:lineRule="auto"/>
              <w:ind w:firstLine="0"/>
              <w:jc w:val="center"/>
            </w:pPr>
            <w:r>
              <w:t>249872</w:t>
            </w:r>
          </w:p>
        </w:tc>
        <w:tc>
          <w:tcPr>
            <w:tcW w:w="0" w:type="auto"/>
            <w:vAlign w:val="center"/>
          </w:tcPr>
          <w:p w:rsidR="00C363DA" w:rsidRDefault="00553B89" w:rsidP="00553B89">
            <w:pPr>
              <w:pStyle w:val="Bodytext50"/>
              <w:shd w:val="clear" w:color="auto" w:fill="auto"/>
              <w:spacing w:line="240" w:lineRule="auto"/>
              <w:ind w:firstLine="0"/>
              <w:jc w:val="center"/>
            </w:pPr>
            <w:r>
              <w:t>269984</w:t>
            </w:r>
          </w:p>
        </w:tc>
        <w:tc>
          <w:tcPr>
            <w:tcW w:w="0" w:type="auto"/>
            <w:vAlign w:val="center"/>
          </w:tcPr>
          <w:p w:rsidR="00C363DA" w:rsidRDefault="00553B89" w:rsidP="00553B89">
            <w:pPr>
              <w:pStyle w:val="Bodytext50"/>
              <w:shd w:val="clear" w:color="auto" w:fill="auto"/>
              <w:spacing w:line="240" w:lineRule="auto"/>
              <w:ind w:firstLine="0"/>
              <w:jc w:val="center"/>
            </w:pPr>
            <w:r>
              <w:t>270193</w:t>
            </w:r>
          </w:p>
        </w:tc>
        <w:tc>
          <w:tcPr>
            <w:tcW w:w="0" w:type="auto"/>
            <w:vAlign w:val="center"/>
          </w:tcPr>
          <w:p w:rsidR="00C363DA" w:rsidRDefault="00553B89" w:rsidP="00553B89">
            <w:pPr>
              <w:pStyle w:val="Bodytext50"/>
              <w:shd w:val="clear" w:color="auto" w:fill="auto"/>
              <w:spacing w:line="240" w:lineRule="auto"/>
              <w:ind w:firstLine="0"/>
              <w:jc w:val="center"/>
            </w:pPr>
            <w:r>
              <w:t>270226</w:t>
            </w:r>
          </w:p>
        </w:tc>
        <w:tc>
          <w:tcPr>
            <w:tcW w:w="0" w:type="auto"/>
            <w:vAlign w:val="center"/>
          </w:tcPr>
          <w:p w:rsidR="00C363DA" w:rsidRDefault="00553B89" w:rsidP="00553B89">
            <w:pPr>
              <w:pStyle w:val="Bodytext50"/>
              <w:shd w:val="clear" w:color="auto" w:fill="auto"/>
              <w:spacing w:line="240" w:lineRule="auto"/>
              <w:ind w:firstLine="0"/>
              <w:jc w:val="center"/>
            </w:pPr>
            <w:r>
              <w:t>270320</w:t>
            </w:r>
          </w:p>
        </w:tc>
      </w:tr>
      <w:tr w:rsidR="00C363DA" w:rsidTr="0053411C">
        <w:trPr>
          <w:trHeight w:val="330"/>
        </w:trPr>
        <w:tc>
          <w:tcPr>
            <w:tcW w:w="0" w:type="auto"/>
            <w:vAlign w:val="center"/>
          </w:tcPr>
          <w:p w:rsidR="00C363DA" w:rsidRDefault="00553B89" w:rsidP="00553B89">
            <w:pPr>
              <w:pStyle w:val="Bodytext50"/>
              <w:shd w:val="clear" w:color="auto" w:fill="auto"/>
              <w:spacing w:line="240" w:lineRule="auto"/>
              <w:ind w:firstLine="0"/>
              <w:jc w:val="left"/>
            </w:pPr>
            <w:r>
              <w:t>Кількість</w:t>
            </w:r>
            <w:r w:rsidR="002F499A">
              <w:t xml:space="preserve"> господарств</w:t>
            </w:r>
          </w:p>
        </w:tc>
        <w:tc>
          <w:tcPr>
            <w:tcW w:w="0" w:type="auto"/>
            <w:vAlign w:val="center"/>
          </w:tcPr>
          <w:p w:rsidR="00C363DA" w:rsidRDefault="00553B89" w:rsidP="00553B89">
            <w:pPr>
              <w:pStyle w:val="Bodytext50"/>
              <w:shd w:val="clear" w:color="auto" w:fill="auto"/>
              <w:spacing w:line="240" w:lineRule="auto"/>
              <w:ind w:firstLine="0"/>
              <w:jc w:val="center"/>
            </w:pPr>
            <w:r>
              <w:t>72</w:t>
            </w:r>
          </w:p>
        </w:tc>
        <w:tc>
          <w:tcPr>
            <w:tcW w:w="0" w:type="auto"/>
            <w:vAlign w:val="center"/>
          </w:tcPr>
          <w:p w:rsidR="00C363DA" w:rsidRDefault="00553B89" w:rsidP="00553B89">
            <w:pPr>
              <w:pStyle w:val="Bodytext50"/>
              <w:shd w:val="clear" w:color="auto" w:fill="auto"/>
              <w:spacing w:line="240" w:lineRule="auto"/>
              <w:ind w:firstLine="0"/>
              <w:jc w:val="center"/>
            </w:pPr>
            <w:r>
              <w:t>80</w:t>
            </w:r>
          </w:p>
        </w:tc>
        <w:tc>
          <w:tcPr>
            <w:tcW w:w="0" w:type="auto"/>
            <w:vAlign w:val="center"/>
          </w:tcPr>
          <w:p w:rsidR="00C363DA" w:rsidRDefault="00553B89" w:rsidP="00553B89">
            <w:pPr>
              <w:pStyle w:val="Bodytext50"/>
              <w:shd w:val="clear" w:color="auto" w:fill="auto"/>
              <w:spacing w:line="240" w:lineRule="auto"/>
              <w:ind w:firstLine="0"/>
              <w:jc w:val="center"/>
            </w:pPr>
            <w:r>
              <w:t>92</w:t>
            </w:r>
          </w:p>
        </w:tc>
        <w:tc>
          <w:tcPr>
            <w:tcW w:w="0" w:type="auto"/>
            <w:vAlign w:val="center"/>
          </w:tcPr>
          <w:p w:rsidR="00C363DA" w:rsidRDefault="00553B89" w:rsidP="00553B89">
            <w:pPr>
              <w:pStyle w:val="Bodytext50"/>
              <w:shd w:val="clear" w:color="auto" w:fill="auto"/>
              <w:spacing w:line="240" w:lineRule="auto"/>
              <w:ind w:firstLine="0"/>
              <w:jc w:val="center"/>
            </w:pPr>
            <w:r>
              <w:t>118</w:t>
            </w:r>
          </w:p>
        </w:tc>
        <w:tc>
          <w:tcPr>
            <w:tcW w:w="0" w:type="auto"/>
            <w:vAlign w:val="center"/>
          </w:tcPr>
          <w:p w:rsidR="00C363DA" w:rsidRDefault="00553B89" w:rsidP="00553B89">
            <w:pPr>
              <w:pStyle w:val="Bodytext50"/>
              <w:shd w:val="clear" w:color="auto" w:fill="auto"/>
              <w:spacing w:line="240" w:lineRule="auto"/>
              <w:ind w:firstLine="0"/>
              <w:jc w:val="center"/>
            </w:pPr>
            <w:r>
              <w:t>121</w:t>
            </w:r>
          </w:p>
        </w:tc>
        <w:tc>
          <w:tcPr>
            <w:tcW w:w="0" w:type="auto"/>
            <w:vAlign w:val="center"/>
          </w:tcPr>
          <w:p w:rsidR="00C363DA" w:rsidRDefault="00553B89" w:rsidP="00553B89">
            <w:pPr>
              <w:pStyle w:val="Bodytext50"/>
              <w:shd w:val="clear" w:color="auto" w:fill="auto"/>
              <w:spacing w:line="240" w:lineRule="auto"/>
              <w:ind w:firstLine="0"/>
              <w:jc w:val="center"/>
            </w:pPr>
            <w:r>
              <w:t>142</w:t>
            </w:r>
          </w:p>
        </w:tc>
        <w:tc>
          <w:tcPr>
            <w:tcW w:w="0" w:type="auto"/>
            <w:vAlign w:val="center"/>
          </w:tcPr>
          <w:p w:rsidR="00C363DA" w:rsidRDefault="00553B89" w:rsidP="00553B89">
            <w:pPr>
              <w:pStyle w:val="Bodytext50"/>
              <w:shd w:val="clear" w:color="auto" w:fill="auto"/>
              <w:spacing w:line="240" w:lineRule="auto"/>
              <w:ind w:firstLine="0"/>
              <w:jc w:val="center"/>
            </w:pPr>
            <w:r>
              <w:t>155</w:t>
            </w:r>
          </w:p>
        </w:tc>
      </w:tr>
    </w:tbl>
    <w:p w:rsidR="00C363DA" w:rsidRPr="0057205C" w:rsidRDefault="00C363DA" w:rsidP="00C363DA">
      <w:pPr>
        <w:pStyle w:val="Bodytext50"/>
        <w:shd w:val="clear" w:color="auto" w:fill="auto"/>
        <w:spacing w:line="360" w:lineRule="auto"/>
        <w:ind w:firstLine="709"/>
        <w:rPr>
          <w:sz w:val="24"/>
          <w:szCs w:val="24"/>
        </w:rPr>
      </w:pPr>
      <w:r>
        <w:rPr>
          <w:sz w:val="24"/>
          <w:szCs w:val="24"/>
        </w:rPr>
        <w:t xml:space="preserve">Джерело </w:t>
      </w:r>
      <w:r w:rsidRPr="0057205C">
        <w:rPr>
          <w:sz w:val="24"/>
          <w:szCs w:val="24"/>
        </w:rPr>
        <w:t>[</w:t>
      </w:r>
      <w:r w:rsidR="00BD7CC6">
        <w:rPr>
          <w:sz w:val="24"/>
          <w:szCs w:val="24"/>
        </w:rPr>
        <w:t>4</w:t>
      </w:r>
      <w:r w:rsidRPr="0057205C">
        <w:rPr>
          <w:sz w:val="24"/>
          <w:szCs w:val="24"/>
        </w:rPr>
        <w:t>].</w:t>
      </w:r>
    </w:p>
    <w:p w:rsidR="00553B89" w:rsidRDefault="00553B89" w:rsidP="00553B89">
      <w:pPr>
        <w:pStyle w:val="Bodytext50"/>
        <w:shd w:val="clear" w:color="auto" w:fill="auto"/>
        <w:spacing w:line="360" w:lineRule="auto"/>
        <w:ind w:firstLine="709"/>
      </w:pPr>
      <w:r w:rsidRPr="00553B89">
        <w:t xml:space="preserve">Частка сертифікованих органічних площ серед </w:t>
      </w:r>
      <w:r>
        <w:t xml:space="preserve">усіх сільськогосподарських угідь України дорівнює 0,7% </w:t>
      </w:r>
      <w:r w:rsidRPr="0057205C">
        <w:t>[</w:t>
      </w:r>
      <w:r w:rsidR="00BD7CC6">
        <w:t>10</w:t>
      </w:r>
      <w:r w:rsidR="00423458">
        <w:t>, с.37-41</w:t>
      </w:r>
      <w:r w:rsidRPr="0057205C">
        <w:t>].</w:t>
      </w:r>
    </w:p>
    <w:p w:rsidR="005E7E3F" w:rsidRDefault="0053411C" w:rsidP="00C363DA">
      <w:pPr>
        <w:pStyle w:val="Bodytext50"/>
        <w:shd w:val="clear" w:color="auto" w:fill="auto"/>
        <w:spacing w:line="360" w:lineRule="auto"/>
        <w:ind w:firstLine="709"/>
      </w:pPr>
      <w:r w:rsidRPr="00582321">
        <w:t>В жовтні</w:t>
      </w:r>
      <w:r w:rsidR="00582321">
        <w:t xml:space="preserve"> 2013 р. прийнято Закон України «Про виробництво та обіг органічної сільськогосподарської продукції та сировини</w:t>
      </w:r>
      <w:r w:rsidR="005E7E3F">
        <w:t>»</w:t>
      </w:r>
      <w:r w:rsidR="00582321">
        <w:t>. Цей Закон визначає правові та економічні основи виробництва та обігу органічної сільськогосподарської продукції та сировини, заходи контролю та нагляду за такою діяльністю і спрямований на забезпечення справедливої конкуренції та належного функціонування ринку органічної продукції та покращення показників стану здоров’я населення</w:t>
      </w:r>
      <w:r w:rsidR="002F499A" w:rsidRPr="002F499A">
        <w:t xml:space="preserve"> [2].</w:t>
      </w:r>
      <w:r w:rsidR="00582321">
        <w:t xml:space="preserve"> </w:t>
      </w:r>
    </w:p>
    <w:p w:rsidR="00C363DA" w:rsidRDefault="00C363DA" w:rsidP="00C363DA">
      <w:pPr>
        <w:pStyle w:val="Bodytext50"/>
        <w:shd w:val="clear" w:color="auto" w:fill="auto"/>
        <w:spacing w:line="360" w:lineRule="auto"/>
        <w:ind w:firstLine="709"/>
      </w:pPr>
      <w:r>
        <w:t xml:space="preserve">Передумови, що складаються для </w:t>
      </w:r>
      <w:r w:rsidRPr="00A90B1D">
        <w:t xml:space="preserve"> орг</w:t>
      </w:r>
      <w:r>
        <w:t>анічного землеробства в Україні,</w:t>
      </w:r>
      <w:r w:rsidRPr="00A90B1D">
        <w:t xml:space="preserve"> напрочуд вдалі</w:t>
      </w:r>
      <w:r>
        <w:t>.</w:t>
      </w:r>
      <w:r w:rsidRPr="00A90B1D">
        <w:t xml:space="preserve"> За останні 15 років у господарствах мало ви</w:t>
      </w:r>
      <w:r w:rsidRPr="00A90B1D">
        <w:softHyphen/>
        <w:t>користовували мінеральні добри</w:t>
      </w:r>
      <w:r w:rsidRPr="00A90B1D">
        <w:softHyphen/>
        <w:t xml:space="preserve">ва. пестициди. Наявність значних </w:t>
      </w:r>
      <w:r>
        <w:t>площ,</w:t>
      </w:r>
      <w:r w:rsidRPr="00A90B1D">
        <w:t xml:space="preserve"> родючих ґрунтів, достатня кі</w:t>
      </w:r>
      <w:r>
        <w:t>лькість</w:t>
      </w:r>
      <w:r w:rsidRPr="00A90B1D">
        <w:t xml:space="preserve"> товаровиробників, гото</w:t>
      </w:r>
      <w:r w:rsidRPr="00A90B1D">
        <w:softHyphen/>
        <w:t>вих виробляти органічну сіль</w:t>
      </w:r>
      <w:r>
        <w:t>госп</w:t>
      </w:r>
      <w:r w:rsidRPr="00A90B1D">
        <w:t>продукцію, формує потенціал для такого виробництва. За дани</w:t>
      </w:r>
      <w:r w:rsidRPr="00A90B1D">
        <w:softHyphen/>
        <w:t xml:space="preserve">ми </w:t>
      </w:r>
      <w:r>
        <w:rPr>
          <w:lang w:val="en-US"/>
        </w:rPr>
        <w:lastRenderedPageBreak/>
        <w:t>IFOAM</w:t>
      </w:r>
      <w:r w:rsidRPr="00A90B1D">
        <w:t xml:space="preserve"> в Україні налічується близько 270 тис. га земель, на яких вирощується саме органічна про</w:t>
      </w:r>
      <w:r w:rsidRPr="00A90B1D">
        <w:softHyphen/>
        <w:t>дукція. Із них українським серти</w:t>
      </w:r>
      <w:r w:rsidRPr="00A90B1D">
        <w:softHyphen/>
        <w:t>фікаційним органом ТОВ «Орга</w:t>
      </w:r>
      <w:r w:rsidRPr="00A90B1D">
        <w:softHyphen/>
        <w:t xml:space="preserve">нік Стандарт» </w:t>
      </w:r>
      <w:proofErr w:type="spellStart"/>
      <w:r w:rsidRPr="00A90B1D">
        <w:t>сертифіковано</w:t>
      </w:r>
      <w:proofErr w:type="spellEnd"/>
      <w:r w:rsidRPr="00A90B1D">
        <w:t xml:space="preserve"> 56837 га, у тому числі проінспек</w:t>
      </w:r>
      <w:r w:rsidRPr="00A90B1D">
        <w:softHyphen/>
        <w:t xml:space="preserve">товано площ членів асоціації </w:t>
      </w:r>
      <w:r w:rsidR="002F499A">
        <w:t>-</w:t>
      </w:r>
      <w:r w:rsidRPr="00A90B1D">
        <w:t xml:space="preserve"> 15796,02 га</w:t>
      </w:r>
      <w:r>
        <w:t xml:space="preserve"> </w:t>
      </w:r>
      <w:r w:rsidR="0057205C" w:rsidRPr="0057205C">
        <w:t>[</w:t>
      </w:r>
      <w:r w:rsidR="00BD7CC6">
        <w:t>6</w:t>
      </w:r>
      <w:r w:rsidR="00423458">
        <w:t>, с.9</w:t>
      </w:r>
      <w:r w:rsidRPr="0057205C">
        <w:t>].</w:t>
      </w:r>
    </w:p>
    <w:p w:rsidR="00553B89" w:rsidRPr="005E7E3F" w:rsidRDefault="00553B89" w:rsidP="00553B89">
      <w:pPr>
        <w:spacing w:line="360" w:lineRule="auto"/>
        <w:ind w:firstLine="709"/>
        <w:jc w:val="both"/>
        <w:rPr>
          <w:b/>
          <w:sz w:val="28"/>
          <w:szCs w:val="28"/>
          <w:lang w:val="uk-UA"/>
        </w:rPr>
      </w:pPr>
      <w:r w:rsidRPr="00A90B1D">
        <w:rPr>
          <w:sz w:val="28"/>
          <w:szCs w:val="28"/>
          <w:lang w:val="uk-UA"/>
        </w:rPr>
        <w:t>В Україні сертифіковані органічні виробники з'явились ще в середині 1990</w:t>
      </w:r>
      <w:r w:rsidR="002F499A">
        <w:rPr>
          <w:sz w:val="28"/>
          <w:szCs w:val="28"/>
          <w:lang w:val="uk-UA"/>
        </w:rPr>
        <w:t>-</w:t>
      </w:r>
      <w:r w:rsidRPr="00A90B1D">
        <w:rPr>
          <w:sz w:val="28"/>
          <w:szCs w:val="28"/>
          <w:lang w:val="uk-UA"/>
        </w:rPr>
        <w:t xml:space="preserve">х. У першу чергу </w:t>
      </w:r>
      <w:r w:rsidRPr="00A90B1D">
        <w:rPr>
          <w:sz w:val="28"/>
          <w:szCs w:val="28"/>
          <w:vertAlign w:val="subscript"/>
          <w:lang w:val="uk-UA"/>
        </w:rPr>
        <w:t xml:space="preserve"> </w:t>
      </w:r>
      <w:r w:rsidRPr="00A90B1D">
        <w:rPr>
          <w:sz w:val="28"/>
          <w:szCs w:val="28"/>
          <w:lang w:val="uk-UA"/>
        </w:rPr>
        <w:t>їхня продукція орієнтується на експортні ринки країн Євросоюзу. Також українські органічні продукти експортуються до США, Канади та інших країн.</w:t>
      </w:r>
      <w:r w:rsidR="002F499A">
        <w:rPr>
          <w:sz w:val="28"/>
          <w:szCs w:val="28"/>
          <w:lang w:val="uk-UA"/>
        </w:rPr>
        <w:t xml:space="preserve"> </w:t>
      </w:r>
      <w:r w:rsidRPr="00A90B1D">
        <w:rPr>
          <w:sz w:val="28"/>
          <w:szCs w:val="28"/>
          <w:lang w:val="uk-UA"/>
        </w:rPr>
        <w:t>Дослідження Федерації  органічного руху України свідчать, що ринок органічних продуктів в Україні почав розвива</w:t>
      </w:r>
      <w:r w:rsidRPr="00A90B1D">
        <w:rPr>
          <w:sz w:val="28"/>
          <w:szCs w:val="28"/>
          <w:lang w:val="uk-UA"/>
        </w:rPr>
        <w:softHyphen/>
        <w:t>тись з 2006</w:t>
      </w:r>
      <w:r w:rsidR="002F499A">
        <w:rPr>
          <w:b/>
          <w:sz w:val="28"/>
          <w:szCs w:val="28"/>
          <w:lang w:val="uk-UA"/>
        </w:rPr>
        <w:t>-</w:t>
      </w:r>
      <w:r w:rsidR="002F499A" w:rsidRPr="002F499A">
        <w:rPr>
          <w:sz w:val="28"/>
          <w:szCs w:val="28"/>
          <w:lang w:val="uk-UA"/>
        </w:rPr>
        <w:t>2</w:t>
      </w:r>
      <w:r w:rsidRPr="00A90B1D">
        <w:rPr>
          <w:sz w:val="28"/>
          <w:szCs w:val="28"/>
          <w:lang w:val="uk-UA"/>
        </w:rPr>
        <w:t>007 р</w:t>
      </w:r>
      <w:r w:rsidR="00582321">
        <w:rPr>
          <w:sz w:val="28"/>
          <w:szCs w:val="28"/>
          <w:lang w:val="uk-UA"/>
        </w:rPr>
        <w:t>р.</w:t>
      </w:r>
      <w:r w:rsidRPr="00A90B1D">
        <w:rPr>
          <w:sz w:val="28"/>
          <w:szCs w:val="28"/>
          <w:lang w:val="uk-UA"/>
        </w:rPr>
        <w:t xml:space="preserve"> і становив у 2007р</w:t>
      </w:r>
      <w:r w:rsidR="00582321">
        <w:rPr>
          <w:sz w:val="28"/>
          <w:szCs w:val="28"/>
          <w:lang w:val="uk-UA"/>
        </w:rPr>
        <w:t>.</w:t>
      </w:r>
      <w:r w:rsidRPr="00A90B1D">
        <w:rPr>
          <w:sz w:val="28"/>
          <w:szCs w:val="28"/>
          <w:lang w:val="uk-UA"/>
        </w:rPr>
        <w:t xml:space="preserve"> 500 тисяч євро, а в 2008</w:t>
      </w:r>
      <w:r w:rsidR="00582321">
        <w:rPr>
          <w:sz w:val="28"/>
          <w:szCs w:val="28"/>
          <w:lang w:val="uk-UA"/>
        </w:rPr>
        <w:t xml:space="preserve"> р. </w:t>
      </w:r>
      <w:r w:rsidR="002F499A" w:rsidRPr="002F499A">
        <w:rPr>
          <w:lang w:val="uk-UA"/>
        </w:rPr>
        <w:t>-</w:t>
      </w:r>
      <w:r w:rsidR="00582321">
        <w:rPr>
          <w:sz w:val="28"/>
          <w:szCs w:val="28"/>
          <w:lang w:val="uk-UA"/>
        </w:rPr>
        <w:t xml:space="preserve"> </w:t>
      </w:r>
      <w:r w:rsidRPr="00A90B1D">
        <w:rPr>
          <w:sz w:val="28"/>
          <w:szCs w:val="28"/>
          <w:lang w:val="uk-UA"/>
        </w:rPr>
        <w:t>600 тисяч євро, в 2009</w:t>
      </w:r>
      <w:r w:rsidR="00582321">
        <w:rPr>
          <w:sz w:val="28"/>
          <w:szCs w:val="28"/>
          <w:lang w:val="uk-UA"/>
        </w:rPr>
        <w:t>р.</w:t>
      </w:r>
      <w:r w:rsidRPr="00A90B1D">
        <w:rPr>
          <w:sz w:val="28"/>
          <w:szCs w:val="28"/>
          <w:lang w:val="uk-UA"/>
        </w:rPr>
        <w:t xml:space="preserve"> </w:t>
      </w:r>
      <w:r w:rsidR="002F499A" w:rsidRPr="002F499A">
        <w:rPr>
          <w:lang w:val="uk-UA"/>
        </w:rPr>
        <w:t>-</w:t>
      </w:r>
      <w:r w:rsidR="00582321">
        <w:rPr>
          <w:sz w:val="28"/>
          <w:szCs w:val="28"/>
          <w:lang w:val="uk-UA"/>
        </w:rPr>
        <w:t xml:space="preserve"> </w:t>
      </w:r>
      <w:r w:rsidRPr="00A90B1D">
        <w:rPr>
          <w:sz w:val="28"/>
          <w:szCs w:val="28"/>
          <w:lang w:val="uk-UA"/>
        </w:rPr>
        <w:t>1,2 мільйона євро, 2010р</w:t>
      </w:r>
      <w:r w:rsidR="00582321">
        <w:rPr>
          <w:sz w:val="28"/>
          <w:szCs w:val="28"/>
          <w:lang w:val="uk-UA"/>
        </w:rPr>
        <w:t>.</w:t>
      </w:r>
      <w:r w:rsidRPr="00A90B1D">
        <w:rPr>
          <w:sz w:val="28"/>
          <w:szCs w:val="28"/>
          <w:lang w:val="uk-UA"/>
        </w:rPr>
        <w:t xml:space="preserve"> цей показник зріс до 2,4 мільйона євро, у 2011р</w:t>
      </w:r>
      <w:r w:rsidR="00582321">
        <w:rPr>
          <w:sz w:val="28"/>
          <w:szCs w:val="28"/>
          <w:lang w:val="uk-UA"/>
        </w:rPr>
        <w:t>.</w:t>
      </w:r>
      <w:r w:rsidRPr="00A90B1D">
        <w:rPr>
          <w:sz w:val="28"/>
          <w:szCs w:val="28"/>
          <w:lang w:val="uk-UA"/>
        </w:rPr>
        <w:t xml:space="preserve"> </w:t>
      </w:r>
      <w:r w:rsidR="002F499A">
        <w:t>-</w:t>
      </w:r>
      <w:r w:rsidRPr="00A90B1D">
        <w:rPr>
          <w:sz w:val="28"/>
          <w:szCs w:val="28"/>
          <w:lang w:val="uk-UA"/>
        </w:rPr>
        <w:t xml:space="preserve"> до 5,1 мільйона євро, а в 2012</w:t>
      </w:r>
      <w:r w:rsidR="00582321">
        <w:rPr>
          <w:sz w:val="28"/>
          <w:szCs w:val="28"/>
          <w:lang w:val="uk-UA"/>
        </w:rPr>
        <w:t>р.</w:t>
      </w:r>
      <w:r w:rsidRPr="00A90B1D">
        <w:rPr>
          <w:sz w:val="28"/>
          <w:szCs w:val="28"/>
          <w:lang w:val="uk-UA"/>
        </w:rPr>
        <w:t xml:space="preserve"> до 7,9 мільйона </w:t>
      </w:r>
      <w:r w:rsidRPr="002F499A">
        <w:rPr>
          <w:sz w:val="28"/>
          <w:szCs w:val="28"/>
          <w:lang w:val="uk-UA"/>
        </w:rPr>
        <w:t>євро</w:t>
      </w:r>
      <w:r w:rsidR="00423458">
        <w:rPr>
          <w:lang w:val="uk-UA"/>
        </w:rPr>
        <w:t>.</w:t>
      </w:r>
    </w:p>
    <w:p w:rsidR="00553B89" w:rsidRPr="00A90B1D" w:rsidRDefault="00553B89" w:rsidP="00553B89">
      <w:pPr>
        <w:spacing w:line="360" w:lineRule="auto"/>
        <w:ind w:firstLine="709"/>
        <w:jc w:val="both"/>
        <w:rPr>
          <w:b/>
          <w:sz w:val="28"/>
          <w:szCs w:val="28"/>
          <w:lang w:val="uk-UA"/>
        </w:rPr>
      </w:pPr>
      <w:r w:rsidRPr="00A90B1D">
        <w:rPr>
          <w:sz w:val="28"/>
          <w:szCs w:val="28"/>
          <w:lang w:val="uk-UA"/>
        </w:rPr>
        <w:t>При цьому варто зазначити, що поки в Україні не було прийнято відповідної законо</w:t>
      </w:r>
      <w:r w:rsidRPr="00A90B1D">
        <w:rPr>
          <w:sz w:val="28"/>
          <w:szCs w:val="28"/>
          <w:lang w:val="uk-UA"/>
        </w:rPr>
        <w:softHyphen/>
        <w:t xml:space="preserve">давчої бази, вітчизняні виробники керувались </w:t>
      </w:r>
      <w:r w:rsidRPr="00553B89">
        <w:rPr>
          <w:sz w:val="28"/>
          <w:szCs w:val="28"/>
          <w:lang w:val="uk-UA"/>
        </w:rPr>
        <w:t xml:space="preserve">чинними </w:t>
      </w:r>
      <w:r w:rsidRPr="00A90B1D">
        <w:rPr>
          <w:sz w:val="28"/>
          <w:szCs w:val="28"/>
          <w:lang w:val="uk-UA"/>
        </w:rPr>
        <w:t>міжнародними стандартами. Наприк</w:t>
      </w:r>
      <w:r w:rsidRPr="00A90B1D">
        <w:rPr>
          <w:sz w:val="28"/>
          <w:szCs w:val="28"/>
          <w:lang w:val="uk-UA"/>
        </w:rPr>
        <w:softHyphen/>
        <w:t>лад, проходили процедуру органічної сертифі</w:t>
      </w:r>
      <w:r w:rsidRPr="00A90B1D">
        <w:rPr>
          <w:sz w:val="28"/>
          <w:szCs w:val="28"/>
          <w:lang w:val="uk-UA"/>
        </w:rPr>
        <w:softHyphen/>
        <w:t>кації свого виробництва найчастіше за норма</w:t>
      </w:r>
      <w:r w:rsidRPr="00A90B1D">
        <w:rPr>
          <w:sz w:val="28"/>
          <w:szCs w:val="28"/>
          <w:lang w:val="uk-UA"/>
        </w:rPr>
        <w:softHyphen/>
        <w:t>ми Європейського Союзу.</w:t>
      </w:r>
    </w:p>
    <w:p w:rsidR="009003BA" w:rsidRDefault="00553B89" w:rsidP="00553B89">
      <w:pPr>
        <w:pStyle w:val="Bodytext50"/>
        <w:shd w:val="clear" w:color="auto" w:fill="auto"/>
        <w:spacing w:line="360" w:lineRule="auto"/>
        <w:ind w:firstLine="709"/>
      </w:pPr>
      <w:r w:rsidRPr="00A90B1D">
        <w:t>Для учасників органічного ринку дуже важ</w:t>
      </w:r>
      <w:r w:rsidRPr="00A90B1D">
        <w:softHyphen/>
        <w:t>ливо, щоб досягнення, які є, а це «завойовані» нашими продуктами ринки, не були втрачені. Тому якщо ті чи інші статті будуть суперечити європейському законодавству, це може призвести до зупинки експорту продукції до країн Євросоюзу</w:t>
      </w:r>
      <w:r w:rsidRPr="00553B89">
        <w:t xml:space="preserve"> </w:t>
      </w:r>
      <w:r w:rsidRPr="0057205C">
        <w:t>[</w:t>
      </w:r>
      <w:r w:rsidR="00BD7CC6">
        <w:t>2</w:t>
      </w:r>
      <w:r w:rsidRPr="0057205C">
        <w:t>].</w:t>
      </w:r>
      <w:r w:rsidR="009003BA">
        <w:t xml:space="preserve"> </w:t>
      </w:r>
    </w:p>
    <w:p w:rsidR="0053411C" w:rsidRDefault="009003BA" w:rsidP="0053411C">
      <w:pPr>
        <w:pStyle w:val="Bodytext50"/>
        <w:shd w:val="clear" w:color="auto" w:fill="auto"/>
        <w:spacing w:line="360" w:lineRule="auto"/>
        <w:ind w:firstLine="709"/>
      </w:pPr>
      <w:r>
        <w:t>Звичайно, щоб розвивати органічне виробництво потрібно на перших етапах державна підтримка як в країнах ЄС. Так у Франції, де органічне землеробство ведеться на 1</w:t>
      </w:r>
      <w:r w:rsidR="00931747">
        <w:t>млн. га із 27 млн.</w:t>
      </w:r>
      <w:r w:rsidR="0057205C">
        <w:t xml:space="preserve"> </w:t>
      </w:r>
      <w:r w:rsidR="00931747">
        <w:t xml:space="preserve"> га наявних сільгоспугідь</w:t>
      </w:r>
      <w:r w:rsidR="005E7E3F">
        <w:t>, у</w:t>
      </w:r>
      <w:r w:rsidR="00931747">
        <w:t xml:space="preserve"> 2011р. 2700 виробників заявили про наміри перейти на нові стандарти.</w:t>
      </w:r>
      <w:r w:rsidR="00553B89">
        <w:t xml:space="preserve"> </w:t>
      </w:r>
      <w:r w:rsidR="0053411C" w:rsidRPr="00A90B1D">
        <w:t>На перехідний період, який триває протягом п'яти років, держава виділяє на кожен гектар землі дотацію обся</w:t>
      </w:r>
      <w:r w:rsidR="0053411C" w:rsidRPr="00A90B1D">
        <w:softHyphen/>
        <w:t xml:space="preserve">гом 200 євро. У </w:t>
      </w:r>
      <w:r w:rsidR="005E7E3F">
        <w:t>них</w:t>
      </w:r>
      <w:r w:rsidR="0053411C" w:rsidRPr="00A90B1D">
        <w:t xml:space="preserve"> створено спеціальний фонд підтримки орга</w:t>
      </w:r>
      <w:r w:rsidR="0053411C" w:rsidRPr="00A90B1D">
        <w:softHyphen/>
        <w:t>нічного землеробства, бюджет його становить майже 3 млрд</w:t>
      </w:r>
      <w:r w:rsidR="0053411C">
        <w:t>.</w:t>
      </w:r>
      <w:r w:rsidR="0053411C" w:rsidRPr="00A90B1D">
        <w:t xml:space="preserve"> євро щороку. І це без інвестицій ЄС. Існують ще різні спеціалізовані дотації, наприклад, на придбання біообладнання, практикують регіональні добавки. Дотації — це дуже ефективний стимул, по суті,  головний чинник, що сприяє  поширенню </w:t>
      </w:r>
      <w:r w:rsidR="0053411C" w:rsidRPr="00A90B1D">
        <w:lastRenderedPageBreak/>
        <w:t>чистого виробництва. Це гарантія, що держава не залишить фермера наодинці зі своїми проблемами.</w:t>
      </w:r>
      <w:r w:rsidR="002F499A">
        <w:t xml:space="preserve"> </w:t>
      </w:r>
      <w:r w:rsidR="0053411C" w:rsidRPr="00A90B1D">
        <w:t>Також приділяють особливу увагу навчанню тих, хто забажав перейти на екологічні рейки. При Сільськогосподарських палатах організовані спеціальні консуль</w:t>
      </w:r>
      <w:r w:rsidR="0053411C" w:rsidRPr="00A90B1D">
        <w:softHyphen/>
        <w:t>таційні пункти, які сприяють перепідготовці фермерів у пере</w:t>
      </w:r>
      <w:r w:rsidR="0053411C">
        <w:t>хідний період [</w:t>
      </w:r>
      <w:r w:rsidR="0057205C">
        <w:t>1</w:t>
      </w:r>
      <w:r w:rsidR="00423458">
        <w:t>, с.26</w:t>
      </w:r>
      <w:r w:rsidR="0053411C">
        <w:t>].</w:t>
      </w:r>
    </w:p>
    <w:p w:rsidR="00931747" w:rsidRDefault="00931747" w:rsidP="0053411C">
      <w:pPr>
        <w:pStyle w:val="Bodytext50"/>
        <w:shd w:val="clear" w:color="auto" w:fill="auto"/>
        <w:spacing w:line="360" w:lineRule="auto"/>
        <w:ind w:firstLine="709"/>
      </w:pPr>
      <w:r>
        <w:t xml:space="preserve">У Швеції та Швейцарії поширена органобіологічна система землеробства в основу якої покладено принцип створення родючості ґрунту за рахунок мікробіологічної діяльності. З добрив використовують тільки органічні (гній, сидерати) та деякі повільно діючі мінеральні добрива. </w:t>
      </w:r>
    </w:p>
    <w:p w:rsidR="00746434" w:rsidRDefault="00395333" w:rsidP="0053411C">
      <w:pPr>
        <w:pStyle w:val="Bodytext50"/>
        <w:shd w:val="clear" w:color="auto" w:fill="auto"/>
        <w:spacing w:line="360" w:lineRule="auto"/>
        <w:ind w:firstLine="709"/>
      </w:pPr>
      <w:r>
        <w:t>Органічна система землеробства за продуктивністю екосистеми, впливом на родючість ґрунту, екологічністю значно перевищує традиційну систему і прирівнюється за економічними показниками до конвенційної інтенсивної системи. Для досягнення стійкості в органічній системі землеробства необхідно запобігати втратам ґрунту від вітрової і водної ерозії. Використання рослинних решток – ключовий аспект обробітку ґрунту. Залишки рослин забезпечують процес відтворення гумусу, залишені на поверхні залишки захищають ґрунт від ерозії і втрат вологи. Мінімізація обробітку ґрунту передбачає залише</w:t>
      </w:r>
      <w:r w:rsidR="002F499A">
        <w:t>ння</w:t>
      </w:r>
      <w:r>
        <w:t xml:space="preserve"> на поверхні ґрунту не менше  30% рослинних решток. За мінімізації обробітку ґрунту спостерігається тенденція до збереження органічної речовини та поживних елементів більшою мірою, ніж за інших систем </w:t>
      </w:r>
      <w:r w:rsidRPr="00BD7CC6">
        <w:t>обробітку [</w:t>
      </w:r>
      <w:r w:rsidR="00BD7CC6" w:rsidRPr="00BD7CC6">
        <w:t>11</w:t>
      </w:r>
      <w:r w:rsidR="00423458">
        <w:t>, с.326</w:t>
      </w:r>
      <w:r w:rsidRPr="00BD7CC6">
        <w:t>].</w:t>
      </w:r>
    </w:p>
    <w:p w:rsidR="000814CC" w:rsidRDefault="000814CC" w:rsidP="0053411C">
      <w:pPr>
        <w:pStyle w:val="Bodytext50"/>
        <w:shd w:val="clear" w:color="auto" w:fill="auto"/>
        <w:spacing w:line="360" w:lineRule="auto"/>
        <w:ind w:firstLine="709"/>
      </w:pPr>
      <w:r>
        <w:t xml:space="preserve">Наприкінці ХІХ </w:t>
      </w:r>
      <w:r w:rsidR="002F499A">
        <w:t>-</w:t>
      </w:r>
      <w:r>
        <w:t xml:space="preserve"> на початку ХХ століть на півдні України ґрунт обробляли букером, який мав п’ять безполицевих лемешів, розпушували його до глибини чотирнадцять сантиметрів. На букері монтували сівалку, насіння висівали на вологе ложе. Зберігалися стерня, волога і був урожай. Саме завдяки такому обробітку Росія перед Першою світовою війною посіла перше місце у світі з виробництва зерна.</w:t>
      </w:r>
    </w:p>
    <w:p w:rsidR="000814CC" w:rsidRDefault="000814CC" w:rsidP="0053411C">
      <w:pPr>
        <w:pStyle w:val="Bodytext50"/>
        <w:shd w:val="clear" w:color="auto" w:fill="auto"/>
        <w:spacing w:line="360" w:lineRule="auto"/>
        <w:ind w:firstLine="709"/>
      </w:pPr>
      <w:r>
        <w:t xml:space="preserve">За принципом букера в Канаді створили плоскоріз, а в 1935 р. і в Канаді і в США ухвалили закони про охорону ґрунтів обов’язкові для всіх фермерів. </w:t>
      </w:r>
      <w:r w:rsidR="002F499A">
        <w:t>Вони п</w:t>
      </w:r>
      <w:r>
        <w:t xml:space="preserve">ередбачали застосування контурного землеробства, </w:t>
      </w:r>
      <w:r w:rsidRPr="002F499A">
        <w:t>без</w:t>
      </w:r>
      <w:r w:rsidR="002F499A" w:rsidRPr="002F499A">
        <w:t>п</w:t>
      </w:r>
      <w:r w:rsidRPr="002F499A">
        <w:t>оли</w:t>
      </w:r>
      <w:r w:rsidR="002F499A" w:rsidRPr="002F499A">
        <w:t>ц</w:t>
      </w:r>
      <w:r w:rsidRPr="002F499A">
        <w:t>евого о</w:t>
      </w:r>
      <w:r>
        <w:t xml:space="preserve">бробітку зі збереженням стерні і поживних решток, створення полезахисних </w:t>
      </w:r>
      <w:r>
        <w:lastRenderedPageBreak/>
        <w:t>лісосмуг та інші протиерозійні заходи. За десять років (1941</w:t>
      </w:r>
      <w:r w:rsidR="002F499A">
        <w:t>-</w:t>
      </w:r>
      <w:r>
        <w:t>1951рр.) урожайність у США проти 1921</w:t>
      </w:r>
      <w:r w:rsidR="002F499A">
        <w:t>-</w:t>
      </w:r>
      <w:r>
        <w:t>1931рр., коли землю інтенсивно орали плугами, зросла на 33% [</w:t>
      </w:r>
      <w:r w:rsidR="00BD7CC6">
        <w:t>5</w:t>
      </w:r>
      <w:r w:rsidR="00423458">
        <w:t>, с.8</w:t>
      </w:r>
      <w:r>
        <w:t>].</w:t>
      </w:r>
    </w:p>
    <w:p w:rsidR="008A1058" w:rsidRDefault="008A1058" w:rsidP="0053411C">
      <w:pPr>
        <w:pStyle w:val="Bodytext50"/>
        <w:shd w:val="clear" w:color="auto" w:fill="auto"/>
        <w:spacing w:line="360" w:lineRule="auto"/>
        <w:ind w:firstLine="709"/>
      </w:pPr>
      <w:r>
        <w:t>В Уманському районі Черкаської області більшість сільгосппідприємств відмовилися від обробітку землі плугом. Ініціатором поверхневого обробітку землі після соняшника, кукурудзи, озимих та ярих зернових було ТОВ «Текуча», яка у 1994р. створивши спільне українсько</w:t>
      </w:r>
      <w:r w:rsidR="002F499A">
        <w:t>-</w:t>
      </w:r>
      <w:r>
        <w:t>німецьке підприємство мало достатньо відповідної техніки для поверхневого обробітку ґрунту, посіву сільськогосподарських культур. Потім на цей шлях стали ТОВ «Дубова», ТОВ «</w:t>
      </w:r>
      <w:proofErr w:type="spellStart"/>
      <w:r>
        <w:t>Берестівець</w:t>
      </w:r>
      <w:proofErr w:type="spellEnd"/>
      <w:r>
        <w:t xml:space="preserve">» та інші. </w:t>
      </w:r>
    </w:p>
    <w:p w:rsidR="008A1058" w:rsidRDefault="008A1058" w:rsidP="0053411C">
      <w:pPr>
        <w:pStyle w:val="Bodytext50"/>
        <w:shd w:val="clear" w:color="auto" w:fill="auto"/>
        <w:spacing w:line="360" w:lineRule="auto"/>
        <w:ind w:firstLine="709"/>
      </w:pPr>
      <w:r>
        <w:t>Більше 5 років тому в районі запровадило «</w:t>
      </w:r>
      <w:r w:rsidR="00CD6E32" w:rsidRPr="00CD6E32">
        <w:rPr>
          <w:lang w:val="en-US"/>
        </w:rPr>
        <w:t>N</w:t>
      </w:r>
      <w:r w:rsidR="00CD6E32">
        <w:rPr>
          <w:lang w:val="en-US"/>
        </w:rPr>
        <w:t>o</w:t>
      </w:r>
      <w:r w:rsidR="002F499A">
        <w:rPr>
          <w:lang w:val="ru-RU"/>
        </w:rPr>
        <w:t>-</w:t>
      </w:r>
      <w:r w:rsidR="00CD6E32">
        <w:rPr>
          <w:lang w:val="en-US"/>
        </w:rPr>
        <w:t>till</w:t>
      </w:r>
      <w:r>
        <w:t>»</w:t>
      </w:r>
      <w:r w:rsidRPr="008A1058">
        <w:rPr>
          <w:lang w:val="ru-RU"/>
        </w:rPr>
        <w:t xml:space="preserve"> </w:t>
      </w:r>
      <w:r>
        <w:t xml:space="preserve"> СВК «</w:t>
      </w:r>
      <w:proofErr w:type="spellStart"/>
      <w:r>
        <w:t>Черповоди</w:t>
      </w:r>
      <w:proofErr w:type="spellEnd"/>
      <w:r>
        <w:t>». Підприємство придбавши сівалку</w:t>
      </w:r>
      <w:r w:rsidR="002F499A">
        <w:t xml:space="preserve"> </w:t>
      </w:r>
      <w:r w:rsidR="002F499A">
        <w:rPr>
          <w:lang w:val="en-US"/>
        </w:rPr>
        <w:t>SF</w:t>
      </w:r>
      <w:r w:rsidR="002F499A" w:rsidRPr="002F499A">
        <w:t xml:space="preserve"> 9412-20 </w:t>
      </w:r>
      <w:r w:rsidR="002F499A">
        <w:t>почало</w:t>
      </w:r>
      <w:r>
        <w:t xml:space="preserve"> без традиційного обробітку землі висіва</w:t>
      </w:r>
      <w:r w:rsidR="002F499A">
        <w:t>ти</w:t>
      </w:r>
      <w:r>
        <w:t xml:space="preserve"> сільськогосподарські культури</w:t>
      </w:r>
      <w:r w:rsidR="002F499A">
        <w:t>:</w:t>
      </w:r>
      <w:r>
        <w:t xml:space="preserve"> озиму пшеницю, ячмінь, кукурудзу, соняшник. Зменшилися витрати дизельного пального по підприємству у 2 рази. Якщо до переходу на </w:t>
      </w:r>
      <w:r w:rsidR="00CD6E32">
        <w:t>«</w:t>
      </w:r>
      <w:r w:rsidR="00CD6E32" w:rsidRPr="00CD6E32">
        <w:rPr>
          <w:lang w:val="en-US"/>
        </w:rPr>
        <w:t>N</w:t>
      </w:r>
      <w:r w:rsidR="00CD6E32">
        <w:rPr>
          <w:lang w:val="en-US"/>
        </w:rPr>
        <w:t>o</w:t>
      </w:r>
      <w:r w:rsidR="002F499A">
        <w:rPr>
          <w:lang w:val="ru-RU"/>
        </w:rPr>
        <w:t>-</w:t>
      </w:r>
      <w:r w:rsidR="00CD6E32">
        <w:rPr>
          <w:lang w:val="en-US"/>
        </w:rPr>
        <w:t>till</w:t>
      </w:r>
      <w:r w:rsidR="00CD6E32">
        <w:t>»</w:t>
      </w:r>
      <w:r w:rsidR="00CD6E32" w:rsidRPr="008A1058">
        <w:rPr>
          <w:lang w:val="ru-RU"/>
        </w:rPr>
        <w:t xml:space="preserve"> </w:t>
      </w:r>
      <w:r w:rsidR="00CD6E32">
        <w:t xml:space="preserve"> </w:t>
      </w:r>
      <w:r>
        <w:t>на рік підприємство витрачало 200 т дизельного пального, то стало витрачати 100 т, економія в гривнях</w:t>
      </w:r>
      <w:r w:rsidR="002F499A">
        <w:t xml:space="preserve"> тільки на дизельному пальному</w:t>
      </w:r>
      <w:r>
        <w:t xml:space="preserve"> 940000 грн. Зменшилися затрати людської праці, зменшився в рази сам обробіток землі. При звичайній технології після озимої пшениці проводилися такі операції: дискування, оранка, </w:t>
      </w:r>
      <w:r w:rsidR="002F499A">
        <w:t xml:space="preserve">закриття вологи, </w:t>
      </w:r>
      <w:r>
        <w:t xml:space="preserve">культивація, сівба, коткування, то при </w:t>
      </w:r>
      <w:r w:rsidR="00CD6E32">
        <w:t>«</w:t>
      </w:r>
      <w:r w:rsidR="00CD6E32" w:rsidRPr="00CD6E32">
        <w:rPr>
          <w:lang w:val="en-US"/>
        </w:rPr>
        <w:t>N</w:t>
      </w:r>
      <w:r w:rsidR="00CD6E32">
        <w:rPr>
          <w:lang w:val="en-US"/>
        </w:rPr>
        <w:t>o</w:t>
      </w:r>
      <w:r w:rsidR="002F499A">
        <w:t>-</w:t>
      </w:r>
      <w:r w:rsidR="00CD6E32">
        <w:rPr>
          <w:lang w:val="en-US"/>
        </w:rPr>
        <w:t>till</w:t>
      </w:r>
      <w:r w:rsidR="00CD6E32">
        <w:t>»</w:t>
      </w:r>
      <w:r w:rsidR="00CD6E32" w:rsidRPr="00CD6E32">
        <w:t xml:space="preserve"> </w:t>
      </w:r>
      <w:r w:rsidR="00CD6E32">
        <w:t xml:space="preserve"> </w:t>
      </w:r>
      <w:r>
        <w:t xml:space="preserve">всі ці технологічні операції не проводять, а відразу сіють </w:t>
      </w:r>
      <w:r w:rsidR="00CD6E32">
        <w:t>і одержують дружні сходи. Особливо хороший ефект дає цей вид обробітку у засушливі роки.</w:t>
      </w:r>
    </w:p>
    <w:p w:rsidR="00CD6E32" w:rsidRDefault="00CD6E32" w:rsidP="0053411C">
      <w:pPr>
        <w:pStyle w:val="Bodytext50"/>
        <w:shd w:val="clear" w:color="auto" w:fill="auto"/>
        <w:spacing w:line="360" w:lineRule="auto"/>
        <w:ind w:firstLine="709"/>
      </w:pPr>
      <w:r>
        <w:t>Розглянемо економічну ефективність виробництва продукції рослинництва в підприємствах, які вирощують продукцію по «</w:t>
      </w:r>
      <w:r>
        <w:rPr>
          <w:lang w:val="en-US"/>
        </w:rPr>
        <w:t>Mini</w:t>
      </w:r>
      <w:r w:rsidR="002F499A">
        <w:t>-</w:t>
      </w:r>
      <w:r>
        <w:rPr>
          <w:lang w:val="en-US"/>
        </w:rPr>
        <w:t>till</w:t>
      </w:r>
      <w:r>
        <w:t>», «</w:t>
      </w:r>
      <w:r>
        <w:rPr>
          <w:lang w:val="en-US"/>
        </w:rPr>
        <w:t>No</w:t>
      </w:r>
      <w:r w:rsidR="002F499A">
        <w:t>-</w:t>
      </w:r>
      <w:r>
        <w:rPr>
          <w:lang w:val="en-US"/>
        </w:rPr>
        <w:t>till</w:t>
      </w:r>
      <w:r>
        <w:t xml:space="preserve">»  та традиційні технології (табл. </w:t>
      </w:r>
      <w:r w:rsidR="00423458">
        <w:t>2</w:t>
      </w:r>
      <w:r>
        <w:t>).</w:t>
      </w:r>
    </w:p>
    <w:p w:rsidR="00CD6E32" w:rsidRDefault="00CD6E32" w:rsidP="00CD6E32">
      <w:pPr>
        <w:pStyle w:val="Bodytext50"/>
        <w:shd w:val="clear" w:color="auto" w:fill="auto"/>
        <w:spacing w:line="360" w:lineRule="auto"/>
        <w:ind w:firstLine="709"/>
      </w:pPr>
      <w:r>
        <w:t xml:space="preserve">Результати таблиці </w:t>
      </w:r>
      <w:r w:rsidR="00423458">
        <w:t>2</w:t>
      </w:r>
      <w:r>
        <w:t xml:space="preserve"> дають можливість зробити певні висновки. Якщо порівняти урожайність озимої пшениці в середньому за останніх п’ять років, то вона майже не відрізняється по технології «</w:t>
      </w:r>
      <w:r>
        <w:rPr>
          <w:lang w:val="en-US"/>
        </w:rPr>
        <w:t>Mini</w:t>
      </w:r>
      <w:r w:rsidR="002F499A">
        <w:t>-</w:t>
      </w:r>
      <w:r>
        <w:rPr>
          <w:lang w:val="en-US"/>
        </w:rPr>
        <w:t>till</w:t>
      </w:r>
      <w:r>
        <w:t>» і «</w:t>
      </w:r>
      <w:r>
        <w:rPr>
          <w:lang w:val="en-US"/>
        </w:rPr>
        <w:t>No</w:t>
      </w:r>
      <w:r w:rsidR="002F499A">
        <w:t>-</w:t>
      </w:r>
      <w:r>
        <w:rPr>
          <w:lang w:val="en-US"/>
        </w:rPr>
        <w:t>till</w:t>
      </w:r>
      <w:r>
        <w:t>»  в межах похибки, проте по традиційній технології урожайність на 4ц</w:t>
      </w:r>
      <w:r w:rsidR="00757042">
        <w:t xml:space="preserve"> з гектара</w:t>
      </w:r>
      <w:r>
        <w:t xml:space="preserve"> більше</w:t>
      </w:r>
      <w:r w:rsidR="00757042">
        <w:t>,</w:t>
      </w:r>
      <w:r>
        <w:t xml:space="preserve"> ніж по «</w:t>
      </w:r>
      <w:r>
        <w:rPr>
          <w:lang w:val="en-US"/>
        </w:rPr>
        <w:t>No</w:t>
      </w:r>
      <w:r w:rsidR="002F499A">
        <w:t>-</w:t>
      </w:r>
      <w:r>
        <w:rPr>
          <w:lang w:val="en-US"/>
        </w:rPr>
        <w:t>till</w:t>
      </w:r>
      <w:r>
        <w:t xml:space="preserve">». Але якщо взяти </w:t>
      </w:r>
      <w:r w:rsidR="00757042">
        <w:t xml:space="preserve">виробничі </w:t>
      </w:r>
      <w:r>
        <w:t xml:space="preserve">затрати на 1ц, то вони вищі у ТОВ </w:t>
      </w:r>
      <w:r>
        <w:lastRenderedPageBreak/>
        <w:t>«Текуча» на 15,64грн., а у ТОВ «Прометей» на 9,8 грн. на  один центнер зерна. По ячменю урожайність вища по технології «</w:t>
      </w:r>
      <w:r>
        <w:rPr>
          <w:lang w:val="en-US"/>
        </w:rPr>
        <w:t>No</w:t>
      </w:r>
      <w:r w:rsidR="002F499A">
        <w:t>-</w:t>
      </w:r>
      <w:r>
        <w:rPr>
          <w:lang w:val="en-US"/>
        </w:rPr>
        <w:t>till</w:t>
      </w:r>
      <w:r>
        <w:t>»  від «</w:t>
      </w:r>
      <w:r>
        <w:rPr>
          <w:lang w:val="en-US"/>
        </w:rPr>
        <w:t>Mini</w:t>
      </w:r>
      <w:r w:rsidR="002F499A">
        <w:t>-</w:t>
      </w:r>
      <w:r>
        <w:rPr>
          <w:lang w:val="en-US"/>
        </w:rPr>
        <w:t>till</w:t>
      </w:r>
      <w:r>
        <w:t>» на 3,5ц/га і менша на 2,1ц від звичайної технології, проте витрати на 1 ц посіву ячменю в СВК «</w:t>
      </w:r>
      <w:proofErr w:type="spellStart"/>
      <w:r>
        <w:t>Черповоди</w:t>
      </w:r>
      <w:proofErr w:type="spellEnd"/>
      <w:r>
        <w:t>», що працюють по «</w:t>
      </w:r>
      <w:r>
        <w:rPr>
          <w:lang w:val="en-US"/>
        </w:rPr>
        <w:t>No</w:t>
      </w:r>
      <w:r w:rsidR="002F499A">
        <w:t>-</w:t>
      </w:r>
      <w:r>
        <w:rPr>
          <w:lang w:val="en-US"/>
        </w:rPr>
        <w:t>till</w:t>
      </w:r>
      <w:r>
        <w:t xml:space="preserve">»  </w:t>
      </w:r>
      <w:r w:rsidR="00916BF6">
        <w:t>найнижчі і менші від ТОВ «Текуча» на 57,84грн.  і від ТОВ «Прометей» на 23,42грн. або відповідно менші на 89,8% та 36%. Є  відповідні зміни і при вирощуванні кукурудзи та соняшника. Найкращі результати по ячменю, який дуже реагує на запаси вологи, щоб виростити 1т ячменю потрібно 1200т води, пшеницю – 1000т, а кукурудзи – 700т [</w:t>
      </w:r>
      <w:r w:rsidR="00BD7CC6">
        <w:t>3</w:t>
      </w:r>
      <w:r w:rsidR="00423458">
        <w:t>, с.12</w:t>
      </w:r>
      <w:r w:rsidR="00916BF6">
        <w:t>].</w:t>
      </w:r>
    </w:p>
    <w:p w:rsidR="00CD6E32" w:rsidRDefault="00CD6E32" w:rsidP="00916BF6">
      <w:pPr>
        <w:pStyle w:val="Bodytext50"/>
        <w:shd w:val="clear" w:color="auto" w:fill="auto"/>
        <w:spacing w:line="360" w:lineRule="auto"/>
        <w:ind w:firstLine="709"/>
        <w:jc w:val="right"/>
        <w:rPr>
          <w:b/>
        </w:rPr>
      </w:pPr>
      <w:r>
        <w:t xml:space="preserve"> </w:t>
      </w:r>
      <w:r>
        <w:rPr>
          <w:b/>
        </w:rPr>
        <w:t xml:space="preserve">Таблиця </w:t>
      </w:r>
      <w:r w:rsidR="00423458">
        <w:rPr>
          <w:b/>
        </w:rPr>
        <w:t>2</w:t>
      </w:r>
    </w:p>
    <w:p w:rsidR="00916BF6" w:rsidRPr="00423458" w:rsidRDefault="00916BF6" w:rsidP="00CD6E32">
      <w:pPr>
        <w:pStyle w:val="Bodytext50"/>
        <w:shd w:val="clear" w:color="auto" w:fill="auto"/>
        <w:spacing w:line="360" w:lineRule="auto"/>
        <w:ind w:firstLine="709"/>
        <w:jc w:val="center"/>
        <w:rPr>
          <w:b/>
        </w:rPr>
      </w:pPr>
      <w:r w:rsidRPr="00423458">
        <w:rPr>
          <w:b/>
        </w:rPr>
        <w:t xml:space="preserve">Урожайність та собівартість виробництва сільськогосподарських культур у підприємствах Уманського району Черкаської області </w:t>
      </w:r>
    </w:p>
    <w:p w:rsidR="00CD6E32" w:rsidRPr="00423458" w:rsidRDefault="00916BF6" w:rsidP="00CD6E32">
      <w:pPr>
        <w:pStyle w:val="Bodytext50"/>
        <w:shd w:val="clear" w:color="auto" w:fill="auto"/>
        <w:spacing w:line="360" w:lineRule="auto"/>
        <w:ind w:firstLine="709"/>
        <w:jc w:val="center"/>
        <w:rPr>
          <w:b/>
        </w:rPr>
      </w:pPr>
      <w:r w:rsidRPr="00423458">
        <w:rPr>
          <w:b/>
        </w:rPr>
        <w:t>за 2008</w:t>
      </w:r>
      <w:r w:rsidR="002F499A" w:rsidRPr="00423458">
        <w:rPr>
          <w:b/>
        </w:rPr>
        <w:t>-</w:t>
      </w:r>
      <w:r w:rsidRPr="00423458">
        <w:rPr>
          <w:b/>
        </w:rPr>
        <w:t>2012рр.*</w:t>
      </w:r>
    </w:p>
    <w:tbl>
      <w:tblPr>
        <w:tblStyle w:val="a5"/>
        <w:tblW w:w="0" w:type="auto"/>
        <w:tblLook w:val="04A0" w:firstRow="1" w:lastRow="0" w:firstColumn="1" w:lastColumn="0" w:noHBand="0" w:noVBand="1"/>
      </w:tblPr>
      <w:tblGrid>
        <w:gridCol w:w="1550"/>
        <w:gridCol w:w="1398"/>
        <w:gridCol w:w="1370"/>
        <w:gridCol w:w="1398"/>
        <w:gridCol w:w="1370"/>
        <w:gridCol w:w="1398"/>
        <w:gridCol w:w="1370"/>
      </w:tblGrid>
      <w:tr w:rsidR="00916BF6" w:rsidTr="00916BF6">
        <w:tc>
          <w:tcPr>
            <w:tcW w:w="0" w:type="auto"/>
            <w:vMerge w:val="restart"/>
            <w:vAlign w:val="center"/>
          </w:tcPr>
          <w:p w:rsidR="00916BF6" w:rsidRPr="00916BF6" w:rsidRDefault="00916BF6" w:rsidP="00916BF6">
            <w:pPr>
              <w:pStyle w:val="Bodytext50"/>
              <w:shd w:val="clear" w:color="auto" w:fill="auto"/>
              <w:spacing w:line="240" w:lineRule="auto"/>
              <w:ind w:firstLine="0"/>
              <w:jc w:val="center"/>
              <w:rPr>
                <w:sz w:val="24"/>
                <w:szCs w:val="24"/>
              </w:rPr>
            </w:pPr>
            <w:r w:rsidRPr="00916BF6">
              <w:rPr>
                <w:sz w:val="24"/>
                <w:szCs w:val="24"/>
              </w:rPr>
              <w:t>Культури</w:t>
            </w:r>
          </w:p>
        </w:tc>
        <w:tc>
          <w:tcPr>
            <w:tcW w:w="0" w:type="auto"/>
            <w:gridSpan w:val="2"/>
            <w:vAlign w:val="center"/>
          </w:tcPr>
          <w:p w:rsidR="00916BF6" w:rsidRPr="00916BF6" w:rsidRDefault="00916BF6" w:rsidP="00916BF6">
            <w:pPr>
              <w:pStyle w:val="Bodytext50"/>
              <w:shd w:val="clear" w:color="auto" w:fill="auto"/>
              <w:spacing w:line="240" w:lineRule="auto"/>
              <w:ind w:firstLine="0"/>
              <w:jc w:val="center"/>
            </w:pPr>
            <w:r w:rsidRPr="00916BF6">
              <w:t>ТОВ «Текуча»</w:t>
            </w:r>
          </w:p>
        </w:tc>
        <w:tc>
          <w:tcPr>
            <w:tcW w:w="0" w:type="auto"/>
            <w:gridSpan w:val="2"/>
            <w:vAlign w:val="center"/>
          </w:tcPr>
          <w:p w:rsidR="00916BF6" w:rsidRPr="00916BF6" w:rsidRDefault="00916BF6" w:rsidP="00916BF6">
            <w:pPr>
              <w:pStyle w:val="Bodytext50"/>
              <w:shd w:val="clear" w:color="auto" w:fill="auto"/>
              <w:spacing w:line="240" w:lineRule="auto"/>
              <w:ind w:firstLine="0"/>
              <w:jc w:val="center"/>
            </w:pPr>
            <w:r w:rsidRPr="00916BF6">
              <w:t>СВК «</w:t>
            </w:r>
            <w:proofErr w:type="spellStart"/>
            <w:r w:rsidRPr="00916BF6">
              <w:t>Черповоди</w:t>
            </w:r>
            <w:proofErr w:type="spellEnd"/>
            <w:r w:rsidRPr="00916BF6">
              <w:t>»</w:t>
            </w:r>
          </w:p>
        </w:tc>
        <w:tc>
          <w:tcPr>
            <w:tcW w:w="0" w:type="auto"/>
            <w:gridSpan w:val="2"/>
            <w:vAlign w:val="center"/>
          </w:tcPr>
          <w:p w:rsidR="00916BF6" w:rsidRPr="00916BF6" w:rsidRDefault="00916BF6" w:rsidP="00916BF6">
            <w:pPr>
              <w:pStyle w:val="Bodytext50"/>
              <w:shd w:val="clear" w:color="auto" w:fill="auto"/>
              <w:spacing w:line="240" w:lineRule="auto"/>
              <w:ind w:firstLine="0"/>
              <w:jc w:val="center"/>
            </w:pPr>
            <w:r w:rsidRPr="00916BF6">
              <w:t>ТОВ «Прометей»</w:t>
            </w:r>
          </w:p>
        </w:tc>
      </w:tr>
      <w:tr w:rsidR="00916BF6" w:rsidTr="00916BF6">
        <w:tc>
          <w:tcPr>
            <w:tcW w:w="0" w:type="auto"/>
            <w:vMerge/>
            <w:vAlign w:val="center"/>
          </w:tcPr>
          <w:p w:rsidR="00916BF6" w:rsidRPr="00916BF6" w:rsidRDefault="00916BF6" w:rsidP="00916BF6">
            <w:pPr>
              <w:pStyle w:val="Bodytext50"/>
              <w:shd w:val="clear" w:color="auto" w:fill="auto"/>
              <w:spacing w:line="240" w:lineRule="auto"/>
              <w:ind w:firstLine="0"/>
              <w:jc w:val="center"/>
              <w:rPr>
                <w:sz w:val="24"/>
                <w:szCs w:val="24"/>
              </w:rPr>
            </w:pPr>
          </w:p>
        </w:tc>
        <w:tc>
          <w:tcPr>
            <w:tcW w:w="0" w:type="auto"/>
            <w:gridSpan w:val="2"/>
            <w:vAlign w:val="center"/>
          </w:tcPr>
          <w:p w:rsidR="00916BF6" w:rsidRPr="00916BF6" w:rsidRDefault="00916BF6" w:rsidP="00916BF6">
            <w:pPr>
              <w:pStyle w:val="Bodytext50"/>
              <w:shd w:val="clear" w:color="auto" w:fill="auto"/>
              <w:spacing w:line="240" w:lineRule="auto"/>
              <w:ind w:firstLine="709"/>
              <w:jc w:val="center"/>
            </w:pPr>
            <w:r w:rsidRPr="00916BF6">
              <w:t>«</w:t>
            </w:r>
            <w:r w:rsidRPr="00916BF6">
              <w:rPr>
                <w:lang w:val="en-US"/>
              </w:rPr>
              <w:t>Mini</w:t>
            </w:r>
            <w:r w:rsidR="002F499A">
              <w:t>-</w:t>
            </w:r>
            <w:r w:rsidRPr="00916BF6">
              <w:rPr>
                <w:lang w:val="en-US"/>
              </w:rPr>
              <w:t>till</w:t>
            </w:r>
            <w:r w:rsidRPr="00916BF6">
              <w:t>»</w:t>
            </w:r>
          </w:p>
        </w:tc>
        <w:tc>
          <w:tcPr>
            <w:tcW w:w="0" w:type="auto"/>
            <w:gridSpan w:val="2"/>
            <w:vAlign w:val="center"/>
          </w:tcPr>
          <w:p w:rsidR="00916BF6" w:rsidRPr="00916BF6" w:rsidRDefault="00916BF6" w:rsidP="00916BF6">
            <w:pPr>
              <w:pStyle w:val="Bodytext50"/>
              <w:shd w:val="clear" w:color="auto" w:fill="auto"/>
              <w:spacing w:line="240" w:lineRule="auto"/>
              <w:ind w:firstLine="0"/>
              <w:jc w:val="center"/>
            </w:pPr>
            <w:r w:rsidRPr="00916BF6">
              <w:t>«</w:t>
            </w:r>
            <w:r w:rsidRPr="00916BF6">
              <w:rPr>
                <w:lang w:val="en-US"/>
              </w:rPr>
              <w:t>No</w:t>
            </w:r>
            <w:r w:rsidR="002F499A">
              <w:t>-</w:t>
            </w:r>
            <w:r w:rsidRPr="00916BF6">
              <w:rPr>
                <w:lang w:val="en-US"/>
              </w:rPr>
              <w:t>till</w:t>
            </w:r>
            <w:r w:rsidRPr="00916BF6">
              <w:t>»</w:t>
            </w:r>
          </w:p>
        </w:tc>
        <w:tc>
          <w:tcPr>
            <w:tcW w:w="0" w:type="auto"/>
            <w:gridSpan w:val="2"/>
            <w:vAlign w:val="center"/>
          </w:tcPr>
          <w:p w:rsidR="00916BF6" w:rsidRPr="00916BF6" w:rsidRDefault="00916BF6" w:rsidP="00916BF6">
            <w:pPr>
              <w:pStyle w:val="Bodytext50"/>
              <w:shd w:val="clear" w:color="auto" w:fill="auto"/>
              <w:spacing w:line="240" w:lineRule="auto"/>
              <w:ind w:firstLine="0"/>
              <w:jc w:val="center"/>
            </w:pPr>
            <w:r w:rsidRPr="00916BF6">
              <w:t>традиційна</w:t>
            </w:r>
          </w:p>
        </w:tc>
      </w:tr>
      <w:tr w:rsidR="000424BA" w:rsidTr="00916BF6">
        <w:tc>
          <w:tcPr>
            <w:tcW w:w="0" w:type="auto"/>
            <w:vMerge/>
            <w:vAlign w:val="center"/>
          </w:tcPr>
          <w:p w:rsidR="00916BF6" w:rsidRPr="00916BF6" w:rsidRDefault="00916BF6" w:rsidP="00916BF6">
            <w:pPr>
              <w:pStyle w:val="Bodytext50"/>
              <w:shd w:val="clear" w:color="auto" w:fill="auto"/>
              <w:spacing w:line="240" w:lineRule="auto"/>
              <w:ind w:firstLine="0"/>
              <w:jc w:val="center"/>
              <w:rPr>
                <w:sz w:val="24"/>
                <w:szCs w:val="24"/>
              </w:rPr>
            </w:pPr>
          </w:p>
        </w:tc>
        <w:tc>
          <w:tcPr>
            <w:tcW w:w="0" w:type="auto"/>
            <w:vAlign w:val="center"/>
          </w:tcPr>
          <w:p w:rsidR="00916BF6" w:rsidRPr="00916BF6" w:rsidRDefault="00916BF6" w:rsidP="00916BF6">
            <w:pPr>
              <w:pStyle w:val="Bodytext50"/>
              <w:shd w:val="clear" w:color="auto" w:fill="auto"/>
              <w:spacing w:line="240" w:lineRule="auto"/>
              <w:ind w:firstLine="0"/>
              <w:jc w:val="center"/>
              <w:rPr>
                <w:sz w:val="20"/>
                <w:szCs w:val="20"/>
              </w:rPr>
            </w:pPr>
            <w:r w:rsidRPr="00916BF6">
              <w:rPr>
                <w:sz w:val="20"/>
                <w:szCs w:val="20"/>
              </w:rPr>
              <w:t>Урожайність, ц/га</w:t>
            </w:r>
          </w:p>
        </w:tc>
        <w:tc>
          <w:tcPr>
            <w:tcW w:w="0" w:type="auto"/>
            <w:vAlign w:val="center"/>
          </w:tcPr>
          <w:p w:rsidR="00916BF6" w:rsidRPr="00916BF6" w:rsidRDefault="000424BA" w:rsidP="00916BF6">
            <w:pPr>
              <w:pStyle w:val="Bodytext50"/>
              <w:shd w:val="clear" w:color="auto" w:fill="auto"/>
              <w:spacing w:line="240" w:lineRule="auto"/>
              <w:ind w:firstLine="0"/>
              <w:jc w:val="center"/>
              <w:rPr>
                <w:sz w:val="20"/>
                <w:szCs w:val="20"/>
              </w:rPr>
            </w:pPr>
            <w:r>
              <w:rPr>
                <w:sz w:val="20"/>
                <w:szCs w:val="20"/>
              </w:rPr>
              <w:t>Виробнича с</w:t>
            </w:r>
            <w:r w:rsidR="00916BF6" w:rsidRPr="00916BF6">
              <w:rPr>
                <w:sz w:val="20"/>
                <w:szCs w:val="20"/>
              </w:rPr>
              <w:t>обівартість 1ц, грн.</w:t>
            </w:r>
          </w:p>
        </w:tc>
        <w:tc>
          <w:tcPr>
            <w:tcW w:w="0" w:type="auto"/>
            <w:vAlign w:val="center"/>
          </w:tcPr>
          <w:p w:rsidR="00916BF6" w:rsidRPr="00916BF6" w:rsidRDefault="00916BF6" w:rsidP="00916BF6">
            <w:pPr>
              <w:pStyle w:val="Bodytext50"/>
              <w:shd w:val="clear" w:color="auto" w:fill="auto"/>
              <w:spacing w:line="240" w:lineRule="auto"/>
              <w:ind w:firstLine="0"/>
              <w:jc w:val="center"/>
              <w:rPr>
                <w:sz w:val="20"/>
                <w:szCs w:val="20"/>
              </w:rPr>
            </w:pPr>
            <w:r w:rsidRPr="00916BF6">
              <w:rPr>
                <w:sz w:val="20"/>
                <w:szCs w:val="20"/>
              </w:rPr>
              <w:t>Урожайність, ц/га</w:t>
            </w:r>
          </w:p>
        </w:tc>
        <w:tc>
          <w:tcPr>
            <w:tcW w:w="0" w:type="auto"/>
            <w:vAlign w:val="center"/>
          </w:tcPr>
          <w:p w:rsidR="00916BF6" w:rsidRPr="00916BF6" w:rsidRDefault="000424BA" w:rsidP="00916BF6">
            <w:pPr>
              <w:pStyle w:val="Bodytext50"/>
              <w:shd w:val="clear" w:color="auto" w:fill="auto"/>
              <w:spacing w:line="240" w:lineRule="auto"/>
              <w:ind w:firstLine="0"/>
              <w:jc w:val="center"/>
              <w:rPr>
                <w:sz w:val="20"/>
                <w:szCs w:val="20"/>
              </w:rPr>
            </w:pPr>
            <w:r>
              <w:rPr>
                <w:sz w:val="20"/>
                <w:szCs w:val="20"/>
              </w:rPr>
              <w:t>Виробнича с</w:t>
            </w:r>
            <w:r w:rsidRPr="00916BF6">
              <w:rPr>
                <w:sz w:val="20"/>
                <w:szCs w:val="20"/>
              </w:rPr>
              <w:t>обівартість 1ц, грн.</w:t>
            </w:r>
          </w:p>
        </w:tc>
        <w:tc>
          <w:tcPr>
            <w:tcW w:w="0" w:type="auto"/>
            <w:vAlign w:val="center"/>
          </w:tcPr>
          <w:p w:rsidR="00916BF6" w:rsidRPr="00916BF6" w:rsidRDefault="00916BF6" w:rsidP="00916BF6">
            <w:pPr>
              <w:pStyle w:val="Bodytext50"/>
              <w:shd w:val="clear" w:color="auto" w:fill="auto"/>
              <w:spacing w:line="240" w:lineRule="auto"/>
              <w:ind w:firstLine="0"/>
              <w:jc w:val="center"/>
              <w:rPr>
                <w:sz w:val="20"/>
                <w:szCs w:val="20"/>
              </w:rPr>
            </w:pPr>
            <w:r w:rsidRPr="00916BF6">
              <w:rPr>
                <w:sz w:val="20"/>
                <w:szCs w:val="20"/>
              </w:rPr>
              <w:t>Урожайність, ц/га</w:t>
            </w:r>
          </w:p>
        </w:tc>
        <w:tc>
          <w:tcPr>
            <w:tcW w:w="0" w:type="auto"/>
            <w:vAlign w:val="center"/>
          </w:tcPr>
          <w:p w:rsidR="00916BF6" w:rsidRPr="00916BF6" w:rsidRDefault="000424BA" w:rsidP="00916BF6">
            <w:pPr>
              <w:pStyle w:val="Bodytext50"/>
              <w:shd w:val="clear" w:color="auto" w:fill="auto"/>
              <w:spacing w:line="240" w:lineRule="auto"/>
              <w:ind w:firstLine="0"/>
              <w:jc w:val="center"/>
              <w:rPr>
                <w:sz w:val="20"/>
                <w:szCs w:val="20"/>
              </w:rPr>
            </w:pPr>
            <w:r>
              <w:rPr>
                <w:sz w:val="20"/>
                <w:szCs w:val="20"/>
              </w:rPr>
              <w:t>Виробнича с</w:t>
            </w:r>
            <w:r w:rsidRPr="00916BF6">
              <w:rPr>
                <w:sz w:val="20"/>
                <w:szCs w:val="20"/>
              </w:rPr>
              <w:t>обівартість 1ц, грн.</w:t>
            </w:r>
          </w:p>
        </w:tc>
      </w:tr>
      <w:tr w:rsidR="000424BA" w:rsidTr="00916BF6">
        <w:tc>
          <w:tcPr>
            <w:tcW w:w="0" w:type="auto"/>
            <w:vAlign w:val="center"/>
          </w:tcPr>
          <w:p w:rsidR="00916BF6" w:rsidRDefault="00916BF6" w:rsidP="00916BF6">
            <w:pPr>
              <w:pStyle w:val="Bodytext50"/>
              <w:shd w:val="clear" w:color="auto" w:fill="auto"/>
              <w:spacing w:line="240" w:lineRule="auto"/>
              <w:ind w:firstLine="0"/>
              <w:jc w:val="left"/>
            </w:pPr>
            <w:r>
              <w:t>Озима пшениця</w:t>
            </w:r>
          </w:p>
        </w:tc>
        <w:tc>
          <w:tcPr>
            <w:tcW w:w="0" w:type="auto"/>
            <w:vAlign w:val="center"/>
          </w:tcPr>
          <w:p w:rsidR="00916BF6" w:rsidRDefault="00916BF6" w:rsidP="00916BF6">
            <w:pPr>
              <w:pStyle w:val="Bodytext50"/>
              <w:shd w:val="clear" w:color="auto" w:fill="auto"/>
              <w:spacing w:line="240" w:lineRule="auto"/>
              <w:ind w:firstLine="0"/>
              <w:jc w:val="center"/>
            </w:pPr>
            <w:r>
              <w:t>40,4</w:t>
            </w:r>
          </w:p>
        </w:tc>
        <w:tc>
          <w:tcPr>
            <w:tcW w:w="0" w:type="auto"/>
            <w:vAlign w:val="center"/>
          </w:tcPr>
          <w:p w:rsidR="00916BF6" w:rsidRDefault="00916BF6" w:rsidP="00916BF6">
            <w:pPr>
              <w:pStyle w:val="Bodytext50"/>
              <w:shd w:val="clear" w:color="auto" w:fill="auto"/>
              <w:spacing w:line="240" w:lineRule="auto"/>
              <w:ind w:firstLine="0"/>
              <w:jc w:val="center"/>
            </w:pPr>
            <w:r>
              <w:t>98,64</w:t>
            </w:r>
          </w:p>
        </w:tc>
        <w:tc>
          <w:tcPr>
            <w:tcW w:w="0" w:type="auto"/>
            <w:vAlign w:val="center"/>
          </w:tcPr>
          <w:p w:rsidR="00916BF6" w:rsidRDefault="00916BF6" w:rsidP="00916BF6">
            <w:pPr>
              <w:pStyle w:val="Bodytext50"/>
              <w:shd w:val="clear" w:color="auto" w:fill="auto"/>
              <w:spacing w:line="240" w:lineRule="auto"/>
              <w:ind w:firstLine="0"/>
              <w:jc w:val="center"/>
            </w:pPr>
            <w:r>
              <w:t>39,3</w:t>
            </w:r>
          </w:p>
        </w:tc>
        <w:tc>
          <w:tcPr>
            <w:tcW w:w="0" w:type="auto"/>
            <w:vAlign w:val="center"/>
          </w:tcPr>
          <w:p w:rsidR="00916BF6" w:rsidRDefault="00916BF6" w:rsidP="00916BF6">
            <w:pPr>
              <w:pStyle w:val="Bodytext50"/>
              <w:shd w:val="clear" w:color="auto" w:fill="auto"/>
              <w:spacing w:line="240" w:lineRule="auto"/>
              <w:ind w:firstLine="0"/>
              <w:jc w:val="center"/>
            </w:pPr>
            <w:r>
              <w:t>83,0</w:t>
            </w:r>
          </w:p>
        </w:tc>
        <w:tc>
          <w:tcPr>
            <w:tcW w:w="0" w:type="auto"/>
            <w:vAlign w:val="center"/>
          </w:tcPr>
          <w:p w:rsidR="00916BF6" w:rsidRDefault="00916BF6" w:rsidP="00916BF6">
            <w:pPr>
              <w:pStyle w:val="Bodytext50"/>
              <w:shd w:val="clear" w:color="auto" w:fill="auto"/>
              <w:spacing w:line="240" w:lineRule="auto"/>
              <w:ind w:firstLine="0"/>
              <w:jc w:val="center"/>
            </w:pPr>
            <w:r>
              <w:t>43,3</w:t>
            </w:r>
          </w:p>
        </w:tc>
        <w:tc>
          <w:tcPr>
            <w:tcW w:w="0" w:type="auto"/>
            <w:vAlign w:val="center"/>
          </w:tcPr>
          <w:p w:rsidR="00916BF6" w:rsidRDefault="00916BF6" w:rsidP="00916BF6">
            <w:pPr>
              <w:pStyle w:val="Bodytext50"/>
              <w:shd w:val="clear" w:color="auto" w:fill="auto"/>
              <w:spacing w:line="240" w:lineRule="auto"/>
              <w:ind w:firstLine="0"/>
              <w:jc w:val="center"/>
            </w:pPr>
            <w:r>
              <w:t>92,80</w:t>
            </w:r>
          </w:p>
        </w:tc>
      </w:tr>
      <w:tr w:rsidR="000424BA" w:rsidTr="00916BF6">
        <w:tc>
          <w:tcPr>
            <w:tcW w:w="0" w:type="auto"/>
            <w:vAlign w:val="center"/>
          </w:tcPr>
          <w:p w:rsidR="00916BF6" w:rsidRDefault="00916BF6" w:rsidP="00916BF6">
            <w:pPr>
              <w:pStyle w:val="Bodytext50"/>
              <w:shd w:val="clear" w:color="auto" w:fill="auto"/>
              <w:spacing w:line="240" w:lineRule="auto"/>
              <w:ind w:firstLine="0"/>
              <w:jc w:val="left"/>
            </w:pPr>
            <w:r>
              <w:t>Ярий ячмінь</w:t>
            </w:r>
          </w:p>
        </w:tc>
        <w:tc>
          <w:tcPr>
            <w:tcW w:w="0" w:type="auto"/>
            <w:vAlign w:val="center"/>
          </w:tcPr>
          <w:p w:rsidR="00916BF6" w:rsidRDefault="00916BF6" w:rsidP="00916BF6">
            <w:pPr>
              <w:pStyle w:val="Bodytext50"/>
              <w:shd w:val="clear" w:color="auto" w:fill="auto"/>
              <w:spacing w:line="240" w:lineRule="auto"/>
              <w:ind w:firstLine="0"/>
              <w:jc w:val="center"/>
            </w:pPr>
            <w:r>
              <w:t>25,3</w:t>
            </w:r>
          </w:p>
        </w:tc>
        <w:tc>
          <w:tcPr>
            <w:tcW w:w="0" w:type="auto"/>
            <w:vAlign w:val="center"/>
          </w:tcPr>
          <w:p w:rsidR="00916BF6" w:rsidRDefault="00916BF6" w:rsidP="00916BF6">
            <w:pPr>
              <w:pStyle w:val="Bodytext50"/>
              <w:shd w:val="clear" w:color="auto" w:fill="auto"/>
              <w:spacing w:line="240" w:lineRule="auto"/>
              <w:ind w:firstLine="0"/>
              <w:jc w:val="center"/>
            </w:pPr>
            <w:r>
              <w:t>122,67</w:t>
            </w:r>
          </w:p>
        </w:tc>
        <w:tc>
          <w:tcPr>
            <w:tcW w:w="0" w:type="auto"/>
            <w:vAlign w:val="center"/>
          </w:tcPr>
          <w:p w:rsidR="00916BF6" w:rsidRDefault="00916BF6" w:rsidP="00916BF6">
            <w:pPr>
              <w:pStyle w:val="Bodytext50"/>
              <w:shd w:val="clear" w:color="auto" w:fill="auto"/>
              <w:spacing w:line="240" w:lineRule="auto"/>
              <w:ind w:firstLine="0"/>
              <w:jc w:val="center"/>
            </w:pPr>
            <w:r>
              <w:t>28,8</w:t>
            </w:r>
          </w:p>
        </w:tc>
        <w:tc>
          <w:tcPr>
            <w:tcW w:w="0" w:type="auto"/>
            <w:vAlign w:val="center"/>
          </w:tcPr>
          <w:p w:rsidR="00916BF6" w:rsidRDefault="00916BF6" w:rsidP="00916BF6">
            <w:pPr>
              <w:pStyle w:val="Bodytext50"/>
              <w:shd w:val="clear" w:color="auto" w:fill="auto"/>
              <w:spacing w:line="240" w:lineRule="auto"/>
              <w:ind w:firstLine="0"/>
              <w:jc w:val="center"/>
            </w:pPr>
            <w:r>
              <w:t>64,63</w:t>
            </w:r>
          </w:p>
        </w:tc>
        <w:tc>
          <w:tcPr>
            <w:tcW w:w="0" w:type="auto"/>
            <w:vAlign w:val="center"/>
          </w:tcPr>
          <w:p w:rsidR="00916BF6" w:rsidRDefault="00916BF6" w:rsidP="00916BF6">
            <w:pPr>
              <w:pStyle w:val="Bodytext50"/>
              <w:shd w:val="clear" w:color="auto" w:fill="auto"/>
              <w:spacing w:line="240" w:lineRule="auto"/>
              <w:ind w:firstLine="0"/>
              <w:jc w:val="center"/>
            </w:pPr>
            <w:r>
              <w:t>30,9</w:t>
            </w:r>
          </w:p>
        </w:tc>
        <w:tc>
          <w:tcPr>
            <w:tcW w:w="0" w:type="auto"/>
            <w:vAlign w:val="center"/>
          </w:tcPr>
          <w:p w:rsidR="00916BF6" w:rsidRDefault="00916BF6" w:rsidP="00916BF6">
            <w:pPr>
              <w:pStyle w:val="Bodytext50"/>
              <w:shd w:val="clear" w:color="auto" w:fill="auto"/>
              <w:spacing w:line="240" w:lineRule="auto"/>
              <w:ind w:firstLine="0"/>
              <w:jc w:val="center"/>
            </w:pPr>
            <w:r>
              <w:t>88,05</w:t>
            </w:r>
          </w:p>
        </w:tc>
      </w:tr>
      <w:tr w:rsidR="000424BA" w:rsidTr="00916BF6">
        <w:tc>
          <w:tcPr>
            <w:tcW w:w="0" w:type="auto"/>
            <w:vAlign w:val="center"/>
          </w:tcPr>
          <w:p w:rsidR="00916BF6" w:rsidRDefault="00916BF6" w:rsidP="00916BF6">
            <w:pPr>
              <w:pStyle w:val="Bodytext50"/>
              <w:shd w:val="clear" w:color="auto" w:fill="auto"/>
              <w:spacing w:line="240" w:lineRule="auto"/>
              <w:ind w:firstLine="0"/>
              <w:jc w:val="left"/>
            </w:pPr>
            <w:r>
              <w:t>Кукурудза на зерно</w:t>
            </w:r>
          </w:p>
        </w:tc>
        <w:tc>
          <w:tcPr>
            <w:tcW w:w="0" w:type="auto"/>
            <w:vAlign w:val="center"/>
          </w:tcPr>
          <w:p w:rsidR="00916BF6" w:rsidRDefault="00916BF6" w:rsidP="00916BF6">
            <w:pPr>
              <w:pStyle w:val="Bodytext50"/>
              <w:shd w:val="clear" w:color="auto" w:fill="auto"/>
              <w:spacing w:line="240" w:lineRule="auto"/>
              <w:ind w:firstLine="0"/>
              <w:jc w:val="center"/>
            </w:pPr>
            <w:r>
              <w:t>63,7</w:t>
            </w:r>
          </w:p>
        </w:tc>
        <w:tc>
          <w:tcPr>
            <w:tcW w:w="0" w:type="auto"/>
            <w:vAlign w:val="center"/>
          </w:tcPr>
          <w:p w:rsidR="00916BF6" w:rsidRDefault="00916BF6" w:rsidP="00916BF6">
            <w:pPr>
              <w:pStyle w:val="Bodytext50"/>
              <w:shd w:val="clear" w:color="auto" w:fill="auto"/>
              <w:spacing w:line="240" w:lineRule="auto"/>
              <w:ind w:firstLine="0"/>
              <w:jc w:val="center"/>
            </w:pPr>
            <w:r>
              <w:t>84,10</w:t>
            </w:r>
          </w:p>
        </w:tc>
        <w:tc>
          <w:tcPr>
            <w:tcW w:w="0" w:type="auto"/>
            <w:vAlign w:val="center"/>
          </w:tcPr>
          <w:p w:rsidR="00916BF6" w:rsidRDefault="00916BF6" w:rsidP="00916BF6">
            <w:pPr>
              <w:pStyle w:val="Bodytext50"/>
              <w:shd w:val="clear" w:color="auto" w:fill="auto"/>
              <w:spacing w:line="240" w:lineRule="auto"/>
              <w:ind w:firstLine="0"/>
              <w:jc w:val="center"/>
            </w:pPr>
            <w:r>
              <w:t>70,5</w:t>
            </w:r>
          </w:p>
        </w:tc>
        <w:tc>
          <w:tcPr>
            <w:tcW w:w="0" w:type="auto"/>
            <w:vAlign w:val="center"/>
          </w:tcPr>
          <w:p w:rsidR="00916BF6" w:rsidRDefault="00916BF6" w:rsidP="00916BF6">
            <w:pPr>
              <w:pStyle w:val="Bodytext50"/>
              <w:shd w:val="clear" w:color="auto" w:fill="auto"/>
              <w:spacing w:line="240" w:lineRule="auto"/>
              <w:ind w:firstLine="0"/>
              <w:jc w:val="center"/>
            </w:pPr>
            <w:r>
              <w:t>80,75</w:t>
            </w:r>
          </w:p>
        </w:tc>
        <w:tc>
          <w:tcPr>
            <w:tcW w:w="0" w:type="auto"/>
            <w:vAlign w:val="center"/>
          </w:tcPr>
          <w:p w:rsidR="00916BF6" w:rsidRDefault="00916BF6" w:rsidP="00916BF6">
            <w:pPr>
              <w:pStyle w:val="Bodytext50"/>
              <w:shd w:val="clear" w:color="auto" w:fill="auto"/>
              <w:spacing w:line="240" w:lineRule="auto"/>
              <w:ind w:firstLine="0"/>
              <w:jc w:val="center"/>
            </w:pPr>
            <w:r>
              <w:t>82,3</w:t>
            </w:r>
          </w:p>
        </w:tc>
        <w:tc>
          <w:tcPr>
            <w:tcW w:w="0" w:type="auto"/>
            <w:vAlign w:val="center"/>
          </w:tcPr>
          <w:p w:rsidR="00916BF6" w:rsidRDefault="00916BF6" w:rsidP="00916BF6">
            <w:pPr>
              <w:pStyle w:val="Bodytext50"/>
              <w:shd w:val="clear" w:color="auto" w:fill="auto"/>
              <w:spacing w:line="240" w:lineRule="auto"/>
              <w:ind w:firstLine="0"/>
              <w:jc w:val="center"/>
            </w:pPr>
            <w:r>
              <w:t>67,53</w:t>
            </w:r>
          </w:p>
        </w:tc>
      </w:tr>
      <w:tr w:rsidR="000424BA" w:rsidTr="00916BF6">
        <w:tc>
          <w:tcPr>
            <w:tcW w:w="0" w:type="auto"/>
            <w:vAlign w:val="center"/>
          </w:tcPr>
          <w:p w:rsidR="00916BF6" w:rsidRDefault="00916BF6" w:rsidP="00916BF6">
            <w:pPr>
              <w:pStyle w:val="Bodytext50"/>
              <w:shd w:val="clear" w:color="auto" w:fill="auto"/>
              <w:spacing w:line="240" w:lineRule="auto"/>
              <w:ind w:firstLine="0"/>
              <w:jc w:val="left"/>
            </w:pPr>
            <w:r>
              <w:t>Соняшник</w:t>
            </w:r>
          </w:p>
        </w:tc>
        <w:tc>
          <w:tcPr>
            <w:tcW w:w="0" w:type="auto"/>
            <w:vAlign w:val="center"/>
          </w:tcPr>
          <w:p w:rsidR="00916BF6" w:rsidRDefault="00916BF6" w:rsidP="00916BF6">
            <w:pPr>
              <w:pStyle w:val="Bodytext50"/>
              <w:shd w:val="clear" w:color="auto" w:fill="auto"/>
              <w:spacing w:line="240" w:lineRule="auto"/>
              <w:ind w:firstLine="0"/>
              <w:jc w:val="center"/>
            </w:pPr>
            <w:r>
              <w:t>25,0</w:t>
            </w:r>
          </w:p>
        </w:tc>
        <w:tc>
          <w:tcPr>
            <w:tcW w:w="0" w:type="auto"/>
            <w:vAlign w:val="center"/>
          </w:tcPr>
          <w:p w:rsidR="00916BF6" w:rsidRDefault="00916BF6" w:rsidP="00916BF6">
            <w:pPr>
              <w:pStyle w:val="Bodytext50"/>
              <w:shd w:val="clear" w:color="auto" w:fill="auto"/>
              <w:spacing w:line="240" w:lineRule="auto"/>
              <w:ind w:firstLine="0"/>
              <w:jc w:val="center"/>
            </w:pPr>
            <w:r>
              <w:t>185,88</w:t>
            </w:r>
          </w:p>
        </w:tc>
        <w:tc>
          <w:tcPr>
            <w:tcW w:w="0" w:type="auto"/>
            <w:vAlign w:val="center"/>
          </w:tcPr>
          <w:p w:rsidR="00916BF6" w:rsidRDefault="00916BF6" w:rsidP="00916BF6">
            <w:pPr>
              <w:pStyle w:val="Bodytext50"/>
              <w:shd w:val="clear" w:color="auto" w:fill="auto"/>
              <w:spacing w:line="240" w:lineRule="auto"/>
              <w:ind w:firstLine="0"/>
              <w:jc w:val="center"/>
            </w:pPr>
            <w:r>
              <w:t>19,7</w:t>
            </w:r>
          </w:p>
        </w:tc>
        <w:tc>
          <w:tcPr>
            <w:tcW w:w="0" w:type="auto"/>
            <w:vAlign w:val="center"/>
          </w:tcPr>
          <w:p w:rsidR="00916BF6" w:rsidRDefault="00916BF6" w:rsidP="00916BF6">
            <w:pPr>
              <w:pStyle w:val="Bodytext50"/>
              <w:shd w:val="clear" w:color="auto" w:fill="auto"/>
              <w:spacing w:line="240" w:lineRule="auto"/>
              <w:ind w:firstLine="0"/>
              <w:jc w:val="center"/>
            </w:pPr>
            <w:r>
              <w:t>174,36</w:t>
            </w:r>
          </w:p>
        </w:tc>
        <w:tc>
          <w:tcPr>
            <w:tcW w:w="0" w:type="auto"/>
            <w:vAlign w:val="center"/>
          </w:tcPr>
          <w:p w:rsidR="00916BF6" w:rsidRDefault="00916BF6" w:rsidP="00916BF6">
            <w:pPr>
              <w:pStyle w:val="Bodytext50"/>
              <w:shd w:val="clear" w:color="auto" w:fill="auto"/>
              <w:spacing w:line="240" w:lineRule="auto"/>
              <w:ind w:firstLine="0"/>
              <w:jc w:val="center"/>
            </w:pPr>
            <w:r>
              <w:t>23,5</w:t>
            </w:r>
          </w:p>
        </w:tc>
        <w:tc>
          <w:tcPr>
            <w:tcW w:w="0" w:type="auto"/>
            <w:vAlign w:val="center"/>
          </w:tcPr>
          <w:p w:rsidR="00916BF6" w:rsidRDefault="00916BF6" w:rsidP="00916BF6">
            <w:pPr>
              <w:pStyle w:val="Bodytext50"/>
              <w:shd w:val="clear" w:color="auto" w:fill="auto"/>
              <w:spacing w:line="240" w:lineRule="auto"/>
              <w:ind w:firstLine="0"/>
              <w:jc w:val="center"/>
            </w:pPr>
            <w:r>
              <w:t>138,78</w:t>
            </w:r>
          </w:p>
        </w:tc>
      </w:tr>
    </w:tbl>
    <w:p w:rsidR="00CD6E32" w:rsidRDefault="00916BF6" w:rsidP="00CD6E32">
      <w:pPr>
        <w:pStyle w:val="Bodytext50"/>
        <w:shd w:val="clear" w:color="auto" w:fill="auto"/>
        <w:spacing w:line="360" w:lineRule="auto"/>
        <w:ind w:firstLine="709"/>
        <w:rPr>
          <w:sz w:val="24"/>
          <w:szCs w:val="24"/>
        </w:rPr>
      </w:pPr>
      <w:r w:rsidRPr="00916BF6">
        <w:rPr>
          <w:sz w:val="24"/>
          <w:szCs w:val="24"/>
        </w:rPr>
        <w:t>*</w:t>
      </w:r>
      <w:r>
        <w:rPr>
          <w:sz w:val="24"/>
          <w:szCs w:val="24"/>
        </w:rPr>
        <w:t>розраховано автором на основі ф</w:t>
      </w:r>
      <w:r w:rsidR="00D85C58">
        <w:rPr>
          <w:sz w:val="24"/>
          <w:szCs w:val="24"/>
        </w:rPr>
        <w:t xml:space="preserve">. </w:t>
      </w:r>
      <w:r>
        <w:rPr>
          <w:sz w:val="24"/>
          <w:szCs w:val="24"/>
        </w:rPr>
        <w:t>50 с.</w:t>
      </w:r>
      <w:r w:rsidR="002F499A">
        <w:rPr>
          <w:sz w:val="24"/>
          <w:szCs w:val="24"/>
        </w:rPr>
        <w:t>-</w:t>
      </w:r>
      <w:r>
        <w:rPr>
          <w:sz w:val="24"/>
          <w:szCs w:val="24"/>
        </w:rPr>
        <w:t>г.</w:t>
      </w:r>
    </w:p>
    <w:p w:rsidR="00D85C58" w:rsidRDefault="000424BA" w:rsidP="00CD6E32">
      <w:pPr>
        <w:pStyle w:val="Bodytext50"/>
        <w:shd w:val="clear" w:color="auto" w:fill="auto"/>
        <w:spacing w:line="360" w:lineRule="auto"/>
        <w:ind w:firstLine="709"/>
      </w:pPr>
      <w:r>
        <w:t>За умови, що всі підприємства продадуть свою продукцію в один період,</w:t>
      </w:r>
      <w:r w:rsidR="00D85C58">
        <w:t xml:space="preserve"> то ми одержимо наступні результати (табл. </w:t>
      </w:r>
      <w:r w:rsidR="00167AEA">
        <w:t>3</w:t>
      </w:r>
      <w:r w:rsidR="00D85C58">
        <w:t xml:space="preserve">). </w:t>
      </w:r>
      <w:r>
        <w:t>При вирощувані озимої пшениці по «</w:t>
      </w:r>
      <w:r>
        <w:rPr>
          <w:lang w:val="en-US"/>
        </w:rPr>
        <w:t>No</w:t>
      </w:r>
      <w:r>
        <w:t>-</w:t>
      </w:r>
      <w:r>
        <w:rPr>
          <w:lang w:val="en-US"/>
        </w:rPr>
        <w:t>till</w:t>
      </w:r>
      <w:r>
        <w:t>»   технології витрати на гектар найменші, проте і прибуток у 3,8 рази менший, ніж по звичайній технології і у 1,3 рази вищий, ніж по «</w:t>
      </w:r>
      <w:r>
        <w:rPr>
          <w:lang w:val="en-US"/>
        </w:rPr>
        <w:t>Mini</w:t>
      </w:r>
      <w:r>
        <w:t>-</w:t>
      </w:r>
      <w:r>
        <w:rPr>
          <w:lang w:val="en-US"/>
        </w:rPr>
        <w:t>till</w:t>
      </w:r>
      <w:r>
        <w:t>». При вирощуванні ячменю рентабельність найвища при технології «</w:t>
      </w:r>
      <w:r>
        <w:rPr>
          <w:lang w:val="en-US"/>
        </w:rPr>
        <w:t>No</w:t>
      </w:r>
      <w:r>
        <w:t>-</w:t>
      </w:r>
      <w:r>
        <w:rPr>
          <w:lang w:val="en-US"/>
        </w:rPr>
        <w:t>till</w:t>
      </w:r>
      <w:r>
        <w:t>», а при вирощуванні кукурудзи по нульовій технології рентабельність – 34,0%.</w:t>
      </w:r>
    </w:p>
    <w:p w:rsidR="00BD7CC6" w:rsidRDefault="00BD7CC6">
      <w:pPr>
        <w:spacing w:line="360" w:lineRule="auto"/>
        <w:ind w:firstLine="709"/>
        <w:jc w:val="both"/>
        <w:rPr>
          <w:b/>
          <w:sz w:val="28"/>
          <w:szCs w:val="28"/>
          <w:lang w:val="uk-UA" w:eastAsia="en-US"/>
        </w:rPr>
      </w:pPr>
      <w:r w:rsidRPr="00790E97">
        <w:rPr>
          <w:b/>
          <w:lang w:val="uk-UA"/>
        </w:rPr>
        <w:br w:type="page"/>
      </w:r>
    </w:p>
    <w:p w:rsidR="00D85C58" w:rsidRDefault="00D85C58" w:rsidP="00D85C58">
      <w:pPr>
        <w:pStyle w:val="Bodytext50"/>
        <w:shd w:val="clear" w:color="auto" w:fill="auto"/>
        <w:spacing w:line="360" w:lineRule="auto"/>
        <w:ind w:firstLine="709"/>
        <w:jc w:val="right"/>
        <w:rPr>
          <w:b/>
        </w:rPr>
      </w:pPr>
      <w:r>
        <w:rPr>
          <w:b/>
        </w:rPr>
        <w:lastRenderedPageBreak/>
        <w:t xml:space="preserve">Таблиця </w:t>
      </w:r>
      <w:r w:rsidR="00167AEA">
        <w:rPr>
          <w:b/>
        </w:rPr>
        <w:t>3</w:t>
      </w:r>
    </w:p>
    <w:p w:rsidR="00D85C58" w:rsidRPr="00167AEA" w:rsidRDefault="00D85C58" w:rsidP="00D85C58">
      <w:pPr>
        <w:pStyle w:val="Bodytext50"/>
        <w:shd w:val="clear" w:color="auto" w:fill="auto"/>
        <w:spacing w:line="360" w:lineRule="auto"/>
        <w:ind w:firstLine="709"/>
        <w:jc w:val="center"/>
        <w:rPr>
          <w:b/>
        </w:rPr>
      </w:pPr>
      <w:r w:rsidRPr="00167AEA">
        <w:rPr>
          <w:b/>
        </w:rPr>
        <w:t xml:space="preserve">Рентабельність виробництва продукції рослинництва в сільськогосподарських підприємствах Уманського району Черкаської області, що працюють за технологіями мінімального обробітку ґрунту </w:t>
      </w:r>
    </w:p>
    <w:p w:rsidR="00D85C58" w:rsidRPr="00167AEA" w:rsidRDefault="00D85C58" w:rsidP="00D85C58">
      <w:pPr>
        <w:pStyle w:val="Bodytext50"/>
        <w:shd w:val="clear" w:color="auto" w:fill="auto"/>
        <w:spacing w:line="360" w:lineRule="auto"/>
        <w:ind w:firstLine="709"/>
        <w:jc w:val="center"/>
        <w:rPr>
          <w:b/>
        </w:rPr>
      </w:pPr>
      <w:r w:rsidRPr="00167AEA">
        <w:rPr>
          <w:b/>
        </w:rPr>
        <w:t>у 2008</w:t>
      </w:r>
      <w:r w:rsidR="002F499A" w:rsidRPr="00167AEA">
        <w:rPr>
          <w:b/>
        </w:rPr>
        <w:t>-</w:t>
      </w:r>
      <w:r w:rsidRPr="00167AEA">
        <w:rPr>
          <w:b/>
        </w:rPr>
        <w:t>2012рр.*</w:t>
      </w:r>
    </w:p>
    <w:tbl>
      <w:tblPr>
        <w:tblStyle w:val="a5"/>
        <w:tblW w:w="10298" w:type="dxa"/>
        <w:tblLayout w:type="fixed"/>
        <w:tblLook w:val="04A0" w:firstRow="1" w:lastRow="0" w:firstColumn="1" w:lastColumn="0" w:noHBand="0" w:noVBand="1"/>
      </w:tblPr>
      <w:tblGrid>
        <w:gridCol w:w="1384"/>
        <w:gridCol w:w="715"/>
        <w:gridCol w:w="715"/>
        <w:gridCol w:w="716"/>
        <w:gridCol w:w="815"/>
        <w:gridCol w:w="715"/>
        <w:gridCol w:w="716"/>
        <w:gridCol w:w="715"/>
        <w:gridCol w:w="830"/>
        <w:gridCol w:w="716"/>
        <w:gridCol w:w="715"/>
        <w:gridCol w:w="715"/>
        <w:gridCol w:w="831"/>
      </w:tblGrid>
      <w:tr w:rsidR="000C381B" w:rsidTr="000C381B">
        <w:trPr>
          <w:trHeight w:val="289"/>
        </w:trPr>
        <w:tc>
          <w:tcPr>
            <w:tcW w:w="1384" w:type="dxa"/>
            <w:vMerge w:val="restart"/>
            <w:vAlign w:val="center"/>
          </w:tcPr>
          <w:p w:rsidR="000C381B" w:rsidRPr="00D85C58" w:rsidRDefault="000C381B" w:rsidP="00805DCE">
            <w:pPr>
              <w:pStyle w:val="Bodytext50"/>
              <w:shd w:val="clear" w:color="auto" w:fill="auto"/>
              <w:spacing w:line="240" w:lineRule="auto"/>
              <w:ind w:firstLine="0"/>
              <w:jc w:val="center"/>
              <w:rPr>
                <w:sz w:val="24"/>
                <w:szCs w:val="24"/>
              </w:rPr>
            </w:pPr>
            <w:r w:rsidRPr="00D85C58">
              <w:rPr>
                <w:sz w:val="24"/>
                <w:szCs w:val="24"/>
              </w:rPr>
              <w:t>Культури</w:t>
            </w:r>
          </w:p>
        </w:tc>
        <w:tc>
          <w:tcPr>
            <w:tcW w:w="2961" w:type="dxa"/>
            <w:gridSpan w:val="4"/>
            <w:vAlign w:val="center"/>
          </w:tcPr>
          <w:p w:rsidR="000C381B" w:rsidRPr="00D85C58" w:rsidRDefault="000C381B" w:rsidP="000C381B">
            <w:pPr>
              <w:pStyle w:val="Bodytext50"/>
              <w:shd w:val="clear" w:color="auto" w:fill="auto"/>
              <w:spacing w:line="240" w:lineRule="auto"/>
              <w:ind w:firstLine="0"/>
              <w:jc w:val="center"/>
              <w:rPr>
                <w:sz w:val="24"/>
                <w:szCs w:val="24"/>
              </w:rPr>
            </w:pPr>
            <w:r w:rsidRPr="00D85C58">
              <w:rPr>
                <w:sz w:val="24"/>
                <w:szCs w:val="24"/>
              </w:rPr>
              <w:t>ТОВ «Текуча»</w:t>
            </w:r>
          </w:p>
        </w:tc>
        <w:tc>
          <w:tcPr>
            <w:tcW w:w="2976" w:type="dxa"/>
            <w:gridSpan w:val="4"/>
            <w:vAlign w:val="center"/>
          </w:tcPr>
          <w:p w:rsidR="000C381B" w:rsidRPr="00D85C58" w:rsidRDefault="000C381B" w:rsidP="000C381B">
            <w:pPr>
              <w:pStyle w:val="Bodytext50"/>
              <w:shd w:val="clear" w:color="auto" w:fill="auto"/>
              <w:spacing w:line="240" w:lineRule="auto"/>
              <w:ind w:firstLine="0"/>
              <w:jc w:val="center"/>
              <w:rPr>
                <w:sz w:val="24"/>
                <w:szCs w:val="24"/>
              </w:rPr>
            </w:pPr>
            <w:r w:rsidRPr="00D85C58">
              <w:rPr>
                <w:sz w:val="24"/>
                <w:szCs w:val="24"/>
              </w:rPr>
              <w:t>СВК «</w:t>
            </w:r>
            <w:proofErr w:type="spellStart"/>
            <w:r w:rsidRPr="00D85C58">
              <w:rPr>
                <w:sz w:val="24"/>
                <w:szCs w:val="24"/>
              </w:rPr>
              <w:t>Черповоди</w:t>
            </w:r>
            <w:proofErr w:type="spellEnd"/>
            <w:r w:rsidRPr="00D85C58">
              <w:rPr>
                <w:sz w:val="24"/>
                <w:szCs w:val="24"/>
              </w:rPr>
              <w:t>»</w:t>
            </w:r>
          </w:p>
        </w:tc>
        <w:tc>
          <w:tcPr>
            <w:tcW w:w="2977" w:type="dxa"/>
            <w:gridSpan w:val="4"/>
            <w:vAlign w:val="center"/>
          </w:tcPr>
          <w:p w:rsidR="000C381B" w:rsidRPr="00D85C58" w:rsidRDefault="000C381B" w:rsidP="000C381B">
            <w:pPr>
              <w:pStyle w:val="Bodytext50"/>
              <w:shd w:val="clear" w:color="auto" w:fill="auto"/>
              <w:spacing w:line="240" w:lineRule="auto"/>
              <w:ind w:firstLine="0"/>
              <w:jc w:val="center"/>
              <w:rPr>
                <w:sz w:val="24"/>
                <w:szCs w:val="24"/>
              </w:rPr>
            </w:pPr>
            <w:r w:rsidRPr="00D85C58">
              <w:rPr>
                <w:sz w:val="24"/>
                <w:szCs w:val="24"/>
              </w:rPr>
              <w:t>ТОВ «Прометей»</w:t>
            </w:r>
          </w:p>
        </w:tc>
      </w:tr>
      <w:tr w:rsidR="000C381B" w:rsidTr="000C381B">
        <w:trPr>
          <w:trHeight w:val="154"/>
        </w:trPr>
        <w:tc>
          <w:tcPr>
            <w:tcW w:w="1384" w:type="dxa"/>
            <w:vMerge/>
            <w:vAlign w:val="center"/>
          </w:tcPr>
          <w:p w:rsidR="000C381B" w:rsidRPr="00D85C58" w:rsidRDefault="000C381B" w:rsidP="00805DCE">
            <w:pPr>
              <w:pStyle w:val="Bodytext50"/>
              <w:shd w:val="clear" w:color="auto" w:fill="auto"/>
              <w:spacing w:line="240" w:lineRule="auto"/>
              <w:ind w:firstLine="0"/>
              <w:jc w:val="center"/>
              <w:rPr>
                <w:sz w:val="24"/>
                <w:szCs w:val="24"/>
              </w:rPr>
            </w:pPr>
          </w:p>
        </w:tc>
        <w:tc>
          <w:tcPr>
            <w:tcW w:w="2961" w:type="dxa"/>
            <w:gridSpan w:val="4"/>
            <w:vAlign w:val="center"/>
          </w:tcPr>
          <w:p w:rsidR="000C381B" w:rsidRPr="00D85C58" w:rsidRDefault="000C381B" w:rsidP="000C381B">
            <w:pPr>
              <w:pStyle w:val="Bodytext50"/>
              <w:shd w:val="clear" w:color="auto" w:fill="auto"/>
              <w:spacing w:line="240" w:lineRule="auto"/>
              <w:ind w:firstLine="0"/>
              <w:jc w:val="center"/>
              <w:rPr>
                <w:sz w:val="24"/>
                <w:szCs w:val="24"/>
              </w:rPr>
            </w:pPr>
            <w:r w:rsidRPr="00D85C58">
              <w:rPr>
                <w:sz w:val="24"/>
                <w:szCs w:val="24"/>
              </w:rPr>
              <w:t>«</w:t>
            </w:r>
            <w:r w:rsidRPr="00D85C58">
              <w:rPr>
                <w:sz w:val="24"/>
                <w:szCs w:val="24"/>
                <w:lang w:val="en-US"/>
              </w:rPr>
              <w:t>Mini</w:t>
            </w:r>
            <w:r w:rsidR="002F499A">
              <w:rPr>
                <w:sz w:val="24"/>
                <w:szCs w:val="24"/>
              </w:rPr>
              <w:t>-</w:t>
            </w:r>
            <w:r w:rsidRPr="00D85C58">
              <w:rPr>
                <w:sz w:val="24"/>
                <w:szCs w:val="24"/>
                <w:lang w:val="en-US"/>
              </w:rPr>
              <w:t>till</w:t>
            </w:r>
            <w:r w:rsidRPr="00D85C58">
              <w:rPr>
                <w:sz w:val="24"/>
                <w:szCs w:val="24"/>
              </w:rPr>
              <w:t>»</w:t>
            </w:r>
          </w:p>
        </w:tc>
        <w:tc>
          <w:tcPr>
            <w:tcW w:w="2976" w:type="dxa"/>
            <w:gridSpan w:val="4"/>
            <w:vAlign w:val="center"/>
          </w:tcPr>
          <w:p w:rsidR="000C381B" w:rsidRPr="00D85C58" w:rsidRDefault="000C381B" w:rsidP="000C381B">
            <w:pPr>
              <w:pStyle w:val="Bodytext50"/>
              <w:shd w:val="clear" w:color="auto" w:fill="auto"/>
              <w:spacing w:line="240" w:lineRule="auto"/>
              <w:ind w:firstLine="0"/>
              <w:jc w:val="center"/>
              <w:rPr>
                <w:sz w:val="24"/>
                <w:szCs w:val="24"/>
              </w:rPr>
            </w:pPr>
            <w:r w:rsidRPr="00D85C58">
              <w:rPr>
                <w:sz w:val="24"/>
                <w:szCs w:val="24"/>
              </w:rPr>
              <w:t>«</w:t>
            </w:r>
            <w:r w:rsidRPr="00D85C58">
              <w:rPr>
                <w:sz w:val="24"/>
                <w:szCs w:val="24"/>
                <w:lang w:val="en-US"/>
              </w:rPr>
              <w:t>No</w:t>
            </w:r>
            <w:r w:rsidR="002F499A">
              <w:rPr>
                <w:sz w:val="24"/>
                <w:szCs w:val="24"/>
              </w:rPr>
              <w:t>-</w:t>
            </w:r>
            <w:r w:rsidRPr="00D85C58">
              <w:rPr>
                <w:sz w:val="24"/>
                <w:szCs w:val="24"/>
                <w:lang w:val="en-US"/>
              </w:rPr>
              <w:t>till</w:t>
            </w:r>
            <w:r w:rsidRPr="00D85C58">
              <w:rPr>
                <w:sz w:val="24"/>
                <w:szCs w:val="24"/>
              </w:rPr>
              <w:t>»</w:t>
            </w:r>
          </w:p>
        </w:tc>
        <w:tc>
          <w:tcPr>
            <w:tcW w:w="2977" w:type="dxa"/>
            <w:gridSpan w:val="4"/>
            <w:vAlign w:val="center"/>
          </w:tcPr>
          <w:p w:rsidR="000C381B" w:rsidRPr="00D85C58" w:rsidRDefault="000C381B" w:rsidP="000C381B">
            <w:pPr>
              <w:pStyle w:val="Bodytext50"/>
              <w:shd w:val="clear" w:color="auto" w:fill="auto"/>
              <w:spacing w:line="240" w:lineRule="auto"/>
              <w:ind w:firstLine="0"/>
              <w:jc w:val="center"/>
              <w:rPr>
                <w:sz w:val="24"/>
                <w:szCs w:val="24"/>
              </w:rPr>
            </w:pPr>
            <w:r w:rsidRPr="00D85C58">
              <w:rPr>
                <w:sz w:val="24"/>
                <w:szCs w:val="24"/>
              </w:rPr>
              <w:t>традиційна</w:t>
            </w:r>
          </w:p>
        </w:tc>
      </w:tr>
      <w:tr w:rsidR="000424BA" w:rsidRPr="00D85C58" w:rsidTr="000C381B">
        <w:trPr>
          <w:cantSplit/>
          <w:trHeight w:val="2433"/>
        </w:trPr>
        <w:tc>
          <w:tcPr>
            <w:tcW w:w="1384" w:type="dxa"/>
            <w:vMerge/>
            <w:vAlign w:val="center"/>
          </w:tcPr>
          <w:p w:rsidR="000424BA" w:rsidRPr="00D85C58" w:rsidRDefault="000424BA" w:rsidP="00805DCE">
            <w:pPr>
              <w:pStyle w:val="Bodytext50"/>
              <w:shd w:val="clear" w:color="auto" w:fill="auto"/>
              <w:spacing w:line="240" w:lineRule="auto"/>
              <w:ind w:firstLine="0"/>
              <w:jc w:val="center"/>
              <w:rPr>
                <w:sz w:val="24"/>
                <w:szCs w:val="24"/>
              </w:rPr>
            </w:pPr>
          </w:p>
        </w:tc>
        <w:tc>
          <w:tcPr>
            <w:tcW w:w="715" w:type="dxa"/>
            <w:textDirection w:val="btLr"/>
            <w:vAlign w:val="center"/>
          </w:tcPr>
          <w:p w:rsidR="000424BA" w:rsidRPr="00D85C58" w:rsidRDefault="000424BA" w:rsidP="000C381B">
            <w:pPr>
              <w:pStyle w:val="Bodytext50"/>
              <w:shd w:val="clear" w:color="auto" w:fill="auto"/>
              <w:spacing w:line="240" w:lineRule="auto"/>
              <w:ind w:left="113" w:right="113" w:firstLine="0"/>
              <w:jc w:val="center"/>
              <w:rPr>
                <w:sz w:val="24"/>
                <w:szCs w:val="24"/>
              </w:rPr>
            </w:pPr>
            <w:r w:rsidRPr="00D85C58">
              <w:rPr>
                <w:sz w:val="24"/>
                <w:szCs w:val="24"/>
              </w:rPr>
              <w:t>Урожайність, ц/га</w:t>
            </w:r>
          </w:p>
        </w:tc>
        <w:tc>
          <w:tcPr>
            <w:tcW w:w="715" w:type="dxa"/>
            <w:textDirection w:val="btLr"/>
            <w:vAlign w:val="center"/>
          </w:tcPr>
          <w:p w:rsidR="000424BA" w:rsidRPr="00D85C58" w:rsidRDefault="000424BA" w:rsidP="000C381B">
            <w:pPr>
              <w:pStyle w:val="Bodytext50"/>
              <w:shd w:val="clear" w:color="auto" w:fill="auto"/>
              <w:spacing w:line="240" w:lineRule="auto"/>
              <w:ind w:left="113" w:right="113" w:firstLine="0"/>
              <w:jc w:val="center"/>
              <w:rPr>
                <w:sz w:val="24"/>
                <w:szCs w:val="24"/>
              </w:rPr>
            </w:pPr>
            <w:r>
              <w:rPr>
                <w:sz w:val="24"/>
                <w:szCs w:val="24"/>
              </w:rPr>
              <w:t xml:space="preserve"> Витрати на 1га, грн. </w:t>
            </w:r>
          </w:p>
        </w:tc>
        <w:tc>
          <w:tcPr>
            <w:tcW w:w="716" w:type="dxa"/>
            <w:textDirection w:val="btLr"/>
            <w:vAlign w:val="center"/>
          </w:tcPr>
          <w:p w:rsidR="000424BA" w:rsidRPr="00D85C58" w:rsidRDefault="000424BA" w:rsidP="000C381B">
            <w:pPr>
              <w:pStyle w:val="Bodytext50"/>
              <w:shd w:val="clear" w:color="auto" w:fill="auto"/>
              <w:spacing w:line="240" w:lineRule="auto"/>
              <w:ind w:left="113" w:right="113" w:firstLine="0"/>
              <w:jc w:val="center"/>
              <w:rPr>
                <w:sz w:val="24"/>
                <w:szCs w:val="24"/>
              </w:rPr>
            </w:pPr>
            <w:r>
              <w:rPr>
                <w:sz w:val="24"/>
                <w:szCs w:val="24"/>
              </w:rPr>
              <w:t xml:space="preserve">Прибуток на 1 га, грн. </w:t>
            </w:r>
          </w:p>
        </w:tc>
        <w:tc>
          <w:tcPr>
            <w:tcW w:w="815" w:type="dxa"/>
            <w:textDirection w:val="btLr"/>
            <w:vAlign w:val="center"/>
          </w:tcPr>
          <w:p w:rsidR="000424BA" w:rsidRPr="00D85C58" w:rsidRDefault="000424BA" w:rsidP="000C381B">
            <w:pPr>
              <w:pStyle w:val="Bodytext50"/>
              <w:shd w:val="clear" w:color="auto" w:fill="auto"/>
              <w:spacing w:line="240" w:lineRule="auto"/>
              <w:ind w:left="113" w:right="113" w:firstLine="0"/>
              <w:jc w:val="center"/>
              <w:rPr>
                <w:sz w:val="24"/>
                <w:szCs w:val="24"/>
              </w:rPr>
            </w:pPr>
            <w:r>
              <w:rPr>
                <w:sz w:val="24"/>
                <w:szCs w:val="24"/>
              </w:rPr>
              <w:t>Рівень рентабельності (збитковості), %</w:t>
            </w:r>
          </w:p>
        </w:tc>
        <w:tc>
          <w:tcPr>
            <w:tcW w:w="715" w:type="dxa"/>
            <w:textDirection w:val="btLr"/>
            <w:vAlign w:val="center"/>
          </w:tcPr>
          <w:p w:rsidR="000424BA" w:rsidRPr="00D85C58" w:rsidRDefault="000424BA" w:rsidP="00DC1A20">
            <w:pPr>
              <w:pStyle w:val="Bodytext50"/>
              <w:shd w:val="clear" w:color="auto" w:fill="auto"/>
              <w:spacing w:line="240" w:lineRule="auto"/>
              <w:ind w:left="113" w:right="113" w:firstLine="0"/>
              <w:jc w:val="center"/>
              <w:rPr>
                <w:sz w:val="24"/>
                <w:szCs w:val="24"/>
              </w:rPr>
            </w:pPr>
            <w:r w:rsidRPr="00D85C58">
              <w:rPr>
                <w:sz w:val="24"/>
                <w:szCs w:val="24"/>
              </w:rPr>
              <w:t>Урожайність, ц/га</w:t>
            </w:r>
          </w:p>
        </w:tc>
        <w:tc>
          <w:tcPr>
            <w:tcW w:w="716" w:type="dxa"/>
            <w:textDirection w:val="btLr"/>
            <w:vAlign w:val="center"/>
          </w:tcPr>
          <w:p w:rsidR="000424BA" w:rsidRPr="00D85C58" w:rsidRDefault="000424BA" w:rsidP="00DC1A20">
            <w:pPr>
              <w:pStyle w:val="Bodytext50"/>
              <w:shd w:val="clear" w:color="auto" w:fill="auto"/>
              <w:spacing w:line="240" w:lineRule="auto"/>
              <w:ind w:left="113" w:right="113" w:firstLine="0"/>
              <w:jc w:val="center"/>
              <w:rPr>
                <w:sz w:val="24"/>
                <w:szCs w:val="24"/>
              </w:rPr>
            </w:pPr>
            <w:r>
              <w:rPr>
                <w:sz w:val="24"/>
                <w:szCs w:val="24"/>
              </w:rPr>
              <w:t xml:space="preserve"> Витрати на 1га, грн. </w:t>
            </w:r>
          </w:p>
        </w:tc>
        <w:tc>
          <w:tcPr>
            <w:tcW w:w="715" w:type="dxa"/>
            <w:textDirection w:val="btLr"/>
            <w:vAlign w:val="center"/>
          </w:tcPr>
          <w:p w:rsidR="000424BA" w:rsidRPr="00D85C58" w:rsidRDefault="000424BA" w:rsidP="00DC1A20">
            <w:pPr>
              <w:pStyle w:val="Bodytext50"/>
              <w:shd w:val="clear" w:color="auto" w:fill="auto"/>
              <w:spacing w:line="240" w:lineRule="auto"/>
              <w:ind w:left="113" w:right="113" w:firstLine="0"/>
              <w:jc w:val="center"/>
              <w:rPr>
                <w:sz w:val="24"/>
                <w:szCs w:val="24"/>
              </w:rPr>
            </w:pPr>
            <w:r>
              <w:rPr>
                <w:sz w:val="24"/>
                <w:szCs w:val="24"/>
              </w:rPr>
              <w:t xml:space="preserve">Прибуток на 1 га, грн. </w:t>
            </w:r>
          </w:p>
        </w:tc>
        <w:tc>
          <w:tcPr>
            <w:tcW w:w="830" w:type="dxa"/>
            <w:textDirection w:val="btLr"/>
            <w:vAlign w:val="center"/>
          </w:tcPr>
          <w:p w:rsidR="000424BA" w:rsidRPr="00D85C58" w:rsidRDefault="000424BA" w:rsidP="00DC1A20">
            <w:pPr>
              <w:pStyle w:val="Bodytext50"/>
              <w:shd w:val="clear" w:color="auto" w:fill="auto"/>
              <w:spacing w:line="240" w:lineRule="auto"/>
              <w:ind w:left="113" w:right="113" w:firstLine="0"/>
              <w:jc w:val="center"/>
              <w:rPr>
                <w:sz w:val="24"/>
                <w:szCs w:val="24"/>
              </w:rPr>
            </w:pPr>
            <w:r>
              <w:rPr>
                <w:sz w:val="24"/>
                <w:szCs w:val="24"/>
              </w:rPr>
              <w:t>Рівень рентабельності (збитковості), %</w:t>
            </w:r>
          </w:p>
        </w:tc>
        <w:tc>
          <w:tcPr>
            <w:tcW w:w="716" w:type="dxa"/>
            <w:textDirection w:val="btLr"/>
            <w:vAlign w:val="center"/>
          </w:tcPr>
          <w:p w:rsidR="000424BA" w:rsidRPr="00D85C58" w:rsidRDefault="000424BA" w:rsidP="00DC1A20">
            <w:pPr>
              <w:pStyle w:val="Bodytext50"/>
              <w:shd w:val="clear" w:color="auto" w:fill="auto"/>
              <w:spacing w:line="240" w:lineRule="auto"/>
              <w:ind w:left="113" w:right="113" w:firstLine="0"/>
              <w:jc w:val="center"/>
              <w:rPr>
                <w:sz w:val="24"/>
                <w:szCs w:val="24"/>
              </w:rPr>
            </w:pPr>
            <w:r w:rsidRPr="00D85C58">
              <w:rPr>
                <w:sz w:val="24"/>
                <w:szCs w:val="24"/>
              </w:rPr>
              <w:t>Урожайність, ц/га</w:t>
            </w:r>
          </w:p>
        </w:tc>
        <w:tc>
          <w:tcPr>
            <w:tcW w:w="715" w:type="dxa"/>
            <w:textDirection w:val="btLr"/>
            <w:vAlign w:val="center"/>
          </w:tcPr>
          <w:p w:rsidR="000424BA" w:rsidRPr="00D85C58" w:rsidRDefault="000424BA" w:rsidP="00DC1A20">
            <w:pPr>
              <w:pStyle w:val="Bodytext50"/>
              <w:shd w:val="clear" w:color="auto" w:fill="auto"/>
              <w:spacing w:line="240" w:lineRule="auto"/>
              <w:ind w:left="113" w:right="113" w:firstLine="0"/>
              <w:jc w:val="center"/>
              <w:rPr>
                <w:sz w:val="24"/>
                <w:szCs w:val="24"/>
              </w:rPr>
            </w:pPr>
            <w:r>
              <w:rPr>
                <w:sz w:val="24"/>
                <w:szCs w:val="24"/>
              </w:rPr>
              <w:t xml:space="preserve"> Витрати на 1га, грн. </w:t>
            </w:r>
          </w:p>
        </w:tc>
        <w:tc>
          <w:tcPr>
            <w:tcW w:w="715" w:type="dxa"/>
            <w:textDirection w:val="btLr"/>
            <w:vAlign w:val="center"/>
          </w:tcPr>
          <w:p w:rsidR="000424BA" w:rsidRPr="00D85C58" w:rsidRDefault="000424BA" w:rsidP="00DC1A20">
            <w:pPr>
              <w:pStyle w:val="Bodytext50"/>
              <w:shd w:val="clear" w:color="auto" w:fill="auto"/>
              <w:spacing w:line="240" w:lineRule="auto"/>
              <w:ind w:left="113" w:right="113" w:firstLine="0"/>
              <w:jc w:val="center"/>
              <w:rPr>
                <w:sz w:val="24"/>
                <w:szCs w:val="24"/>
              </w:rPr>
            </w:pPr>
            <w:r>
              <w:rPr>
                <w:sz w:val="24"/>
                <w:szCs w:val="24"/>
              </w:rPr>
              <w:t xml:space="preserve">Прибуток на 1 га, грн. </w:t>
            </w:r>
          </w:p>
        </w:tc>
        <w:tc>
          <w:tcPr>
            <w:tcW w:w="831" w:type="dxa"/>
            <w:textDirection w:val="btLr"/>
            <w:vAlign w:val="center"/>
          </w:tcPr>
          <w:p w:rsidR="000424BA" w:rsidRPr="00D85C58" w:rsidRDefault="000424BA" w:rsidP="00DC1A20">
            <w:pPr>
              <w:pStyle w:val="Bodytext50"/>
              <w:shd w:val="clear" w:color="auto" w:fill="auto"/>
              <w:spacing w:line="240" w:lineRule="auto"/>
              <w:ind w:left="113" w:right="113" w:firstLine="0"/>
              <w:jc w:val="center"/>
              <w:rPr>
                <w:sz w:val="24"/>
                <w:szCs w:val="24"/>
              </w:rPr>
            </w:pPr>
            <w:r>
              <w:rPr>
                <w:sz w:val="24"/>
                <w:szCs w:val="24"/>
              </w:rPr>
              <w:t>Рівень рентабельності (збитковості), %</w:t>
            </w:r>
          </w:p>
        </w:tc>
      </w:tr>
      <w:tr w:rsidR="000C381B" w:rsidTr="000C381B">
        <w:trPr>
          <w:trHeight w:val="735"/>
        </w:trPr>
        <w:tc>
          <w:tcPr>
            <w:tcW w:w="1384" w:type="dxa"/>
            <w:vAlign w:val="center"/>
          </w:tcPr>
          <w:p w:rsidR="000C381B" w:rsidRPr="00D85C58" w:rsidRDefault="000C381B" w:rsidP="00805DCE">
            <w:pPr>
              <w:pStyle w:val="Bodytext50"/>
              <w:shd w:val="clear" w:color="auto" w:fill="auto"/>
              <w:spacing w:line="240" w:lineRule="auto"/>
              <w:ind w:firstLine="0"/>
              <w:jc w:val="left"/>
              <w:rPr>
                <w:sz w:val="24"/>
                <w:szCs w:val="24"/>
              </w:rPr>
            </w:pPr>
            <w:r w:rsidRPr="00D85C58">
              <w:rPr>
                <w:sz w:val="24"/>
                <w:szCs w:val="24"/>
              </w:rPr>
              <w:t>Озима пшениця</w:t>
            </w:r>
          </w:p>
        </w:tc>
        <w:tc>
          <w:tcPr>
            <w:tcW w:w="715" w:type="dxa"/>
            <w:vAlign w:val="center"/>
          </w:tcPr>
          <w:p w:rsidR="000C381B" w:rsidRPr="000C381B" w:rsidRDefault="000C381B" w:rsidP="000C381B">
            <w:pPr>
              <w:pStyle w:val="Bodytext50"/>
              <w:shd w:val="clear" w:color="auto" w:fill="auto"/>
              <w:spacing w:line="240" w:lineRule="auto"/>
              <w:ind w:firstLine="0"/>
              <w:jc w:val="center"/>
              <w:rPr>
                <w:sz w:val="18"/>
                <w:szCs w:val="18"/>
              </w:rPr>
            </w:pPr>
            <w:r w:rsidRPr="000C381B">
              <w:rPr>
                <w:sz w:val="18"/>
                <w:szCs w:val="18"/>
              </w:rPr>
              <w:t>40,4</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4923,9</w:t>
            </w:r>
          </w:p>
        </w:tc>
        <w:tc>
          <w:tcPr>
            <w:tcW w:w="716"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391,5</w:t>
            </w:r>
          </w:p>
        </w:tc>
        <w:tc>
          <w:tcPr>
            <w:tcW w:w="8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32,7</w:t>
            </w:r>
          </w:p>
        </w:tc>
        <w:tc>
          <w:tcPr>
            <w:tcW w:w="715" w:type="dxa"/>
            <w:vAlign w:val="center"/>
          </w:tcPr>
          <w:p w:rsidR="000C381B" w:rsidRPr="000C381B" w:rsidRDefault="000C381B" w:rsidP="000C381B">
            <w:pPr>
              <w:pStyle w:val="Bodytext50"/>
              <w:shd w:val="clear" w:color="auto" w:fill="auto"/>
              <w:spacing w:line="240" w:lineRule="auto"/>
              <w:ind w:firstLine="0"/>
              <w:jc w:val="center"/>
              <w:rPr>
                <w:sz w:val="18"/>
                <w:szCs w:val="18"/>
              </w:rPr>
            </w:pPr>
            <w:r w:rsidRPr="000C381B">
              <w:rPr>
                <w:sz w:val="18"/>
                <w:szCs w:val="18"/>
              </w:rPr>
              <w:t>39,3</w:t>
            </w:r>
          </w:p>
        </w:tc>
        <w:tc>
          <w:tcPr>
            <w:tcW w:w="716"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3654,9</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510,8</w:t>
            </w:r>
          </w:p>
        </w:tc>
        <w:tc>
          <w:tcPr>
            <w:tcW w:w="830"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58,6</w:t>
            </w:r>
          </w:p>
        </w:tc>
        <w:tc>
          <w:tcPr>
            <w:tcW w:w="716" w:type="dxa"/>
            <w:vAlign w:val="center"/>
          </w:tcPr>
          <w:p w:rsidR="000C381B" w:rsidRPr="000C381B" w:rsidRDefault="000C381B" w:rsidP="000C381B">
            <w:pPr>
              <w:pStyle w:val="Bodytext50"/>
              <w:shd w:val="clear" w:color="auto" w:fill="auto"/>
              <w:spacing w:line="240" w:lineRule="auto"/>
              <w:ind w:firstLine="0"/>
              <w:jc w:val="center"/>
              <w:rPr>
                <w:sz w:val="18"/>
                <w:szCs w:val="18"/>
              </w:rPr>
            </w:pPr>
            <w:r w:rsidRPr="000C381B">
              <w:rPr>
                <w:sz w:val="18"/>
                <w:szCs w:val="18"/>
              </w:rPr>
              <w:t>43,3</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5050,8</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1938,7</w:t>
            </w:r>
          </w:p>
        </w:tc>
        <w:tc>
          <w:tcPr>
            <w:tcW w:w="831"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72,2</w:t>
            </w:r>
          </w:p>
        </w:tc>
      </w:tr>
      <w:tr w:rsidR="000C381B" w:rsidTr="000C381B">
        <w:trPr>
          <w:trHeight w:val="735"/>
        </w:trPr>
        <w:tc>
          <w:tcPr>
            <w:tcW w:w="1384" w:type="dxa"/>
            <w:vAlign w:val="center"/>
          </w:tcPr>
          <w:p w:rsidR="000C381B" w:rsidRPr="00D85C58" w:rsidRDefault="000C381B" w:rsidP="00805DCE">
            <w:pPr>
              <w:pStyle w:val="Bodytext50"/>
              <w:shd w:val="clear" w:color="auto" w:fill="auto"/>
              <w:spacing w:line="240" w:lineRule="auto"/>
              <w:ind w:firstLine="0"/>
              <w:jc w:val="left"/>
              <w:rPr>
                <w:sz w:val="24"/>
                <w:szCs w:val="24"/>
              </w:rPr>
            </w:pPr>
            <w:r w:rsidRPr="00D85C58">
              <w:rPr>
                <w:sz w:val="24"/>
                <w:szCs w:val="24"/>
              </w:rPr>
              <w:t>Ярий ячмінь</w:t>
            </w:r>
          </w:p>
        </w:tc>
        <w:tc>
          <w:tcPr>
            <w:tcW w:w="715" w:type="dxa"/>
            <w:vAlign w:val="center"/>
          </w:tcPr>
          <w:p w:rsidR="000C381B" w:rsidRPr="000C381B" w:rsidRDefault="000C381B" w:rsidP="000C381B">
            <w:pPr>
              <w:pStyle w:val="Bodytext50"/>
              <w:shd w:val="clear" w:color="auto" w:fill="auto"/>
              <w:spacing w:line="240" w:lineRule="auto"/>
              <w:ind w:firstLine="0"/>
              <w:jc w:val="center"/>
              <w:rPr>
                <w:sz w:val="18"/>
                <w:szCs w:val="18"/>
              </w:rPr>
            </w:pPr>
            <w:r w:rsidRPr="000C381B">
              <w:rPr>
                <w:sz w:val="18"/>
                <w:szCs w:val="18"/>
              </w:rPr>
              <w:t>25,3</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5151,9</w:t>
            </w:r>
          </w:p>
        </w:tc>
        <w:tc>
          <w:tcPr>
            <w:tcW w:w="716"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1382,7</w:t>
            </w:r>
          </w:p>
        </w:tc>
        <w:tc>
          <w:tcPr>
            <w:tcW w:w="8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51,6</w:t>
            </w:r>
          </w:p>
        </w:tc>
        <w:tc>
          <w:tcPr>
            <w:tcW w:w="715" w:type="dxa"/>
            <w:vAlign w:val="center"/>
          </w:tcPr>
          <w:p w:rsidR="000C381B" w:rsidRPr="000C381B" w:rsidRDefault="000C381B" w:rsidP="000C381B">
            <w:pPr>
              <w:pStyle w:val="Bodytext50"/>
              <w:shd w:val="clear" w:color="auto" w:fill="auto"/>
              <w:spacing w:line="240" w:lineRule="auto"/>
              <w:ind w:firstLine="0"/>
              <w:jc w:val="center"/>
              <w:rPr>
                <w:sz w:val="18"/>
                <w:szCs w:val="18"/>
              </w:rPr>
            </w:pPr>
            <w:r w:rsidRPr="000C381B">
              <w:rPr>
                <w:sz w:val="18"/>
                <w:szCs w:val="18"/>
              </w:rPr>
              <w:t>28,8</w:t>
            </w:r>
          </w:p>
        </w:tc>
        <w:tc>
          <w:tcPr>
            <w:tcW w:w="716"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2873,4</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699,3</w:t>
            </w:r>
          </w:p>
        </w:tc>
        <w:tc>
          <w:tcPr>
            <w:tcW w:w="830"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92,8</w:t>
            </w:r>
          </w:p>
        </w:tc>
        <w:tc>
          <w:tcPr>
            <w:tcW w:w="716" w:type="dxa"/>
            <w:vAlign w:val="center"/>
          </w:tcPr>
          <w:p w:rsidR="000C381B" w:rsidRPr="000C381B" w:rsidRDefault="000C381B" w:rsidP="000C381B">
            <w:pPr>
              <w:pStyle w:val="Bodytext50"/>
              <w:shd w:val="clear" w:color="auto" w:fill="auto"/>
              <w:spacing w:line="240" w:lineRule="auto"/>
              <w:ind w:firstLine="0"/>
              <w:jc w:val="center"/>
              <w:rPr>
                <w:sz w:val="18"/>
                <w:szCs w:val="18"/>
              </w:rPr>
            </w:pPr>
            <w:r w:rsidRPr="000C381B">
              <w:rPr>
                <w:sz w:val="18"/>
                <w:szCs w:val="18"/>
              </w:rPr>
              <w:t>30,9</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3360,9</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349,5</w:t>
            </w:r>
          </w:p>
        </w:tc>
        <w:tc>
          <w:tcPr>
            <w:tcW w:w="831"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83,7</w:t>
            </w:r>
          </w:p>
        </w:tc>
      </w:tr>
      <w:tr w:rsidR="000C381B" w:rsidTr="000C381B">
        <w:trPr>
          <w:trHeight w:val="735"/>
        </w:trPr>
        <w:tc>
          <w:tcPr>
            <w:tcW w:w="1384" w:type="dxa"/>
            <w:vAlign w:val="center"/>
          </w:tcPr>
          <w:p w:rsidR="000C381B" w:rsidRPr="00D85C58" w:rsidRDefault="000C381B" w:rsidP="00805DCE">
            <w:pPr>
              <w:pStyle w:val="Bodytext50"/>
              <w:shd w:val="clear" w:color="auto" w:fill="auto"/>
              <w:spacing w:line="240" w:lineRule="auto"/>
              <w:ind w:firstLine="0"/>
              <w:jc w:val="left"/>
              <w:rPr>
                <w:sz w:val="24"/>
                <w:szCs w:val="24"/>
              </w:rPr>
            </w:pPr>
            <w:r w:rsidRPr="00D85C58">
              <w:rPr>
                <w:sz w:val="24"/>
                <w:szCs w:val="24"/>
              </w:rPr>
              <w:t>Кукурудза на зерно</w:t>
            </w:r>
          </w:p>
        </w:tc>
        <w:tc>
          <w:tcPr>
            <w:tcW w:w="715" w:type="dxa"/>
            <w:vAlign w:val="center"/>
          </w:tcPr>
          <w:p w:rsidR="000C381B" w:rsidRPr="000C381B" w:rsidRDefault="000C381B" w:rsidP="000C381B">
            <w:pPr>
              <w:pStyle w:val="Bodytext50"/>
              <w:shd w:val="clear" w:color="auto" w:fill="auto"/>
              <w:spacing w:line="240" w:lineRule="auto"/>
              <w:ind w:firstLine="0"/>
              <w:jc w:val="center"/>
              <w:rPr>
                <w:sz w:val="18"/>
                <w:szCs w:val="18"/>
              </w:rPr>
            </w:pPr>
            <w:r w:rsidRPr="000C381B">
              <w:rPr>
                <w:sz w:val="18"/>
                <w:szCs w:val="18"/>
              </w:rPr>
              <w:t>63,7</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5285,5</w:t>
            </w:r>
          </w:p>
        </w:tc>
        <w:tc>
          <w:tcPr>
            <w:tcW w:w="716"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312,1</w:t>
            </w:r>
          </w:p>
        </w:tc>
        <w:tc>
          <w:tcPr>
            <w:tcW w:w="8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25,7</w:t>
            </w:r>
          </w:p>
        </w:tc>
        <w:tc>
          <w:tcPr>
            <w:tcW w:w="715" w:type="dxa"/>
            <w:vAlign w:val="center"/>
          </w:tcPr>
          <w:p w:rsidR="000C381B" w:rsidRPr="000C381B" w:rsidRDefault="000C381B" w:rsidP="000C381B">
            <w:pPr>
              <w:pStyle w:val="Bodytext50"/>
              <w:shd w:val="clear" w:color="auto" w:fill="auto"/>
              <w:spacing w:line="240" w:lineRule="auto"/>
              <w:ind w:firstLine="0"/>
              <w:jc w:val="center"/>
              <w:rPr>
                <w:sz w:val="18"/>
                <w:szCs w:val="18"/>
              </w:rPr>
            </w:pPr>
            <w:r w:rsidRPr="000C381B">
              <w:rPr>
                <w:sz w:val="18"/>
                <w:szCs w:val="18"/>
              </w:rPr>
              <w:t>70,5</w:t>
            </w:r>
          </w:p>
        </w:tc>
        <w:tc>
          <w:tcPr>
            <w:tcW w:w="716"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8118,0</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100,0</w:t>
            </w:r>
          </w:p>
        </w:tc>
        <w:tc>
          <w:tcPr>
            <w:tcW w:w="830"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34,0</w:t>
            </w:r>
          </w:p>
        </w:tc>
        <w:tc>
          <w:tcPr>
            <w:tcW w:w="716" w:type="dxa"/>
            <w:vAlign w:val="center"/>
          </w:tcPr>
          <w:p w:rsidR="000C381B" w:rsidRPr="000C381B" w:rsidRDefault="000C381B" w:rsidP="000C381B">
            <w:pPr>
              <w:pStyle w:val="Bodytext50"/>
              <w:shd w:val="clear" w:color="auto" w:fill="auto"/>
              <w:spacing w:line="240" w:lineRule="auto"/>
              <w:ind w:firstLine="0"/>
              <w:jc w:val="center"/>
              <w:rPr>
                <w:sz w:val="18"/>
                <w:szCs w:val="18"/>
              </w:rPr>
            </w:pPr>
            <w:r w:rsidRPr="000C381B">
              <w:rPr>
                <w:sz w:val="18"/>
                <w:szCs w:val="18"/>
              </w:rPr>
              <w:t>82,3</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8024,6</w:t>
            </w:r>
          </w:p>
        </w:tc>
        <w:tc>
          <w:tcPr>
            <w:tcW w:w="715"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1627,7</w:t>
            </w:r>
          </w:p>
        </w:tc>
        <w:tc>
          <w:tcPr>
            <w:tcW w:w="831" w:type="dxa"/>
            <w:vAlign w:val="center"/>
          </w:tcPr>
          <w:p w:rsidR="000C381B" w:rsidRPr="000C381B" w:rsidRDefault="000424BA" w:rsidP="000C381B">
            <w:pPr>
              <w:pStyle w:val="Bodytext50"/>
              <w:shd w:val="clear" w:color="auto" w:fill="auto"/>
              <w:spacing w:line="240" w:lineRule="auto"/>
              <w:ind w:firstLine="0"/>
              <w:jc w:val="center"/>
              <w:rPr>
                <w:sz w:val="18"/>
                <w:szCs w:val="18"/>
              </w:rPr>
            </w:pPr>
            <w:r>
              <w:rPr>
                <w:sz w:val="18"/>
                <w:szCs w:val="18"/>
              </w:rPr>
              <w:t>40,1</w:t>
            </w:r>
          </w:p>
        </w:tc>
      </w:tr>
    </w:tbl>
    <w:p w:rsidR="00D85C58" w:rsidRDefault="00D85C58" w:rsidP="00D85C58">
      <w:pPr>
        <w:pStyle w:val="Bodytext50"/>
        <w:shd w:val="clear" w:color="auto" w:fill="auto"/>
        <w:spacing w:line="360" w:lineRule="auto"/>
        <w:ind w:firstLine="709"/>
        <w:rPr>
          <w:sz w:val="24"/>
          <w:szCs w:val="24"/>
        </w:rPr>
      </w:pPr>
      <w:r w:rsidRPr="00916BF6">
        <w:rPr>
          <w:sz w:val="24"/>
          <w:szCs w:val="24"/>
        </w:rPr>
        <w:t>*</w:t>
      </w:r>
      <w:r>
        <w:rPr>
          <w:sz w:val="24"/>
          <w:szCs w:val="24"/>
        </w:rPr>
        <w:t>розраховано автором на основі ф. 50 с.</w:t>
      </w:r>
      <w:r w:rsidR="002F499A">
        <w:rPr>
          <w:sz w:val="24"/>
          <w:szCs w:val="24"/>
        </w:rPr>
        <w:t>-</w:t>
      </w:r>
      <w:r>
        <w:rPr>
          <w:sz w:val="24"/>
          <w:szCs w:val="24"/>
        </w:rPr>
        <w:t>г.</w:t>
      </w:r>
    </w:p>
    <w:p w:rsidR="00D85C58" w:rsidRDefault="005F189B" w:rsidP="00CD6E32">
      <w:pPr>
        <w:pStyle w:val="Bodytext50"/>
        <w:shd w:val="clear" w:color="auto" w:fill="auto"/>
        <w:spacing w:line="360" w:lineRule="auto"/>
        <w:ind w:firstLine="709"/>
      </w:pPr>
      <w:r>
        <w:t xml:space="preserve">Зрозуміло, що тут не враховано багато факторів і саме головне  не зроблено аналіз ґрунтів, </w:t>
      </w:r>
      <w:r w:rsidR="00B0365E">
        <w:t>а</w:t>
      </w:r>
      <w:r>
        <w:t xml:space="preserve"> також не враховано те, що згідно Закону України «Про виробництво та обіг органічної сільськогосподарської продукції та сировини», ціни на органічну продукцію будуть значно вищі. </w:t>
      </w:r>
    </w:p>
    <w:p w:rsidR="005F189B" w:rsidRPr="00D85C58" w:rsidRDefault="005F189B" w:rsidP="00CD6E32">
      <w:pPr>
        <w:pStyle w:val="Bodytext50"/>
        <w:shd w:val="clear" w:color="auto" w:fill="auto"/>
        <w:spacing w:line="360" w:lineRule="auto"/>
        <w:ind w:firstLine="709"/>
      </w:pPr>
      <w:r>
        <w:t xml:space="preserve">Багато дискусій точиться навколо альтернативного землеробства: органічного, біодинамічного та інших. У Країнах Західної Європи ними займаються більше 1,5% фермерів. Порівняльне дослідження хімічної і біологічної системи землеробства засвідчили, що якість їхньої продукції однакова, проте обсяги вдвічі більші при застосуванні першої. На нашу думку всі системи землеробства мають право на існування, кожна з них може знайти свою нішу в сільськогосподарському виробництві. Безумовно, не можна обійтися без захисту рослин від шкідників та хвороб, хімічної і водної </w:t>
      </w:r>
      <w:r>
        <w:lastRenderedPageBreak/>
        <w:t>меліорації ґрунтів, запровадженні новітніх інтенсивних технологій обробітку ґрунтів [</w:t>
      </w:r>
      <w:r w:rsidR="00BD7CC6">
        <w:t>7</w:t>
      </w:r>
      <w:r w:rsidR="00167AEA">
        <w:t>, с.2</w:t>
      </w:r>
      <w:r>
        <w:t>].</w:t>
      </w:r>
    </w:p>
    <w:p w:rsidR="00D62A88" w:rsidRDefault="00D62A88" w:rsidP="00D62A88">
      <w:pPr>
        <w:spacing w:line="360" w:lineRule="auto"/>
        <w:ind w:firstLine="709"/>
        <w:jc w:val="both"/>
        <w:rPr>
          <w:sz w:val="28"/>
          <w:szCs w:val="28"/>
          <w:lang w:val="uk-UA"/>
        </w:rPr>
      </w:pPr>
      <w:r>
        <w:rPr>
          <w:b/>
          <w:bCs/>
          <w:sz w:val="28"/>
          <w:szCs w:val="28"/>
          <w:lang w:val="uk-UA"/>
        </w:rPr>
        <w:t>Висновки.</w:t>
      </w:r>
      <w:r>
        <w:rPr>
          <w:sz w:val="28"/>
          <w:szCs w:val="28"/>
          <w:lang w:val="uk-UA"/>
        </w:rPr>
        <w:t xml:space="preserve"> </w:t>
      </w:r>
      <w:r w:rsidR="000C381B">
        <w:rPr>
          <w:sz w:val="28"/>
          <w:szCs w:val="28"/>
          <w:lang w:val="uk-UA"/>
        </w:rPr>
        <w:t xml:space="preserve">Органічне землеробство є основою розвитку ринку екологічно чистої продукції, який в Україні знаходиться тільки в процесі становлення, проте як зазначають вчені, саме він може стати основним фактором забезпечення стабільності розвитку економіки і дозволить розв’язати в комплексі економічні соціальні та екологічні проблеми. </w:t>
      </w:r>
    </w:p>
    <w:p w:rsidR="000C381B" w:rsidRDefault="000C381B" w:rsidP="00D62A88">
      <w:pPr>
        <w:spacing w:line="360" w:lineRule="auto"/>
        <w:ind w:firstLine="709"/>
        <w:jc w:val="both"/>
        <w:rPr>
          <w:sz w:val="28"/>
          <w:szCs w:val="28"/>
          <w:lang w:val="uk-UA"/>
        </w:rPr>
      </w:pPr>
      <w:r>
        <w:rPr>
          <w:sz w:val="28"/>
          <w:szCs w:val="28"/>
          <w:lang w:val="uk-UA"/>
        </w:rPr>
        <w:t>Доцільність впровадження екологічного сільськогосподарського виробництва в Україні ґрунтується на необхідності: відтворення родючості ґрунтів і збереження навколишнього природного середовища, підвищення ефективності та прибутковості сільськогосподарського виробництва, забезпечення споживчого ринку здоровою високоякісною продукцією.</w:t>
      </w:r>
    </w:p>
    <w:p w:rsidR="00D62A88" w:rsidRDefault="00D62A88" w:rsidP="00D62A88">
      <w:pPr>
        <w:spacing w:line="360" w:lineRule="auto"/>
        <w:ind w:firstLine="709"/>
        <w:rPr>
          <w:b/>
          <w:iCs/>
          <w:sz w:val="28"/>
          <w:szCs w:val="28"/>
          <w:lang w:val="uk-UA"/>
        </w:rPr>
      </w:pPr>
      <w:r>
        <w:rPr>
          <w:b/>
          <w:iCs/>
          <w:sz w:val="28"/>
          <w:szCs w:val="28"/>
          <w:lang w:val="uk-UA"/>
        </w:rPr>
        <w:t>Література</w:t>
      </w:r>
      <w:r w:rsidR="00167AEA">
        <w:rPr>
          <w:b/>
          <w:iCs/>
          <w:sz w:val="28"/>
          <w:szCs w:val="28"/>
          <w:lang w:val="uk-UA"/>
        </w:rPr>
        <w:t>.</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proofErr w:type="spellStart"/>
      <w:r w:rsidRPr="00167AEA">
        <w:rPr>
          <w:sz w:val="28"/>
          <w:szCs w:val="28"/>
          <w:lang w:val="uk-UA"/>
        </w:rPr>
        <w:t>Заворотна</w:t>
      </w:r>
      <w:proofErr w:type="spellEnd"/>
      <w:r w:rsidRPr="00167AEA">
        <w:rPr>
          <w:sz w:val="28"/>
          <w:szCs w:val="28"/>
          <w:lang w:val="uk-UA"/>
        </w:rPr>
        <w:t xml:space="preserve"> М., </w:t>
      </w:r>
      <w:proofErr w:type="spellStart"/>
      <w:r w:rsidRPr="00167AEA">
        <w:rPr>
          <w:sz w:val="28"/>
          <w:szCs w:val="28"/>
          <w:lang w:val="uk-UA"/>
        </w:rPr>
        <w:t>Пуговиця</w:t>
      </w:r>
      <w:proofErr w:type="spellEnd"/>
      <w:r w:rsidRPr="00167AEA">
        <w:rPr>
          <w:sz w:val="28"/>
          <w:szCs w:val="28"/>
          <w:lang w:val="uk-UA"/>
        </w:rPr>
        <w:t xml:space="preserve"> М. У Франції створено спеціальний фонд підтримки органічного виробництва /М.</w:t>
      </w:r>
      <w:proofErr w:type="spellStart"/>
      <w:r w:rsidRPr="00167AEA">
        <w:rPr>
          <w:sz w:val="28"/>
          <w:szCs w:val="28"/>
          <w:lang w:val="uk-UA"/>
        </w:rPr>
        <w:t>Заворотна</w:t>
      </w:r>
      <w:proofErr w:type="spellEnd"/>
      <w:r w:rsidRPr="00167AEA">
        <w:rPr>
          <w:sz w:val="28"/>
          <w:szCs w:val="28"/>
          <w:lang w:val="uk-UA"/>
        </w:rPr>
        <w:t>, М.</w:t>
      </w:r>
      <w:proofErr w:type="spellStart"/>
      <w:r w:rsidRPr="00167AEA">
        <w:rPr>
          <w:sz w:val="28"/>
          <w:szCs w:val="28"/>
          <w:lang w:val="uk-UA"/>
        </w:rPr>
        <w:t>Пуговиця</w:t>
      </w:r>
      <w:proofErr w:type="spellEnd"/>
      <w:r w:rsidRPr="00167AEA">
        <w:rPr>
          <w:sz w:val="28"/>
          <w:szCs w:val="28"/>
          <w:lang w:val="uk-UA"/>
        </w:rPr>
        <w:t xml:space="preserve">// Урядовий кур’єр. – 2012. </w:t>
      </w:r>
      <w:r w:rsidR="002F499A" w:rsidRPr="00167AEA">
        <w:rPr>
          <w:sz w:val="28"/>
          <w:szCs w:val="28"/>
          <w:lang w:val="uk-UA"/>
        </w:rPr>
        <w:t>-</w:t>
      </w:r>
      <w:r w:rsidRPr="00167AEA">
        <w:rPr>
          <w:sz w:val="28"/>
          <w:szCs w:val="28"/>
          <w:lang w:val="uk-UA"/>
        </w:rPr>
        <w:t xml:space="preserve"> №69. – С.26.</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r w:rsidRPr="00167AEA">
        <w:rPr>
          <w:sz w:val="28"/>
          <w:szCs w:val="28"/>
          <w:lang w:val="uk-UA"/>
        </w:rPr>
        <w:t xml:space="preserve"> Неорганічне законодавство про органіку. – Урядовий ку</w:t>
      </w:r>
      <w:r w:rsidR="00167AEA">
        <w:rPr>
          <w:sz w:val="28"/>
          <w:szCs w:val="28"/>
          <w:lang w:val="uk-UA"/>
        </w:rPr>
        <w:t>р</w:t>
      </w:r>
      <w:r w:rsidRPr="00167AEA">
        <w:rPr>
          <w:sz w:val="28"/>
          <w:szCs w:val="28"/>
          <w:lang w:val="uk-UA"/>
        </w:rPr>
        <w:t xml:space="preserve">’єр. – 2014. </w:t>
      </w:r>
      <w:r w:rsidR="002F499A" w:rsidRPr="00167AEA">
        <w:rPr>
          <w:sz w:val="28"/>
          <w:szCs w:val="28"/>
          <w:lang w:val="uk-UA"/>
        </w:rPr>
        <w:t>-</w:t>
      </w:r>
      <w:r w:rsidRPr="00167AEA">
        <w:rPr>
          <w:sz w:val="28"/>
          <w:szCs w:val="28"/>
          <w:lang w:val="uk-UA"/>
        </w:rPr>
        <w:t xml:space="preserve"> №10. </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proofErr w:type="spellStart"/>
      <w:r w:rsidRPr="00167AEA">
        <w:rPr>
          <w:sz w:val="28"/>
          <w:szCs w:val="28"/>
          <w:lang w:val="uk-UA"/>
        </w:rPr>
        <w:t>Поляниченко</w:t>
      </w:r>
      <w:proofErr w:type="spellEnd"/>
      <w:r w:rsidRPr="00167AEA">
        <w:rPr>
          <w:sz w:val="28"/>
          <w:szCs w:val="28"/>
          <w:lang w:val="uk-UA"/>
        </w:rPr>
        <w:t xml:space="preserve"> В. Реалізувати аграрний потенціал України /В.</w:t>
      </w:r>
      <w:proofErr w:type="spellStart"/>
      <w:r w:rsidRPr="00167AEA">
        <w:rPr>
          <w:sz w:val="28"/>
          <w:szCs w:val="28"/>
          <w:lang w:val="uk-UA"/>
        </w:rPr>
        <w:t>Поляниченко</w:t>
      </w:r>
      <w:proofErr w:type="spellEnd"/>
      <w:r w:rsidRPr="00167AEA">
        <w:rPr>
          <w:sz w:val="28"/>
          <w:szCs w:val="28"/>
          <w:lang w:val="uk-UA"/>
        </w:rPr>
        <w:t xml:space="preserve">// Урядовий кур’єр. – 2008. </w:t>
      </w:r>
      <w:r w:rsidR="002F499A" w:rsidRPr="00167AEA">
        <w:rPr>
          <w:sz w:val="28"/>
          <w:szCs w:val="28"/>
          <w:lang w:val="uk-UA"/>
        </w:rPr>
        <w:t>-</w:t>
      </w:r>
      <w:r w:rsidRPr="00167AEA">
        <w:rPr>
          <w:sz w:val="28"/>
          <w:szCs w:val="28"/>
          <w:lang w:val="uk-UA"/>
        </w:rPr>
        <w:t xml:space="preserve"> №155. – С.12.</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r w:rsidRPr="00167AEA">
        <w:rPr>
          <w:sz w:val="28"/>
          <w:szCs w:val="28"/>
          <w:lang w:val="uk-UA"/>
        </w:rPr>
        <w:t>Принципи органічного виробництва [Електронний ресурс]. – Режим доступу: http://organic.com.ua.</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proofErr w:type="spellStart"/>
      <w:r w:rsidRPr="00167AEA">
        <w:rPr>
          <w:sz w:val="28"/>
          <w:szCs w:val="28"/>
          <w:lang w:val="uk-UA"/>
        </w:rPr>
        <w:t>Пуговиця</w:t>
      </w:r>
      <w:proofErr w:type="spellEnd"/>
      <w:r w:rsidRPr="00167AEA">
        <w:rPr>
          <w:sz w:val="28"/>
          <w:szCs w:val="28"/>
          <w:lang w:val="uk-UA"/>
        </w:rPr>
        <w:t xml:space="preserve"> М. Ніж у чорнозем </w:t>
      </w:r>
      <w:r w:rsidR="000B4E9F">
        <w:rPr>
          <w:sz w:val="28"/>
          <w:szCs w:val="28"/>
          <w:lang w:val="uk-UA"/>
        </w:rPr>
        <w:t xml:space="preserve"> </w:t>
      </w:r>
      <w:r w:rsidRPr="00167AEA">
        <w:rPr>
          <w:sz w:val="28"/>
          <w:szCs w:val="28"/>
          <w:lang w:val="uk-UA"/>
        </w:rPr>
        <w:t>/М.</w:t>
      </w:r>
      <w:proofErr w:type="spellStart"/>
      <w:r w:rsidRPr="00167AEA">
        <w:rPr>
          <w:sz w:val="28"/>
          <w:szCs w:val="28"/>
          <w:lang w:val="uk-UA"/>
        </w:rPr>
        <w:t>Пуговиця</w:t>
      </w:r>
      <w:proofErr w:type="spellEnd"/>
      <w:r w:rsidRPr="00167AEA">
        <w:rPr>
          <w:sz w:val="28"/>
          <w:szCs w:val="28"/>
          <w:lang w:val="uk-UA"/>
        </w:rPr>
        <w:t xml:space="preserve">// Урядовий кур’єр. – 2008. </w:t>
      </w:r>
      <w:r w:rsidR="002F499A" w:rsidRPr="00167AEA">
        <w:rPr>
          <w:sz w:val="28"/>
          <w:szCs w:val="28"/>
          <w:lang w:val="uk-UA"/>
        </w:rPr>
        <w:t>-</w:t>
      </w:r>
      <w:r w:rsidRPr="00167AEA">
        <w:rPr>
          <w:sz w:val="28"/>
          <w:szCs w:val="28"/>
          <w:lang w:val="uk-UA"/>
        </w:rPr>
        <w:t xml:space="preserve"> №211. – С.8.</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proofErr w:type="spellStart"/>
      <w:r w:rsidRPr="00167AEA">
        <w:rPr>
          <w:sz w:val="28"/>
          <w:szCs w:val="28"/>
          <w:lang w:val="uk-UA"/>
        </w:rPr>
        <w:t>Руженкова</w:t>
      </w:r>
      <w:proofErr w:type="spellEnd"/>
      <w:r w:rsidRPr="00167AEA">
        <w:rPr>
          <w:sz w:val="28"/>
          <w:szCs w:val="28"/>
          <w:lang w:val="uk-UA"/>
        </w:rPr>
        <w:t xml:space="preserve"> О.Органічне землеробство: минуле, сьогодення, перспективи /О.</w:t>
      </w:r>
      <w:proofErr w:type="spellStart"/>
      <w:r w:rsidRPr="00167AEA">
        <w:rPr>
          <w:sz w:val="28"/>
          <w:szCs w:val="28"/>
          <w:lang w:val="uk-UA"/>
        </w:rPr>
        <w:t>Руженкова</w:t>
      </w:r>
      <w:proofErr w:type="spellEnd"/>
      <w:r w:rsidRPr="00167AEA">
        <w:rPr>
          <w:sz w:val="28"/>
          <w:szCs w:val="28"/>
          <w:lang w:val="uk-UA"/>
        </w:rPr>
        <w:t xml:space="preserve">// Аграрна справа. – 2009. </w:t>
      </w:r>
      <w:r w:rsidR="002F499A" w:rsidRPr="00167AEA">
        <w:rPr>
          <w:sz w:val="28"/>
          <w:szCs w:val="28"/>
          <w:lang w:val="uk-UA"/>
        </w:rPr>
        <w:t>-</w:t>
      </w:r>
      <w:r w:rsidRPr="00167AEA">
        <w:rPr>
          <w:sz w:val="28"/>
          <w:szCs w:val="28"/>
          <w:lang w:val="uk-UA"/>
        </w:rPr>
        <w:t xml:space="preserve"> №41. – С.9.</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r w:rsidRPr="00167AEA">
        <w:rPr>
          <w:sz w:val="28"/>
          <w:szCs w:val="28"/>
          <w:lang w:val="uk-UA"/>
        </w:rPr>
        <w:t>Сайко В. Повернімо землі її  силу</w:t>
      </w:r>
      <w:r w:rsidR="000B4E9F">
        <w:rPr>
          <w:sz w:val="28"/>
          <w:szCs w:val="28"/>
          <w:lang w:val="uk-UA"/>
        </w:rPr>
        <w:t xml:space="preserve"> </w:t>
      </w:r>
      <w:r w:rsidRPr="00167AEA">
        <w:rPr>
          <w:sz w:val="28"/>
          <w:szCs w:val="28"/>
          <w:lang w:val="uk-UA"/>
        </w:rPr>
        <w:t xml:space="preserve">/В.Сайко// Сільські вісті. – 2011. </w:t>
      </w:r>
      <w:r w:rsidR="002F499A" w:rsidRPr="00167AEA">
        <w:rPr>
          <w:sz w:val="28"/>
          <w:szCs w:val="28"/>
          <w:lang w:val="uk-UA"/>
        </w:rPr>
        <w:t>-</w:t>
      </w:r>
      <w:r w:rsidRPr="00167AEA">
        <w:rPr>
          <w:sz w:val="28"/>
          <w:szCs w:val="28"/>
          <w:lang w:val="uk-UA"/>
        </w:rPr>
        <w:t xml:space="preserve"> №23.</w:t>
      </w:r>
      <w:r w:rsidR="002F499A" w:rsidRPr="00167AEA">
        <w:rPr>
          <w:sz w:val="28"/>
          <w:szCs w:val="28"/>
          <w:lang w:val="uk-UA"/>
        </w:rPr>
        <w:t>-</w:t>
      </w:r>
      <w:r w:rsidRPr="00167AEA">
        <w:rPr>
          <w:sz w:val="28"/>
          <w:szCs w:val="28"/>
          <w:lang w:val="uk-UA"/>
        </w:rPr>
        <w:t xml:space="preserve"> С.2</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proofErr w:type="spellStart"/>
      <w:r w:rsidRPr="00167AEA">
        <w:rPr>
          <w:sz w:val="28"/>
          <w:szCs w:val="28"/>
          <w:lang w:val="uk-UA"/>
        </w:rPr>
        <w:t>Скальський</w:t>
      </w:r>
      <w:proofErr w:type="spellEnd"/>
      <w:r w:rsidRPr="00167AEA">
        <w:rPr>
          <w:sz w:val="28"/>
          <w:szCs w:val="28"/>
          <w:lang w:val="uk-UA"/>
        </w:rPr>
        <w:t xml:space="preserve"> В.В. Органічне землеробство: проблеми та перспективи /В.В.</w:t>
      </w:r>
      <w:proofErr w:type="spellStart"/>
      <w:r w:rsidRPr="00167AEA">
        <w:rPr>
          <w:sz w:val="28"/>
          <w:szCs w:val="28"/>
          <w:lang w:val="uk-UA"/>
        </w:rPr>
        <w:t>Скальський</w:t>
      </w:r>
      <w:proofErr w:type="spellEnd"/>
      <w:r w:rsidRPr="00167AEA">
        <w:rPr>
          <w:sz w:val="28"/>
          <w:szCs w:val="28"/>
          <w:lang w:val="uk-UA"/>
        </w:rPr>
        <w:t xml:space="preserve">// Економіка АПК. – 2010. </w:t>
      </w:r>
      <w:r w:rsidR="002F499A" w:rsidRPr="00167AEA">
        <w:rPr>
          <w:sz w:val="28"/>
          <w:szCs w:val="28"/>
          <w:lang w:val="uk-UA"/>
        </w:rPr>
        <w:t>-</w:t>
      </w:r>
      <w:r w:rsidRPr="00167AEA">
        <w:rPr>
          <w:sz w:val="28"/>
          <w:szCs w:val="28"/>
          <w:lang w:val="uk-UA"/>
        </w:rPr>
        <w:t xml:space="preserve"> №4. – С.48</w:t>
      </w:r>
      <w:r w:rsidR="002F499A" w:rsidRPr="00167AEA">
        <w:rPr>
          <w:sz w:val="28"/>
          <w:szCs w:val="28"/>
          <w:lang w:val="uk-UA"/>
        </w:rPr>
        <w:t>-</w:t>
      </w:r>
      <w:r w:rsidRPr="00167AEA">
        <w:rPr>
          <w:sz w:val="28"/>
          <w:szCs w:val="28"/>
          <w:lang w:val="uk-UA"/>
        </w:rPr>
        <w:t>53.</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r w:rsidRPr="00167AEA">
        <w:rPr>
          <w:sz w:val="28"/>
          <w:szCs w:val="28"/>
          <w:lang w:val="uk-UA"/>
        </w:rPr>
        <w:lastRenderedPageBreak/>
        <w:t xml:space="preserve">Статистичний щорічник Черкаської області за 2012 р. – Головне управління статистики в Черкаській області. – 2013. – 511с. </w:t>
      </w:r>
    </w:p>
    <w:p w:rsidR="005F189B" w:rsidRPr="00167AEA" w:rsidRDefault="005F189B" w:rsidP="00167AEA">
      <w:pPr>
        <w:pStyle w:val="a4"/>
        <w:numPr>
          <w:ilvl w:val="0"/>
          <w:numId w:val="1"/>
        </w:numPr>
        <w:tabs>
          <w:tab w:val="num" w:pos="1134"/>
        </w:tabs>
        <w:spacing w:line="360" w:lineRule="auto"/>
        <w:ind w:left="0" w:firstLine="709"/>
        <w:jc w:val="both"/>
        <w:rPr>
          <w:sz w:val="28"/>
          <w:szCs w:val="28"/>
          <w:lang w:val="uk-UA"/>
        </w:rPr>
      </w:pPr>
      <w:r w:rsidRPr="00167AEA">
        <w:rPr>
          <w:sz w:val="28"/>
          <w:szCs w:val="28"/>
          <w:lang w:val="uk-UA"/>
        </w:rPr>
        <w:t xml:space="preserve">Харченко Т.Б. Перспективи розвитку ринку органічної продукції в Україні /Т.Б. Харченко// Економіка АПК. – 2013. </w:t>
      </w:r>
      <w:r w:rsidR="002F499A" w:rsidRPr="00167AEA">
        <w:rPr>
          <w:sz w:val="28"/>
          <w:szCs w:val="28"/>
          <w:lang w:val="uk-UA"/>
        </w:rPr>
        <w:t>-</w:t>
      </w:r>
      <w:r w:rsidRPr="00167AEA">
        <w:rPr>
          <w:sz w:val="28"/>
          <w:szCs w:val="28"/>
          <w:lang w:val="uk-UA"/>
        </w:rPr>
        <w:t xml:space="preserve"> №9. – С.37</w:t>
      </w:r>
      <w:r w:rsidR="002F499A" w:rsidRPr="00167AEA">
        <w:rPr>
          <w:sz w:val="28"/>
          <w:szCs w:val="28"/>
          <w:lang w:val="uk-UA"/>
        </w:rPr>
        <w:t>-</w:t>
      </w:r>
      <w:r w:rsidRPr="00167AEA">
        <w:rPr>
          <w:sz w:val="28"/>
          <w:szCs w:val="28"/>
          <w:lang w:val="uk-UA"/>
        </w:rPr>
        <w:t>41.</w:t>
      </w:r>
    </w:p>
    <w:p w:rsidR="00BD7CC6" w:rsidRDefault="00BD7CC6" w:rsidP="00167AEA">
      <w:pPr>
        <w:pStyle w:val="a4"/>
        <w:numPr>
          <w:ilvl w:val="0"/>
          <w:numId w:val="1"/>
        </w:numPr>
        <w:tabs>
          <w:tab w:val="num" w:pos="1134"/>
        </w:tabs>
        <w:spacing w:line="360" w:lineRule="auto"/>
        <w:ind w:left="360" w:firstLine="349"/>
        <w:jc w:val="both"/>
        <w:rPr>
          <w:sz w:val="28"/>
          <w:szCs w:val="28"/>
          <w:lang w:val="uk-UA"/>
        </w:rPr>
      </w:pPr>
      <w:proofErr w:type="spellStart"/>
      <w:r w:rsidRPr="00167AEA">
        <w:rPr>
          <w:sz w:val="28"/>
          <w:szCs w:val="28"/>
          <w:lang w:val="uk-UA"/>
        </w:rPr>
        <w:t>Шувар</w:t>
      </w:r>
      <w:proofErr w:type="spellEnd"/>
      <w:r w:rsidRPr="00167AEA">
        <w:rPr>
          <w:sz w:val="28"/>
          <w:szCs w:val="28"/>
          <w:lang w:val="uk-UA"/>
        </w:rPr>
        <w:t xml:space="preserve"> І.Ш., </w:t>
      </w:r>
      <w:proofErr w:type="spellStart"/>
      <w:r w:rsidRPr="00167AEA">
        <w:rPr>
          <w:sz w:val="28"/>
          <w:szCs w:val="28"/>
          <w:lang w:val="uk-UA"/>
        </w:rPr>
        <w:t>Бегей</w:t>
      </w:r>
      <w:proofErr w:type="spellEnd"/>
      <w:r w:rsidRPr="00167AEA">
        <w:rPr>
          <w:sz w:val="28"/>
          <w:szCs w:val="28"/>
          <w:lang w:val="uk-UA"/>
        </w:rPr>
        <w:t xml:space="preserve"> С.В. Екологічне землеробство / І.Ш.</w:t>
      </w:r>
      <w:proofErr w:type="spellStart"/>
      <w:r w:rsidRPr="00167AEA">
        <w:rPr>
          <w:sz w:val="28"/>
          <w:szCs w:val="28"/>
          <w:lang w:val="uk-UA"/>
        </w:rPr>
        <w:t>Шувар</w:t>
      </w:r>
      <w:proofErr w:type="spellEnd"/>
      <w:r w:rsidRPr="00167AEA">
        <w:rPr>
          <w:sz w:val="28"/>
          <w:szCs w:val="28"/>
          <w:lang w:val="uk-UA"/>
        </w:rPr>
        <w:t>, С.В.</w:t>
      </w:r>
      <w:proofErr w:type="spellStart"/>
      <w:r w:rsidRPr="00167AEA">
        <w:rPr>
          <w:sz w:val="28"/>
          <w:szCs w:val="28"/>
          <w:lang w:val="uk-UA"/>
        </w:rPr>
        <w:t>Бегей</w:t>
      </w:r>
      <w:proofErr w:type="spellEnd"/>
      <w:r w:rsidRPr="00167AEA">
        <w:rPr>
          <w:sz w:val="28"/>
          <w:szCs w:val="28"/>
          <w:lang w:val="uk-UA"/>
        </w:rPr>
        <w:t xml:space="preserve"> // Підручник. – «Новий світ – 2000» </w:t>
      </w:r>
      <w:r w:rsidR="002F499A" w:rsidRPr="00167AEA">
        <w:rPr>
          <w:sz w:val="28"/>
          <w:szCs w:val="28"/>
          <w:lang w:val="uk-UA"/>
        </w:rPr>
        <w:t>-</w:t>
      </w:r>
      <w:r w:rsidRPr="00167AEA">
        <w:rPr>
          <w:sz w:val="28"/>
          <w:szCs w:val="28"/>
          <w:lang w:val="uk-UA"/>
        </w:rPr>
        <w:t xml:space="preserve"> Львів. – 2007. – С.326.</w:t>
      </w:r>
    </w:p>
    <w:p w:rsidR="00167AEA" w:rsidRDefault="00167AEA" w:rsidP="00167AEA">
      <w:pPr>
        <w:tabs>
          <w:tab w:val="num" w:pos="1134"/>
        </w:tabs>
        <w:spacing w:line="360" w:lineRule="auto"/>
        <w:jc w:val="both"/>
        <w:rPr>
          <w:sz w:val="28"/>
          <w:szCs w:val="28"/>
          <w:lang w:val="uk-UA"/>
        </w:rPr>
      </w:pPr>
    </w:p>
    <w:p w:rsidR="00167AEA" w:rsidRDefault="00167AEA" w:rsidP="00167AEA">
      <w:pPr>
        <w:spacing w:line="360" w:lineRule="auto"/>
        <w:ind w:firstLine="709"/>
        <w:rPr>
          <w:rStyle w:val="a3"/>
          <w:sz w:val="28"/>
          <w:szCs w:val="28"/>
          <w:lang w:val="uk-UA"/>
        </w:rPr>
      </w:pPr>
      <w:proofErr w:type="gramStart"/>
      <w:r w:rsidRPr="003629DF">
        <w:rPr>
          <w:rStyle w:val="a3"/>
          <w:sz w:val="28"/>
          <w:szCs w:val="28"/>
          <w:lang w:val="en-US"/>
        </w:rPr>
        <w:t>References</w:t>
      </w:r>
      <w:r>
        <w:rPr>
          <w:rStyle w:val="a3"/>
          <w:sz w:val="28"/>
          <w:szCs w:val="28"/>
          <w:lang w:val="uk-UA"/>
        </w:rPr>
        <w:t>.</w:t>
      </w:r>
      <w:proofErr w:type="gramEnd"/>
    </w:p>
    <w:p w:rsidR="00167AEA" w:rsidRPr="00167AEA" w:rsidRDefault="00167AEA" w:rsidP="004C63E3">
      <w:pPr>
        <w:tabs>
          <w:tab w:val="left" w:pos="1134"/>
        </w:tabs>
        <w:spacing w:line="360" w:lineRule="auto"/>
        <w:ind w:firstLine="709"/>
        <w:jc w:val="both"/>
        <w:rPr>
          <w:rStyle w:val="a3"/>
          <w:b w:val="0"/>
          <w:sz w:val="28"/>
          <w:szCs w:val="28"/>
          <w:lang w:val="uk-UA"/>
        </w:rPr>
      </w:pPr>
      <w:r w:rsidRPr="00167AEA">
        <w:rPr>
          <w:rStyle w:val="a3"/>
          <w:b w:val="0"/>
          <w:sz w:val="28"/>
          <w:szCs w:val="28"/>
          <w:lang w:val="uk-UA"/>
        </w:rPr>
        <w:t>1.</w:t>
      </w:r>
      <w:r w:rsidRPr="00167AEA">
        <w:rPr>
          <w:rStyle w:val="a3"/>
          <w:b w:val="0"/>
          <w:sz w:val="28"/>
          <w:szCs w:val="28"/>
          <w:lang w:val="uk-UA"/>
        </w:rPr>
        <w:tab/>
      </w:r>
      <w:proofErr w:type="spellStart"/>
      <w:r w:rsidRPr="00167AEA">
        <w:rPr>
          <w:rStyle w:val="a3"/>
          <w:b w:val="0"/>
          <w:sz w:val="28"/>
          <w:szCs w:val="28"/>
          <w:lang w:val="uk-UA"/>
        </w:rPr>
        <w:t>Zavorotna</w:t>
      </w:r>
      <w:proofErr w:type="spellEnd"/>
      <w:r w:rsidR="004C63E3">
        <w:rPr>
          <w:rStyle w:val="a3"/>
          <w:b w:val="0"/>
          <w:sz w:val="28"/>
          <w:szCs w:val="28"/>
          <w:lang w:val="uk-UA"/>
        </w:rPr>
        <w:t>,</w:t>
      </w:r>
      <w:r w:rsidRPr="00167AEA">
        <w:rPr>
          <w:rStyle w:val="a3"/>
          <w:b w:val="0"/>
          <w:sz w:val="28"/>
          <w:szCs w:val="28"/>
          <w:lang w:val="uk-UA"/>
        </w:rPr>
        <w:t xml:space="preserve"> M. </w:t>
      </w:r>
      <w:proofErr w:type="gramStart"/>
      <w:r>
        <w:rPr>
          <w:rStyle w:val="a3"/>
          <w:b w:val="0"/>
          <w:sz w:val="28"/>
          <w:szCs w:val="28"/>
          <w:lang w:val="en-US"/>
        </w:rPr>
        <w:t>and</w:t>
      </w:r>
      <w:proofErr w:type="gramEnd"/>
      <w:r w:rsidRPr="00167AEA">
        <w:rPr>
          <w:rStyle w:val="a3"/>
          <w:b w:val="0"/>
          <w:sz w:val="28"/>
          <w:szCs w:val="28"/>
          <w:lang w:val="uk-UA"/>
        </w:rPr>
        <w:t xml:space="preserve"> </w:t>
      </w:r>
      <w:proofErr w:type="spellStart"/>
      <w:r w:rsidRPr="00167AEA">
        <w:rPr>
          <w:rStyle w:val="a3"/>
          <w:b w:val="0"/>
          <w:sz w:val="28"/>
          <w:szCs w:val="28"/>
          <w:lang w:val="uk-UA"/>
        </w:rPr>
        <w:t>Puhovytsia</w:t>
      </w:r>
      <w:proofErr w:type="spellEnd"/>
      <w:r w:rsidR="004C63E3">
        <w:rPr>
          <w:rStyle w:val="a3"/>
          <w:b w:val="0"/>
          <w:sz w:val="28"/>
          <w:szCs w:val="28"/>
          <w:lang w:val="uk-UA"/>
        </w:rPr>
        <w:t>,</w:t>
      </w:r>
      <w:r w:rsidRPr="00167AEA">
        <w:rPr>
          <w:rStyle w:val="a3"/>
          <w:b w:val="0"/>
          <w:sz w:val="28"/>
          <w:szCs w:val="28"/>
          <w:lang w:val="uk-UA"/>
        </w:rPr>
        <w:t xml:space="preserve"> M.</w:t>
      </w:r>
      <w:r w:rsidR="004C63E3">
        <w:rPr>
          <w:rStyle w:val="a3"/>
          <w:b w:val="0"/>
          <w:sz w:val="28"/>
          <w:szCs w:val="28"/>
          <w:lang w:val="uk-UA"/>
        </w:rPr>
        <w:t xml:space="preserve"> (2012)</w:t>
      </w:r>
      <w:r w:rsidRPr="00167AEA">
        <w:rPr>
          <w:rStyle w:val="a3"/>
          <w:b w:val="0"/>
          <w:sz w:val="28"/>
          <w:szCs w:val="28"/>
          <w:lang w:val="uk-UA"/>
        </w:rPr>
        <w:t xml:space="preserve"> </w:t>
      </w:r>
      <w:r w:rsidR="004C63E3" w:rsidRPr="004C63E3">
        <w:rPr>
          <w:bCs/>
          <w:sz w:val="28"/>
          <w:szCs w:val="28"/>
          <w:lang w:val="uk-UA"/>
        </w:rPr>
        <w:t>“</w:t>
      </w:r>
      <w:r w:rsidR="004C63E3" w:rsidRPr="004C63E3">
        <w:rPr>
          <w:rStyle w:val="a3"/>
          <w:b w:val="0"/>
          <w:sz w:val="28"/>
          <w:szCs w:val="28"/>
          <w:lang w:val="en-US"/>
        </w:rPr>
        <w:t xml:space="preserve">France established a special </w:t>
      </w:r>
      <w:r w:rsidR="004C63E3">
        <w:rPr>
          <w:rStyle w:val="a3"/>
          <w:b w:val="0"/>
          <w:sz w:val="28"/>
          <w:szCs w:val="28"/>
          <w:lang w:val="en-US"/>
        </w:rPr>
        <w:t>f</w:t>
      </w:r>
      <w:r w:rsidR="004C63E3" w:rsidRPr="004C63E3">
        <w:rPr>
          <w:rStyle w:val="a3"/>
          <w:b w:val="0"/>
          <w:sz w:val="28"/>
          <w:szCs w:val="28"/>
          <w:lang w:val="en-US"/>
        </w:rPr>
        <w:t>und for support of organic production</w:t>
      </w:r>
      <w:r w:rsidR="004C63E3" w:rsidRPr="004C63E3">
        <w:rPr>
          <w:bCs/>
          <w:sz w:val="28"/>
          <w:szCs w:val="28"/>
          <w:lang w:val="uk-UA"/>
        </w:rPr>
        <w:t>”</w:t>
      </w:r>
      <w:r w:rsidR="004C63E3">
        <w:rPr>
          <w:rStyle w:val="a3"/>
          <w:b w:val="0"/>
          <w:sz w:val="28"/>
          <w:szCs w:val="28"/>
          <w:lang w:val="uk-UA"/>
        </w:rPr>
        <w:t>,</w:t>
      </w:r>
      <w:r w:rsidRPr="00167AEA">
        <w:rPr>
          <w:rStyle w:val="a3"/>
          <w:b w:val="0"/>
          <w:sz w:val="28"/>
          <w:szCs w:val="28"/>
          <w:lang w:val="uk-UA"/>
        </w:rPr>
        <w:t xml:space="preserve"> </w:t>
      </w:r>
      <w:proofErr w:type="spellStart"/>
      <w:r w:rsidRPr="004C63E3">
        <w:rPr>
          <w:rStyle w:val="a3"/>
          <w:b w:val="0"/>
          <w:i/>
          <w:sz w:val="28"/>
          <w:szCs w:val="28"/>
          <w:lang w:val="uk-UA"/>
        </w:rPr>
        <w:t>Uriadovyj</w:t>
      </w:r>
      <w:proofErr w:type="spellEnd"/>
      <w:r w:rsidRPr="004C63E3">
        <w:rPr>
          <w:rStyle w:val="a3"/>
          <w:b w:val="0"/>
          <w:i/>
          <w:sz w:val="28"/>
          <w:szCs w:val="28"/>
          <w:lang w:val="uk-UA"/>
        </w:rPr>
        <w:t xml:space="preserve"> </w:t>
      </w:r>
      <w:proofErr w:type="spellStart"/>
      <w:r w:rsidRPr="004C63E3">
        <w:rPr>
          <w:rStyle w:val="a3"/>
          <w:b w:val="0"/>
          <w:i/>
          <w:sz w:val="28"/>
          <w:szCs w:val="28"/>
          <w:lang w:val="uk-UA"/>
        </w:rPr>
        <w:t>kur'ier</w:t>
      </w:r>
      <w:proofErr w:type="spellEnd"/>
      <w:r w:rsidR="004C63E3">
        <w:rPr>
          <w:rStyle w:val="a3"/>
          <w:b w:val="0"/>
          <w:sz w:val="28"/>
          <w:szCs w:val="28"/>
          <w:lang w:val="uk-UA"/>
        </w:rPr>
        <w:t xml:space="preserve">, </w:t>
      </w:r>
      <w:r w:rsidR="004C63E3">
        <w:rPr>
          <w:bCs/>
          <w:sz w:val="28"/>
          <w:szCs w:val="28"/>
          <w:lang w:val="en-US"/>
        </w:rPr>
        <w:t>vol.</w:t>
      </w:r>
      <w:r w:rsidRPr="00167AEA">
        <w:rPr>
          <w:rStyle w:val="a3"/>
          <w:b w:val="0"/>
          <w:sz w:val="28"/>
          <w:szCs w:val="28"/>
          <w:lang w:val="uk-UA"/>
        </w:rPr>
        <w:t>69</w:t>
      </w:r>
      <w:r w:rsidR="004C63E3">
        <w:rPr>
          <w:rStyle w:val="a3"/>
          <w:b w:val="0"/>
          <w:sz w:val="28"/>
          <w:szCs w:val="28"/>
          <w:lang w:val="uk-UA"/>
        </w:rPr>
        <w:t xml:space="preserve">, </w:t>
      </w:r>
      <w:r w:rsidR="004C63E3">
        <w:rPr>
          <w:bCs/>
          <w:sz w:val="28"/>
          <w:szCs w:val="28"/>
          <w:lang w:val="en-US"/>
        </w:rPr>
        <w:t>pp.</w:t>
      </w:r>
      <w:r w:rsidRPr="00167AEA">
        <w:rPr>
          <w:rStyle w:val="a3"/>
          <w:b w:val="0"/>
          <w:sz w:val="28"/>
          <w:szCs w:val="28"/>
          <w:lang w:val="uk-UA"/>
        </w:rPr>
        <w:t>26.</w:t>
      </w:r>
    </w:p>
    <w:p w:rsidR="00167AEA" w:rsidRPr="00167AEA" w:rsidRDefault="00167AEA" w:rsidP="004C63E3">
      <w:pPr>
        <w:tabs>
          <w:tab w:val="left" w:pos="1134"/>
        </w:tabs>
        <w:spacing w:line="360" w:lineRule="auto"/>
        <w:ind w:firstLine="709"/>
        <w:jc w:val="both"/>
        <w:rPr>
          <w:rStyle w:val="a3"/>
          <w:b w:val="0"/>
          <w:sz w:val="28"/>
          <w:szCs w:val="28"/>
          <w:lang w:val="uk-UA"/>
        </w:rPr>
      </w:pPr>
      <w:r w:rsidRPr="00167AEA">
        <w:rPr>
          <w:rStyle w:val="a3"/>
          <w:b w:val="0"/>
          <w:sz w:val="28"/>
          <w:szCs w:val="28"/>
          <w:lang w:val="uk-UA"/>
        </w:rPr>
        <w:t>2.</w:t>
      </w:r>
      <w:r w:rsidRPr="00167AEA">
        <w:rPr>
          <w:rStyle w:val="a3"/>
          <w:b w:val="0"/>
          <w:sz w:val="28"/>
          <w:szCs w:val="28"/>
          <w:lang w:val="uk-UA"/>
        </w:rPr>
        <w:tab/>
        <w:t xml:space="preserve"> </w:t>
      </w:r>
      <w:proofErr w:type="gramStart"/>
      <w:r w:rsidR="004C63E3">
        <w:rPr>
          <w:bCs/>
          <w:sz w:val="28"/>
          <w:szCs w:val="28"/>
          <w:lang w:val="en-US"/>
        </w:rPr>
        <w:t>“</w:t>
      </w:r>
      <w:r w:rsidR="004C63E3" w:rsidRPr="004C63E3">
        <w:rPr>
          <w:rStyle w:val="a3"/>
          <w:b w:val="0"/>
          <w:sz w:val="28"/>
          <w:szCs w:val="28"/>
          <w:lang w:val="en-US"/>
        </w:rPr>
        <w:t>Inorganic legislation on organic</w:t>
      </w:r>
      <w:r w:rsidR="004C63E3" w:rsidRPr="004C63E3">
        <w:rPr>
          <w:bCs/>
          <w:sz w:val="28"/>
          <w:szCs w:val="28"/>
          <w:lang w:val="en-US"/>
        </w:rPr>
        <w:t>”</w:t>
      </w:r>
      <w:r w:rsidR="004C63E3">
        <w:rPr>
          <w:bCs/>
          <w:sz w:val="28"/>
          <w:szCs w:val="28"/>
          <w:lang w:val="uk-UA"/>
        </w:rPr>
        <w:t xml:space="preserve"> </w:t>
      </w:r>
      <w:r w:rsidR="004C63E3">
        <w:rPr>
          <w:rStyle w:val="a3"/>
          <w:b w:val="0"/>
          <w:sz w:val="28"/>
          <w:szCs w:val="28"/>
          <w:lang w:val="uk-UA"/>
        </w:rPr>
        <w:t>(2014),</w:t>
      </w:r>
      <w:r w:rsidRPr="00167AEA">
        <w:rPr>
          <w:rStyle w:val="a3"/>
          <w:b w:val="0"/>
          <w:sz w:val="28"/>
          <w:szCs w:val="28"/>
          <w:lang w:val="uk-UA"/>
        </w:rPr>
        <w:t xml:space="preserve"> </w:t>
      </w:r>
      <w:proofErr w:type="spellStart"/>
      <w:r w:rsidRPr="004C63E3">
        <w:rPr>
          <w:rStyle w:val="a3"/>
          <w:b w:val="0"/>
          <w:i/>
          <w:sz w:val="28"/>
          <w:szCs w:val="28"/>
          <w:lang w:val="uk-UA"/>
        </w:rPr>
        <w:t>Uriadovyj</w:t>
      </w:r>
      <w:proofErr w:type="spellEnd"/>
      <w:r w:rsidRPr="004C63E3">
        <w:rPr>
          <w:rStyle w:val="a3"/>
          <w:b w:val="0"/>
          <w:i/>
          <w:sz w:val="28"/>
          <w:szCs w:val="28"/>
          <w:lang w:val="uk-UA"/>
        </w:rPr>
        <w:t xml:space="preserve"> </w:t>
      </w:r>
      <w:proofErr w:type="spellStart"/>
      <w:r w:rsidRPr="004C63E3">
        <w:rPr>
          <w:rStyle w:val="a3"/>
          <w:b w:val="0"/>
          <w:i/>
          <w:sz w:val="28"/>
          <w:szCs w:val="28"/>
          <w:lang w:val="uk-UA"/>
        </w:rPr>
        <w:t>kur'ier</w:t>
      </w:r>
      <w:proofErr w:type="spellEnd"/>
      <w:r w:rsidR="004C63E3">
        <w:rPr>
          <w:rStyle w:val="a3"/>
          <w:b w:val="0"/>
          <w:i/>
          <w:sz w:val="28"/>
          <w:szCs w:val="28"/>
          <w:lang w:val="uk-UA"/>
        </w:rPr>
        <w:t>,</w:t>
      </w:r>
      <w:r w:rsidR="004C63E3" w:rsidRPr="004C63E3">
        <w:rPr>
          <w:bCs/>
          <w:sz w:val="28"/>
          <w:szCs w:val="28"/>
          <w:lang w:val="en-US"/>
        </w:rPr>
        <w:t xml:space="preserve"> </w:t>
      </w:r>
      <w:r w:rsidR="004C63E3">
        <w:rPr>
          <w:bCs/>
          <w:sz w:val="28"/>
          <w:szCs w:val="28"/>
          <w:lang w:val="en-US"/>
        </w:rPr>
        <w:t>vol.</w:t>
      </w:r>
      <w:r w:rsidRPr="00167AEA">
        <w:rPr>
          <w:rStyle w:val="a3"/>
          <w:b w:val="0"/>
          <w:sz w:val="28"/>
          <w:szCs w:val="28"/>
          <w:lang w:val="uk-UA"/>
        </w:rPr>
        <w:t>10.</w:t>
      </w:r>
      <w:proofErr w:type="gramEnd"/>
      <w:r w:rsidRPr="00167AEA">
        <w:rPr>
          <w:rStyle w:val="a3"/>
          <w:b w:val="0"/>
          <w:sz w:val="28"/>
          <w:szCs w:val="28"/>
          <w:lang w:val="uk-UA"/>
        </w:rPr>
        <w:t xml:space="preserve"> </w:t>
      </w:r>
    </w:p>
    <w:p w:rsidR="00167AEA" w:rsidRPr="00167AEA" w:rsidRDefault="00167AEA" w:rsidP="004C63E3">
      <w:pPr>
        <w:tabs>
          <w:tab w:val="left" w:pos="1134"/>
        </w:tabs>
        <w:spacing w:line="360" w:lineRule="auto"/>
        <w:ind w:firstLine="709"/>
        <w:jc w:val="both"/>
        <w:rPr>
          <w:rStyle w:val="a3"/>
          <w:b w:val="0"/>
          <w:sz w:val="28"/>
          <w:szCs w:val="28"/>
          <w:lang w:val="uk-UA"/>
        </w:rPr>
      </w:pPr>
      <w:r w:rsidRPr="00167AEA">
        <w:rPr>
          <w:rStyle w:val="a3"/>
          <w:b w:val="0"/>
          <w:sz w:val="28"/>
          <w:szCs w:val="28"/>
          <w:lang w:val="uk-UA"/>
        </w:rPr>
        <w:t>3.</w:t>
      </w:r>
      <w:r w:rsidRPr="00167AEA">
        <w:rPr>
          <w:rStyle w:val="a3"/>
          <w:b w:val="0"/>
          <w:sz w:val="28"/>
          <w:szCs w:val="28"/>
          <w:lang w:val="uk-UA"/>
        </w:rPr>
        <w:tab/>
      </w:r>
      <w:proofErr w:type="spellStart"/>
      <w:r w:rsidRPr="00167AEA">
        <w:rPr>
          <w:rStyle w:val="a3"/>
          <w:b w:val="0"/>
          <w:sz w:val="28"/>
          <w:szCs w:val="28"/>
          <w:lang w:val="uk-UA"/>
        </w:rPr>
        <w:t>Polianychenko</w:t>
      </w:r>
      <w:proofErr w:type="spellEnd"/>
      <w:r w:rsidR="004C63E3">
        <w:rPr>
          <w:rStyle w:val="a3"/>
          <w:b w:val="0"/>
          <w:sz w:val="28"/>
          <w:szCs w:val="28"/>
          <w:lang w:val="uk-UA"/>
        </w:rPr>
        <w:t>,</w:t>
      </w:r>
      <w:r w:rsidRPr="00167AEA">
        <w:rPr>
          <w:rStyle w:val="a3"/>
          <w:b w:val="0"/>
          <w:sz w:val="28"/>
          <w:szCs w:val="28"/>
          <w:lang w:val="uk-UA"/>
        </w:rPr>
        <w:t xml:space="preserve"> V.</w:t>
      </w:r>
      <w:r w:rsidR="004C63E3">
        <w:rPr>
          <w:rStyle w:val="a3"/>
          <w:b w:val="0"/>
          <w:sz w:val="28"/>
          <w:szCs w:val="28"/>
          <w:lang w:val="en-US"/>
        </w:rPr>
        <w:t xml:space="preserve"> </w:t>
      </w:r>
      <w:proofErr w:type="gramStart"/>
      <w:r w:rsidR="004C63E3">
        <w:rPr>
          <w:rStyle w:val="a3"/>
          <w:b w:val="0"/>
          <w:sz w:val="28"/>
          <w:szCs w:val="28"/>
          <w:lang w:val="en-US"/>
        </w:rPr>
        <w:t>(2008)</w:t>
      </w:r>
      <w:r w:rsidRPr="00167AEA">
        <w:rPr>
          <w:rStyle w:val="a3"/>
          <w:b w:val="0"/>
          <w:sz w:val="28"/>
          <w:szCs w:val="28"/>
          <w:lang w:val="uk-UA"/>
        </w:rPr>
        <w:t xml:space="preserve"> </w:t>
      </w:r>
      <w:r w:rsidR="004C63E3">
        <w:rPr>
          <w:bCs/>
          <w:sz w:val="28"/>
          <w:szCs w:val="28"/>
          <w:lang w:val="en-US"/>
        </w:rPr>
        <w:t>“</w:t>
      </w:r>
      <w:r w:rsidR="004C63E3" w:rsidRPr="004C63E3">
        <w:rPr>
          <w:rStyle w:val="a3"/>
          <w:b w:val="0"/>
          <w:sz w:val="28"/>
          <w:szCs w:val="28"/>
          <w:lang w:val="en-US"/>
        </w:rPr>
        <w:t>To implement an agricultural potential of Ukraine</w:t>
      </w:r>
      <w:r w:rsidR="004C63E3" w:rsidRPr="004C63E3">
        <w:rPr>
          <w:bCs/>
          <w:sz w:val="28"/>
          <w:szCs w:val="28"/>
          <w:lang w:val="en-US"/>
        </w:rPr>
        <w:t>”</w:t>
      </w:r>
      <w:r w:rsidR="004C63E3">
        <w:rPr>
          <w:rStyle w:val="a3"/>
          <w:b w:val="0"/>
          <w:sz w:val="28"/>
          <w:szCs w:val="28"/>
          <w:lang w:val="uk-UA"/>
        </w:rPr>
        <w:t xml:space="preserve">, </w:t>
      </w:r>
      <w:proofErr w:type="spellStart"/>
      <w:r w:rsidR="004C63E3">
        <w:rPr>
          <w:rStyle w:val="a3"/>
          <w:b w:val="0"/>
          <w:i/>
          <w:sz w:val="28"/>
          <w:szCs w:val="28"/>
          <w:lang w:val="uk-UA"/>
        </w:rPr>
        <w:t>Uriadovyj</w:t>
      </w:r>
      <w:proofErr w:type="spellEnd"/>
      <w:r w:rsidR="004C63E3">
        <w:rPr>
          <w:rStyle w:val="a3"/>
          <w:b w:val="0"/>
          <w:i/>
          <w:sz w:val="28"/>
          <w:szCs w:val="28"/>
          <w:lang w:val="uk-UA"/>
        </w:rPr>
        <w:t xml:space="preserve"> </w:t>
      </w:r>
      <w:proofErr w:type="spellStart"/>
      <w:r w:rsidR="004C63E3">
        <w:rPr>
          <w:rStyle w:val="a3"/>
          <w:b w:val="0"/>
          <w:i/>
          <w:sz w:val="28"/>
          <w:szCs w:val="28"/>
          <w:lang w:val="uk-UA"/>
        </w:rPr>
        <w:t>kur'ier</w:t>
      </w:r>
      <w:proofErr w:type="spellEnd"/>
      <w:r w:rsidR="004C63E3">
        <w:rPr>
          <w:rStyle w:val="a3"/>
          <w:b w:val="0"/>
          <w:sz w:val="28"/>
          <w:szCs w:val="28"/>
          <w:lang w:val="uk-UA"/>
        </w:rPr>
        <w:t xml:space="preserve">, </w:t>
      </w:r>
      <w:r w:rsidR="004C63E3">
        <w:rPr>
          <w:bCs/>
          <w:sz w:val="28"/>
          <w:szCs w:val="28"/>
          <w:lang w:val="en-US"/>
        </w:rPr>
        <w:t>vol.</w:t>
      </w:r>
      <w:r w:rsidR="004C63E3">
        <w:rPr>
          <w:rStyle w:val="a3"/>
          <w:b w:val="0"/>
          <w:sz w:val="28"/>
          <w:szCs w:val="28"/>
          <w:lang w:val="en-US"/>
        </w:rPr>
        <w:t>155</w:t>
      </w:r>
      <w:r w:rsidR="004C63E3">
        <w:rPr>
          <w:rStyle w:val="a3"/>
          <w:b w:val="0"/>
          <w:sz w:val="28"/>
          <w:szCs w:val="28"/>
          <w:lang w:val="uk-UA"/>
        </w:rPr>
        <w:t xml:space="preserve">, </w:t>
      </w:r>
      <w:r w:rsidR="004C63E3">
        <w:rPr>
          <w:bCs/>
          <w:sz w:val="28"/>
          <w:szCs w:val="28"/>
          <w:lang w:val="en-US"/>
        </w:rPr>
        <w:t>pp.</w:t>
      </w:r>
      <w:r w:rsidR="004C63E3">
        <w:rPr>
          <w:rStyle w:val="a3"/>
          <w:b w:val="0"/>
          <w:sz w:val="28"/>
          <w:szCs w:val="28"/>
          <w:lang w:val="en-US"/>
        </w:rPr>
        <w:t>12</w:t>
      </w:r>
      <w:r w:rsidRPr="00167AEA">
        <w:rPr>
          <w:rStyle w:val="a3"/>
          <w:b w:val="0"/>
          <w:sz w:val="28"/>
          <w:szCs w:val="28"/>
          <w:lang w:val="uk-UA"/>
        </w:rPr>
        <w:t>.</w:t>
      </w:r>
      <w:proofErr w:type="gramEnd"/>
    </w:p>
    <w:p w:rsidR="00167AEA" w:rsidRPr="00263459" w:rsidRDefault="00167AEA" w:rsidP="004C63E3">
      <w:pPr>
        <w:tabs>
          <w:tab w:val="left" w:pos="1134"/>
        </w:tabs>
        <w:spacing w:line="360" w:lineRule="auto"/>
        <w:ind w:firstLine="709"/>
        <w:jc w:val="both"/>
        <w:rPr>
          <w:rStyle w:val="a3"/>
          <w:b w:val="0"/>
          <w:sz w:val="28"/>
          <w:szCs w:val="28"/>
          <w:lang w:val="en-US"/>
        </w:rPr>
      </w:pPr>
      <w:r w:rsidRPr="00167AEA">
        <w:rPr>
          <w:rStyle w:val="a3"/>
          <w:b w:val="0"/>
          <w:sz w:val="28"/>
          <w:szCs w:val="28"/>
          <w:lang w:val="uk-UA"/>
        </w:rPr>
        <w:t>4.</w:t>
      </w:r>
      <w:r w:rsidRPr="00167AEA">
        <w:rPr>
          <w:rStyle w:val="a3"/>
          <w:b w:val="0"/>
          <w:sz w:val="28"/>
          <w:szCs w:val="28"/>
          <w:lang w:val="uk-UA"/>
        </w:rPr>
        <w:tab/>
      </w:r>
      <w:r w:rsidR="00263459">
        <w:rPr>
          <w:bCs/>
          <w:sz w:val="28"/>
          <w:szCs w:val="28"/>
          <w:lang w:val="en-US"/>
        </w:rPr>
        <w:t>“</w:t>
      </w:r>
      <w:r w:rsidR="00263459" w:rsidRPr="00263459">
        <w:rPr>
          <w:rStyle w:val="a3"/>
          <w:b w:val="0"/>
          <w:sz w:val="28"/>
          <w:szCs w:val="28"/>
          <w:lang w:val="en-US"/>
        </w:rPr>
        <w:t>The principles of organic production</w:t>
      </w:r>
      <w:r w:rsidR="00263459" w:rsidRPr="00263459">
        <w:rPr>
          <w:bCs/>
          <w:sz w:val="28"/>
          <w:szCs w:val="28"/>
          <w:lang w:val="en-US"/>
        </w:rPr>
        <w:t>”,</w:t>
      </w:r>
      <w:r w:rsidR="00263459" w:rsidRPr="00263459">
        <w:rPr>
          <w:rStyle w:val="a3"/>
          <w:b w:val="0"/>
          <w:sz w:val="28"/>
          <w:szCs w:val="28"/>
          <w:lang w:val="en-US"/>
        </w:rPr>
        <w:t xml:space="preserve"> available at</w:t>
      </w:r>
      <w:r w:rsidRPr="00263459">
        <w:rPr>
          <w:rStyle w:val="a3"/>
          <w:b w:val="0"/>
          <w:sz w:val="28"/>
          <w:szCs w:val="28"/>
          <w:lang w:val="en-US"/>
        </w:rPr>
        <w:t xml:space="preserve">: </w:t>
      </w:r>
      <w:hyperlink r:id="rId6" w:history="1">
        <w:r w:rsidR="00263459" w:rsidRPr="00263459">
          <w:rPr>
            <w:rStyle w:val="a8"/>
            <w:color w:val="auto"/>
            <w:sz w:val="28"/>
            <w:szCs w:val="28"/>
            <w:u w:val="none"/>
            <w:lang w:val="en-US"/>
          </w:rPr>
          <w:t>http://organits.tsom.ua</w:t>
        </w:r>
      </w:hyperlink>
      <w:r w:rsidRPr="00263459">
        <w:rPr>
          <w:rStyle w:val="a3"/>
          <w:b w:val="0"/>
          <w:sz w:val="28"/>
          <w:szCs w:val="28"/>
          <w:lang w:val="en-US"/>
        </w:rPr>
        <w:t>.</w:t>
      </w:r>
      <w:r w:rsidR="00263459" w:rsidRPr="00263459">
        <w:rPr>
          <w:rStyle w:val="a3"/>
          <w:b w:val="0"/>
          <w:sz w:val="28"/>
          <w:szCs w:val="28"/>
          <w:lang w:val="en-US"/>
        </w:rPr>
        <w:t xml:space="preserve"> </w:t>
      </w:r>
    </w:p>
    <w:p w:rsidR="00167AEA" w:rsidRPr="00167AEA" w:rsidRDefault="00167AEA" w:rsidP="004C63E3">
      <w:pPr>
        <w:tabs>
          <w:tab w:val="left" w:pos="1134"/>
        </w:tabs>
        <w:spacing w:line="360" w:lineRule="auto"/>
        <w:ind w:firstLine="709"/>
        <w:jc w:val="both"/>
        <w:rPr>
          <w:rStyle w:val="a3"/>
          <w:b w:val="0"/>
          <w:sz w:val="28"/>
          <w:szCs w:val="28"/>
          <w:lang w:val="uk-UA"/>
        </w:rPr>
      </w:pPr>
      <w:r w:rsidRPr="00167AEA">
        <w:rPr>
          <w:rStyle w:val="a3"/>
          <w:b w:val="0"/>
          <w:sz w:val="28"/>
          <w:szCs w:val="28"/>
          <w:lang w:val="uk-UA"/>
        </w:rPr>
        <w:t>5.</w:t>
      </w:r>
      <w:r w:rsidRPr="00167AEA">
        <w:rPr>
          <w:rStyle w:val="a3"/>
          <w:b w:val="0"/>
          <w:sz w:val="28"/>
          <w:szCs w:val="28"/>
          <w:lang w:val="uk-UA"/>
        </w:rPr>
        <w:tab/>
      </w:r>
      <w:proofErr w:type="spellStart"/>
      <w:r w:rsidRPr="00167AEA">
        <w:rPr>
          <w:rStyle w:val="a3"/>
          <w:b w:val="0"/>
          <w:sz w:val="28"/>
          <w:szCs w:val="28"/>
          <w:lang w:val="uk-UA"/>
        </w:rPr>
        <w:t>Puhovytsia</w:t>
      </w:r>
      <w:proofErr w:type="spellEnd"/>
      <w:r w:rsidR="004C63E3">
        <w:rPr>
          <w:rStyle w:val="a3"/>
          <w:b w:val="0"/>
          <w:sz w:val="28"/>
          <w:szCs w:val="28"/>
          <w:lang w:val="uk-UA"/>
        </w:rPr>
        <w:t>,</w:t>
      </w:r>
      <w:r w:rsidRPr="00167AEA">
        <w:rPr>
          <w:rStyle w:val="a3"/>
          <w:b w:val="0"/>
          <w:sz w:val="28"/>
          <w:szCs w:val="28"/>
          <w:lang w:val="uk-UA"/>
        </w:rPr>
        <w:t xml:space="preserve"> M.</w:t>
      </w:r>
      <w:r w:rsidR="00263459">
        <w:rPr>
          <w:rStyle w:val="a3"/>
          <w:b w:val="0"/>
          <w:sz w:val="28"/>
          <w:szCs w:val="28"/>
          <w:lang w:val="uk-UA"/>
        </w:rPr>
        <w:t xml:space="preserve"> (2008)</w:t>
      </w:r>
      <w:r w:rsidRPr="00167AEA">
        <w:rPr>
          <w:rStyle w:val="a3"/>
          <w:b w:val="0"/>
          <w:sz w:val="28"/>
          <w:szCs w:val="28"/>
          <w:lang w:val="uk-UA"/>
        </w:rPr>
        <w:t xml:space="preserve"> </w:t>
      </w:r>
      <w:r w:rsidR="00263459">
        <w:rPr>
          <w:bCs/>
          <w:sz w:val="28"/>
          <w:szCs w:val="28"/>
          <w:lang w:val="en-US"/>
        </w:rPr>
        <w:t>“</w:t>
      </w:r>
      <w:proofErr w:type="spellStart"/>
      <w:r w:rsidR="00263459" w:rsidRPr="00263459">
        <w:rPr>
          <w:rStyle w:val="a3"/>
          <w:b w:val="0"/>
          <w:sz w:val="28"/>
          <w:szCs w:val="28"/>
          <w:lang w:val="uk-UA"/>
        </w:rPr>
        <w:t>Than</w:t>
      </w:r>
      <w:proofErr w:type="spellEnd"/>
      <w:r w:rsidR="00263459" w:rsidRPr="00263459">
        <w:rPr>
          <w:rStyle w:val="a3"/>
          <w:b w:val="0"/>
          <w:sz w:val="28"/>
          <w:szCs w:val="28"/>
          <w:lang w:val="uk-UA"/>
        </w:rPr>
        <w:t xml:space="preserve"> </w:t>
      </w:r>
      <w:proofErr w:type="spellStart"/>
      <w:r w:rsidR="00263459" w:rsidRPr="00263459">
        <w:rPr>
          <w:rStyle w:val="a3"/>
          <w:b w:val="0"/>
          <w:sz w:val="28"/>
          <w:szCs w:val="28"/>
          <w:lang w:val="uk-UA"/>
        </w:rPr>
        <w:t>Chernozem</w:t>
      </w:r>
      <w:proofErr w:type="spellEnd"/>
      <w:r w:rsidR="00263459" w:rsidRPr="00263459">
        <w:rPr>
          <w:bCs/>
          <w:sz w:val="28"/>
          <w:szCs w:val="28"/>
          <w:lang w:val="en-US"/>
        </w:rPr>
        <w:t>”</w:t>
      </w:r>
      <w:r w:rsidR="00263459">
        <w:rPr>
          <w:bCs/>
          <w:sz w:val="28"/>
          <w:szCs w:val="28"/>
          <w:lang w:val="uk-UA"/>
        </w:rPr>
        <w:t>,</w:t>
      </w:r>
      <w:r w:rsidR="00263459" w:rsidRPr="00263459">
        <w:rPr>
          <w:rStyle w:val="a3"/>
          <w:b w:val="0"/>
          <w:sz w:val="28"/>
          <w:szCs w:val="28"/>
          <w:lang w:val="uk-UA"/>
        </w:rPr>
        <w:t xml:space="preserve"> </w:t>
      </w:r>
      <w:proofErr w:type="spellStart"/>
      <w:r w:rsidRPr="00263459">
        <w:rPr>
          <w:rStyle w:val="a3"/>
          <w:b w:val="0"/>
          <w:i/>
          <w:sz w:val="28"/>
          <w:szCs w:val="28"/>
          <w:lang w:val="uk-UA"/>
        </w:rPr>
        <w:t>Uriadovyj</w:t>
      </w:r>
      <w:proofErr w:type="spellEnd"/>
      <w:r w:rsidRPr="00263459">
        <w:rPr>
          <w:rStyle w:val="a3"/>
          <w:b w:val="0"/>
          <w:i/>
          <w:sz w:val="28"/>
          <w:szCs w:val="28"/>
          <w:lang w:val="uk-UA"/>
        </w:rPr>
        <w:t xml:space="preserve"> </w:t>
      </w:r>
      <w:proofErr w:type="spellStart"/>
      <w:r w:rsidRPr="00263459">
        <w:rPr>
          <w:rStyle w:val="a3"/>
          <w:b w:val="0"/>
          <w:i/>
          <w:sz w:val="28"/>
          <w:szCs w:val="28"/>
          <w:lang w:val="uk-UA"/>
        </w:rPr>
        <w:t>kur'ier</w:t>
      </w:r>
      <w:proofErr w:type="spellEnd"/>
      <w:r w:rsidR="00263459">
        <w:rPr>
          <w:rStyle w:val="a3"/>
          <w:b w:val="0"/>
          <w:i/>
          <w:sz w:val="28"/>
          <w:szCs w:val="28"/>
          <w:lang w:val="uk-UA"/>
        </w:rPr>
        <w:t>,</w:t>
      </w:r>
      <w:r w:rsidR="00263459" w:rsidRPr="00263459">
        <w:rPr>
          <w:bCs/>
          <w:sz w:val="28"/>
          <w:szCs w:val="28"/>
          <w:lang w:val="en-US"/>
        </w:rPr>
        <w:t xml:space="preserve"> </w:t>
      </w:r>
      <w:r w:rsidR="00263459">
        <w:rPr>
          <w:bCs/>
          <w:sz w:val="28"/>
          <w:szCs w:val="28"/>
          <w:lang w:val="en-US"/>
        </w:rPr>
        <w:t>vol.</w:t>
      </w:r>
      <w:r w:rsidR="00263459">
        <w:rPr>
          <w:rStyle w:val="a3"/>
          <w:b w:val="0"/>
          <w:sz w:val="28"/>
          <w:szCs w:val="28"/>
          <w:lang w:val="uk-UA"/>
        </w:rPr>
        <w:t>211,</w:t>
      </w:r>
      <w:r w:rsidR="00263459" w:rsidRPr="00263459">
        <w:rPr>
          <w:bCs/>
          <w:sz w:val="28"/>
          <w:szCs w:val="28"/>
          <w:lang w:val="en-US"/>
        </w:rPr>
        <w:t xml:space="preserve"> </w:t>
      </w:r>
      <w:r w:rsidR="00263459">
        <w:rPr>
          <w:bCs/>
          <w:sz w:val="28"/>
          <w:szCs w:val="28"/>
          <w:lang w:val="en-US"/>
        </w:rPr>
        <w:t>pp.</w:t>
      </w:r>
      <w:r w:rsidRPr="00167AEA">
        <w:rPr>
          <w:rStyle w:val="a3"/>
          <w:b w:val="0"/>
          <w:sz w:val="28"/>
          <w:szCs w:val="28"/>
          <w:lang w:val="uk-UA"/>
        </w:rPr>
        <w:t>8.</w:t>
      </w:r>
    </w:p>
    <w:p w:rsidR="00167AEA" w:rsidRPr="00167AEA" w:rsidRDefault="00167AEA" w:rsidP="004C63E3">
      <w:pPr>
        <w:tabs>
          <w:tab w:val="left" w:pos="1134"/>
        </w:tabs>
        <w:spacing w:line="360" w:lineRule="auto"/>
        <w:ind w:firstLine="709"/>
        <w:jc w:val="both"/>
        <w:rPr>
          <w:rStyle w:val="a3"/>
          <w:b w:val="0"/>
          <w:sz w:val="28"/>
          <w:szCs w:val="28"/>
          <w:lang w:val="uk-UA"/>
        </w:rPr>
      </w:pPr>
      <w:r w:rsidRPr="00167AEA">
        <w:rPr>
          <w:rStyle w:val="a3"/>
          <w:b w:val="0"/>
          <w:sz w:val="28"/>
          <w:szCs w:val="28"/>
          <w:lang w:val="uk-UA"/>
        </w:rPr>
        <w:t>6.</w:t>
      </w:r>
      <w:r w:rsidRPr="00167AEA">
        <w:rPr>
          <w:rStyle w:val="a3"/>
          <w:b w:val="0"/>
          <w:sz w:val="28"/>
          <w:szCs w:val="28"/>
          <w:lang w:val="uk-UA"/>
        </w:rPr>
        <w:tab/>
      </w:r>
      <w:proofErr w:type="spellStart"/>
      <w:r w:rsidRPr="00167AEA">
        <w:rPr>
          <w:rStyle w:val="a3"/>
          <w:b w:val="0"/>
          <w:sz w:val="28"/>
          <w:szCs w:val="28"/>
          <w:lang w:val="uk-UA"/>
        </w:rPr>
        <w:t>Ruzhenkova</w:t>
      </w:r>
      <w:proofErr w:type="spellEnd"/>
      <w:r w:rsidR="004C63E3">
        <w:rPr>
          <w:rStyle w:val="a3"/>
          <w:b w:val="0"/>
          <w:sz w:val="28"/>
          <w:szCs w:val="28"/>
          <w:lang w:val="uk-UA"/>
        </w:rPr>
        <w:t>,</w:t>
      </w:r>
      <w:r w:rsidRPr="00167AEA">
        <w:rPr>
          <w:rStyle w:val="a3"/>
          <w:b w:val="0"/>
          <w:sz w:val="28"/>
          <w:szCs w:val="28"/>
          <w:lang w:val="uk-UA"/>
        </w:rPr>
        <w:t xml:space="preserve"> O.</w:t>
      </w:r>
      <w:r w:rsidR="00263459">
        <w:rPr>
          <w:rStyle w:val="a3"/>
          <w:b w:val="0"/>
          <w:sz w:val="28"/>
          <w:szCs w:val="28"/>
          <w:lang w:val="uk-UA"/>
        </w:rPr>
        <w:t xml:space="preserve"> (2009)</w:t>
      </w:r>
      <w:r w:rsidR="00263459" w:rsidRPr="00263459">
        <w:rPr>
          <w:bCs/>
          <w:sz w:val="28"/>
          <w:szCs w:val="28"/>
          <w:lang w:val="en-US"/>
        </w:rPr>
        <w:t xml:space="preserve"> </w:t>
      </w:r>
      <w:r w:rsidR="00263459">
        <w:rPr>
          <w:bCs/>
          <w:sz w:val="28"/>
          <w:szCs w:val="28"/>
          <w:lang w:val="en-US"/>
        </w:rPr>
        <w:t>“</w:t>
      </w:r>
      <w:r w:rsidR="00263459" w:rsidRPr="00263459">
        <w:rPr>
          <w:bCs/>
          <w:sz w:val="28"/>
          <w:szCs w:val="28"/>
          <w:lang w:val="en-US"/>
        </w:rPr>
        <w:t>Organic agriculture: past, present, prospects”</w:t>
      </w:r>
      <w:r w:rsidR="00263459">
        <w:rPr>
          <w:bCs/>
          <w:sz w:val="28"/>
          <w:szCs w:val="28"/>
          <w:lang w:val="uk-UA"/>
        </w:rPr>
        <w:t>,</w:t>
      </w:r>
      <w:r w:rsidR="00263459">
        <w:rPr>
          <w:rStyle w:val="a3"/>
          <w:b w:val="0"/>
          <w:sz w:val="28"/>
          <w:szCs w:val="28"/>
          <w:lang w:val="uk-UA"/>
        </w:rPr>
        <w:t xml:space="preserve">  </w:t>
      </w:r>
      <w:proofErr w:type="spellStart"/>
      <w:r w:rsidRPr="00263459">
        <w:rPr>
          <w:rStyle w:val="a3"/>
          <w:b w:val="0"/>
          <w:i/>
          <w:sz w:val="28"/>
          <w:szCs w:val="28"/>
          <w:lang w:val="uk-UA"/>
        </w:rPr>
        <w:t>Ahrarna</w:t>
      </w:r>
      <w:proofErr w:type="spellEnd"/>
      <w:r w:rsidRPr="00263459">
        <w:rPr>
          <w:rStyle w:val="a3"/>
          <w:b w:val="0"/>
          <w:i/>
          <w:sz w:val="28"/>
          <w:szCs w:val="28"/>
          <w:lang w:val="uk-UA"/>
        </w:rPr>
        <w:t xml:space="preserve"> </w:t>
      </w:r>
      <w:proofErr w:type="spellStart"/>
      <w:r w:rsidRPr="00263459">
        <w:rPr>
          <w:rStyle w:val="a3"/>
          <w:b w:val="0"/>
          <w:i/>
          <w:sz w:val="28"/>
          <w:szCs w:val="28"/>
          <w:lang w:val="uk-UA"/>
        </w:rPr>
        <w:t>sprava</w:t>
      </w:r>
      <w:proofErr w:type="spellEnd"/>
      <w:r w:rsidR="00263459">
        <w:rPr>
          <w:rStyle w:val="a3"/>
          <w:b w:val="0"/>
          <w:i/>
          <w:sz w:val="28"/>
          <w:szCs w:val="28"/>
          <w:lang w:val="uk-UA"/>
        </w:rPr>
        <w:t>,</w:t>
      </w:r>
      <w:r w:rsidR="00263459" w:rsidRPr="00263459">
        <w:rPr>
          <w:bCs/>
          <w:sz w:val="28"/>
          <w:szCs w:val="28"/>
          <w:lang w:val="en-US"/>
        </w:rPr>
        <w:t xml:space="preserve"> </w:t>
      </w:r>
      <w:r w:rsidR="00263459">
        <w:rPr>
          <w:bCs/>
          <w:sz w:val="28"/>
          <w:szCs w:val="28"/>
          <w:lang w:val="en-US"/>
        </w:rPr>
        <w:t>vol.</w:t>
      </w:r>
      <w:r w:rsidRPr="00167AEA">
        <w:rPr>
          <w:rStyle w:val="a3"/>
          <w:b w:val="0"/>
          <w:sz w:val="28"/>
          <w:szCs w:val="28"/>
          <w:lang w:val="uk-UA"/>
        </w:rPr>
        <w:t>41</w:t>
      </w:r>
      <w:r w:rsidR="00263459">
        <w:rPr>
          <w:rStyle w:val="a3"/>
          <w:b w:val="0"/>
          <w:sz w:val="28"/>
          <w:szCs w:val="28"/>
          <w:lang w:val="uk-UA"/>
        </w:rPr>
        <w:t>,</w:t>
      </w:r>
      <w:r w:rsidR="00263459" w:rsidRPr="00263459">
        <w:rPr>
          <w:bCs/>
          <w:sz w:val="28"/>
          <w:szCs w:val="28"/>
          <w:lang w:val="en-US"/>
        </w:rPr>
        <w:t xml:space="preserve"> </w:t>
      </w:r>
      <w:r w:rsidR="00263459">
        <w:rPr>
          <w:bCs/>
          <w:sz w:val="28"/>
          <w:szCs w:val="28"/>
          <w:lang w:val="en-US"/>
        </w:rPr>
        <w:t>pp.</w:t>
      </w:r>
      <w:r w:rsidR="00263459" w:rsidRPr="00167AEA">
        <w:rPr>
          <w:rStyle w:val="a3"/>
          <w:b w:val="0"/>
          <w:sz w:val="28"/>
          <w:szCs w:val="28"/>
          <w:lang w:val="uk-UA"/>
        </w:rPr>
        <w:t xml:space="preserve"> </w:t>
      </w:r>
      <w:r w:rsidRPr="00167AEA">
        <w:rPr>
          <w:rStyle w:val="a3"/>
          <w:b w:val="0"/>
          <w:sz w:val="28"/>
          <w:szCs w:val="28"/>
          <w:lang w:val="uk-UA"/>
        </w:rPr>
        <w:t>9.</w:t>
      </w:r>
    </w:p>
    <w:p w:rsidR="00167AEA" w:rsidRPr="00167AEA" w:rsidRDefault="00167AEA" w:rsidP="004C63E3">
      <w:pPr>
        <w:tabs>
          <w:tab w:val="left" w:pos="1134"/>
        </w:tabs>
        <w:spacing w:line="360" w:lineRule="auto"/>
        <w:ind w:firstLine="709"/>
        <w:jc w:val="both"/>
        <w:rPr>
          <w:rStyle w:val="a3"/>
          <w:b w:val="0"/>
          <w:sz w:val="28"/>
          <w:szCs w:val="28"/>
          <w:lang w:val="uk-UA"/>
        </w:rPr>
      </w:pPr>
      <w:r w:rsidRPr="00167AEA">
        <w:rPr>
          <w:rStyle w:val="a3"/>
          <w:b w:val="0"/>
          <w:sz w:val="28"/>
          <w:szCs w:val="28"/>
          <w:lang w:val="uk-UA"/>
        </w:rPr>
        <w:t>7.</w:t>
      </w:r>
      <w:r w:rsidRPr="00167AEA">
        <w:rPr>
          <w:rStyle w:val="a3"/>
          <w:b w:val="0"/>
          <w:sz w:val="28"/>
          <w:szCs w:val="28"/>
          <w:lang w:val="uk-UA"/>
        </w:rPr>
        <w:tab/>
      </w:r>
      <w:proofErr w:type="spellStart"/>
      <w:r w:rsidRPr="00167AEA">
        <w:rPr>
          <w:rStyle w:val="a3"/>
          <w:b w:val="0"/>
          <w:sz w:val="28"/>
          <w:szCs w:val="28"/>
          <w:lang w:val="uk-UA"/>
        </w:rPr>
        <w:t>Sajko</w:t>
      </w:r>
      <w:proofErr w:type="spellEnd"/>
      <w:r w:rsidR="004C63E3">
        <w:rPr>
          <w:rStyle w:val="a3"/>
          <w:b w:val="0"/>
          <w:sz w:val="28"/>
          <w:szCs w:val="28"/>
          <w:lang w:val="uk-UA"/>
        </w:rPr>
        <w:t>,</w:t>
      </w:r>
      <w:r w:rsidRPr="00167AEA">
        <w:rPr>
          <w:rStyle w:val="a3"/>
          <w:b w:val="0"/>
          <w:sz w:val="28"/>
          <w:szCs w:val="28"/>
          <w:lang w:val="uk-UA"/>
        </w:rPr>
        <w:t xml:space="preserve"> V.</w:t>
      </w:r>
      <w:r w:rsidR="00627AD3">
        <w:rPr>
          <w:rStyle w:val="a3"/>
          <w:b w:val="0"/>
          <w:sz w:val="28"/>
          <w:szCs w:val="28"/>
          <w:lang w:val="uk-UA"/>
        </w:rPr>
        <w:t xml:space="preserve"> (2011) </w:t>
      </w:r>
      <w:r w:rsidR="00627AD3" w:rsidRPr="00627AD3">
        <w:rPr>
          <w:bCs/>
          <w:sz w:val="28"/>
          <w:szCs w:val="28"/>
          <w:lang w:val="en-US"/>
        </w:rPr>
        <w:t>“Will return to the land of her force</w:t>
      </w:r>
      <w:r w:rsidR="00627AD3" w:rsidRPr="00627AD3">
        <w:rPr>
          <w:bCs/>
          <w:sz w:val="28"/>
          <w:szCs w:val="28"/>
          <w:lang w:val="uk-UA"/>
        </w:rPr>
        <w:t>”</w:t>
      </w:r>
      <w:r w:rsidR="00627AD3">
        <w:rPr>
          <w:bCs/>
          <w:sz w:val="28"/>
          <w:szCs w:val="28"/>
          <w:lang w:val="uk-UA"/>
        </w:rPr>
        <w:t>,</w:t>
      </w:r>
      <w:r w:rsidR="00627AD3" w:rsidRPr="00627AD3">
        <w:rPr>
          <w:bCs/>
          <w:i/>
          <w:sz w:val="28"/>
          <w:szCs w:val="28"/>
          <w:lang w:val="en-US"/>
        </w:rPr>
        <w:t xml:space="preserve"> </w:t>
      </w:r>
      <w:proofErr w:type="spellStart"/>
      <w:r w:rsidR="00627AD3" w:rsidRPr="00627AD3">
        <w:rPr>
          <w:bCs/>
          <w:i/>
          <w:sz w:val="28"/>
          <w:szCs w:val="28"/>
          <w:lang w:val="en-US"/>
        </w:rPr>
        <w:t>Sil's'ki</w:t>
      </w:r>
      <w:proofErr w:type="spellEnd"/>
      <w:r w:rsidR="00627AD3" w:rsidRPr="00627AD3">
        <w:rPr>
          <w:bCs/>
          <w:i/>
          <w:sz w:val="28"/>
          <w:szCs w:val="28"/>
          <w:lang w:val="en-US"/>
        </w:rPr>
        <w:t xml:space="preserve"> </w:t>
      </w:r>
      <w:proofErr w:type="spellStart"/>
      <w:r w:rsidR="00627AD3" w:rsidRPr="00627AD3">
        <w:rPr>
          <w:bCs/>
          <w:i/>
          <w:sz w:val="28"/>
          <w:szCs w:val="28"/>
          <w:lang w:val="en-US"/>
        </w:rPr>
        <w:t>visti</w:t>
      </w:r>
      <w:proofErr w:type="spellEnd"/>
      <w:r w:rsidR="00627AD3">
        <w:rPr>
          <w:bCs/>
          <w:i/>
          <w:sz w:val="28"/>
          <w:szCs w:val="28"/>
          <w:lang w:val="uk-UA"/>
        </w:rPr>
        <w:t>,</w:t>
      </w:r>
      <w:r w:rsidR="00627AD3" w:rsidRPr="008C6541">
        <w:rPr>
          <w:bCs/>
          <w:sz w:val="28"/>
          <w:szCs w:val="28"/>
          <w:lang w:val="en-US"/>
        </w:rPr>
        <w:t xml:space="preserve"> </w:t>
      </w:r>
      <w:r w:rsidRPr="00167AEA">
        <w:rPr>
          <w:rStyle w:val="a3"/>
          <w:b w:val="0"/>
          <w:sz w:val="28"/>
          <w:szCs w:val="28"/>
          <w:lang w:val="uk-UA"/>
        </w:rPr>
        <w:t xml:space="preserve"> </w:t>
      </w:r>
      <w:r w:rsidR="00627AD3">
        <w:rPr>
          <w:bCs/>
          <w:sz w:val="28"/>
          <w:szCs w:val="28"/>
          <w:lang w:val="en-US"/>
        </w:rPr>
        <w:t>vol.</w:t>
      </w:r>
      <w:r w:rsidRPr="00167AEA">
        <w:rPr>
          <w:rStyle w:val="a3"/>
          <w:b w:val="0"/>
          <w:sz w:val="28"/>
          <w:szCs w:val="28"/>
          <w:lang w:val="uk-UA"/>
        </w:rPr>
        <w:t>23</w:t>
      </w:r>
      <w:r w:rsidR="00627AD3">
        <w:rPr>
          <w:rStyle w:val="a3"/>
          <w:b w:val="0"/>
          <w:sz w:val="28"/>
          <w:szCs w:val="28"/>
          <w:lang w:val="uk-UA"/>
        </w:rPr>
        <w:t>,</w:t>
      </w:r>
      <w:r w:rsidR="00627AD3" w:rsidRPr="00627AD3">
        <w:rPr>
          <w:bCs/>
          <w:sz w:val="28"/>
          <w:szCs w:val="28"/>
          <w:lang w:val="en-US"/>
        </w:rPr>
        <w:t xml:space="preserve"> </w:t>
      </w:r>
      <w:r w:rsidR="00627AD3">
        <w:rPr>
          <w:bCs/>
          <w:sz w:val="28"/>
          <w:szCs w:val="28"/>
          <w:lang w:val="en-US"/>
        </w:rPr>
        <w:t>pp.</w:t>
      </w:r>
      <w:r w:rsidRPr="00167AEA">
        <w:rPr>
          <w:rStyle w:val="a3"/>
          <w:b w:val="0"/>
          <w:sz w:val="28"/>
          <w:szCs w:val="28"/>
          <w:lang w:val="uk-UA"/>
        </w:rPr>
        <w:t>2</w:t>
      </w:r>
      <w:r w:rsidR="00627AD3">
        <w:rPr>
          <w:rStyle w:val="a3"/>
          <w:b w:val="0"/>
          <w:sz w:val="28"/>
          <w:szCs w:val="28"/>
          <w:lang w:val="uk-UA"/>
        </w:rPr>
        <w:t>.</w:t>
      </w:r>
    </w:p>
    <w:p w:rsidR="00167AEA" w:rsidRPr="00167AEA" w:rsidRDefault="00167AEA" w:rsidP="004C63E3">
      <w:pPr>
        <w:tabs>
          <w:tab w:val="left" w:pos="1134"/>
        </w:tabs>
        <w:spacing w:line="360" w:lineRule="auto"/>
        <w:ind w:firstLine="709"/>
        <w:jc w:val="both"/>
        <w:rPr>
          <w:rStyle w:val="a3"/>
          <w:b w:val="0"/>
          <w:sz w:val="28"/>
          <w:szCs w:val="28"/>
          <w:lang w:val="uk-UA"/>
        </w:rPr>
      </w:pPr>
      <w:r w:rsidRPr="00167AEA">
        <w:rPr>
          <w:rStyle w:val="a3"/>
          <w:b w:val="0"/>
          <w:sz w:val="28"/>
          <w:szCs w:val="28"/>
          <w:lang w:val="uk-UA"/>
        </w:rPr>
        <w:t>8.</w:t>
      </w:r>
      <w:r w:rsidRPr="00167AEA">
        <w:rPr>
          <w:rStyle w:val="a3"/>
          <w:b w:val="0"/>
          <w:sz w:val="28"/>
          <w:szCs w:val="28"/>
          <w:lang w:val="uk-UA"/>
        </w:rPr>
        <w:tab/>
      </w:r>
      <w:proofErr w:type="spellStart"/>
      <w:r w:rsidRPr="00167AEA">
        <w:rPr>
          <w:rStyle w:val="a3"/>
          <w:b w:val="0"/>
          <w:sz w:val="28"/>
          <w:szCs w:val="28"/>
          <w:lang w:val="uk-UA"/>
        </w:rPr>
        <w:t>Skal's'kyj</w:t>
      </w:r>
      <w:proofErr w:type="spellEnd"/>
      <w:r w:rsidR="004C63E3">
        <w:rPr>
          <w:rStyle w:val="a3"/>
          <w:b w:val="0"/>
          <w:sz w:val="28"/>
          <w:szCs w:val="28"/>
          <w:lang w:val="uk-UA"/>
        </w:rPr>
        <w:t>,</w:t>
      </w:r>
      <w:r w:rsidRPr="00167AEA">
        <w:rPr>
          <w:rStyle w:val="a3"/>
          <w:b w:val="0"/>
          <w:sz w:val="28"/>
          <w:szCs w:val="28"/>
          <w:lang w:val="uk-UA"/>
        </w:rPr>
        <w:t xml:space="preserve"> V</w:t>
      </w:r>
      <w:bookmarkStart w:id="0" w:name="_GoBack"/>
      <w:bookmarkEnd w:id="0"/>
      <w:r w:rsidRPr="00167AEA">
        <w:rPr>
          <w:rStyle w:val="a3"/>
          <w:b w:val="0"/>
          <w:sz w:val="28"/>
          <w:szCs w:val="28"/>
          <w:lang w:val="uk-UA"/>
        </w:rPr>
        <w:t>.V.</w:t>
      </w:r>
      <w:r w:rsidR="00627AD3">
        <w:rPr>
          <w:rStyle w:val="a3"/>
          <w:b w:val="0"/>
          <w:sz w:val="28"/>
          <w:szCs w:val="28"/>
          <w:lang w:val="uk-UA"/>
        </w:rPr>
        <w:t xml:space="preserve"> (2010) </w:t>
      </w:r>
      <w:r w:rsidRPr="00167AEA">
        <w:rPr>
          <w:rStyle w:val="a3"/>
          <w:b w:val="0"/>
          <w:sz w:val="28"/>
          <w:szCs w:val="28"/>
          <w:lang w:val="uk-UA"/>
        </w:rPr>
        <w:t xml:space="preserve"> </w:t>
      </w:r>
      <w:r w:rsidR="00627AD3" w:rsidRPr="00627AD3">
        <w:rPr>
          <w:bCs/>
          <w:sz w:val="28"/>
          <w:szCs w:val="28"/>
          <w:lang w:val="en-US"/>
        </w:rPr>
        <w:t>“Organic agriculture: problems and prospects</w:t>
      </w:r>
      <w:r w:rsidR="00627AD3" w:rsidRPr="00627AD3">
        <w:rPr>
          <w:bCs/>
          <w:sz w:val="28"/>
          <w:szCs w:val="28"/>
          <w:lang w:val="uk-UA"/>
        </w:rPr>
        <w:t>”</w:t>
      </w:r>
      <w:r w:rsidR="00627AD3">
        <w:rPr>
          <w:bCs/>
          <w:sz w:val="28"/>
          <w:szCs w:val="28"/>
          <w:lang w:val="uk-UA"/>
        </w:rPr>
        <w:t xml:space="preserve">, </w:t>
      </w:r>
      <w:proofErr w:type="spellStart"/>
      <w:r w:rsidRPr="00627AD3">
        <w:rPr>
          <w:rStyle w:val="a3"/>
          <w:b w:val="0"/>
          <w:i/>
          <w:sz w:val="28"/>
          <w:szCs w:val="28"/>
          <w:lang w:val="uk-UA"/>
        </w:rPr>
        <w:t>Ekonomika</w:t>
      </w:r>
      <w:proofErr w:type="spellEnd"/>
      <w:r w:rsidRPr="00627AD3">
        <w:rPr>
          <w:rStyle w:val="a3"/>
          <w:b w:val="0"/>
          <w:i/>
          <w:sz w:val="28"/>
          <w:szCs w:val="28"/>
          <w:lang w:val="uk-UA"/>
        </w:rPr>
        <w:t xml:space="preserve"> APK</w:t>
      </w:r>
      <w:r w:rsidR="00627AD3">
        <w:rPr>
          <w:rStyle w:val="a3"/>
          <w:b w:val="0"/>
          <w:i/>
          <w:sz w:val="28"/>
          <w:szCs w:val="28"/>
          <w:lang w:val="uk-UA"/>
        </w:rPr>
        <w:t>,</w:t>
      </w:r>
      <w:r w:rsidR="00627AD3" w:rsidRPr="00627AD3">
        <w:rPr>
          <w:bCs/>
          <w:sz w:val="28"/>
          <w:szCs w:val="28"/>
          <w:lang w:val="en-US"/>
        </w:rPr>
        <w:t xml:space="preserve"> </w:t>
      </w:r>
      <w:r w:rsidR="00627AD3">
        <w:rPr>
          <w:bCs/>
          <w:sz w:val="28"/>
          <w:szCs w:val="28"/>
          <w:lang w:val="en-US"/>
        </w:rPr>
        <w:t>vol.</w:t>
      </w:r>
      <w:r w:rsidRPr="00167AEA">
        <w:rPr>
          <w:rStyle w:val="a3"/>
          <w:b w:val="0"/>
          <w:sz w:val="28"/>
          <w:szCs w:val="28"/>
          <w:lang w:val="uk-UA"/>
        </w:rPr>
        <w:t>4</w:t>
      </w:r>
      <w:r w:rsidR="00627AD3">
        <w:rPr>
          <w:rStyle w:val="a3"/>
          <w:b w:val="0"/>
          <w:sz w:val="28"/>
          <w:szCs w:val="28"/>
          <w:lang w:val="uk-UA"/>
        </w:rPr>
        <w:t>,</w:t>
      </w:r>
      <w:r w:rsidR="00627AD3" w:rsidRPr="00627AD3">
        <w:rPr>
          <w:bCs/>
          <w:sz w:val="28"/>
          <w:szCs w:val="28"/>
          <w:lang w:val="en-US"/>
        </w:rPr>
        <w:t xml:space="preserve"> </w:t>
      </w:r>
      <w:r w:rsidR="00627AD3">
        <w:rPr>
          <w:bCs/>
          <w:sz w:val="28"/>
          <w:szCs w:val="28"/>
          <w:lang w:val="en-US"/>
        </w:rPr>
        <w:t>pp.</w:t>
      </w:r>
      <w:r w:rsidRPr="00167AEA">
        <w:rPr>
          <w:rStyle w:val="a3"/>
          <w:b w:val="0"/>
          <w:sz w:val="28"/>
          <w:szCs w:val="28"/>
          <w:lang w:val="uk-UA"/>
        </w:rPr>
        <w:t>48-53.</w:t>
      </w:r>
    </w:p>
    <w:p w:rsidR="00167AEA" w:rsidRPr="00167AEA" w:rsidRDefault="00167AEA" w:rsidP="004C63E3">
      <w:pPr>
        <w:tabs>
          <w:tab w:val="left" w:pos="1134"/>
        </w:tabs>
        <w:spacing w:line="360" w:lineRule="auto"/>
        <w:ind w:firstLine="709"/>
        <w:jc w:val="both"/>
        <w:rPr>
          <w:lang w:val="en-US"/>
        </w:rPr>
      </w:pPr>
      <w:r w:rsidRPr="00167AEA">
        <w:rPr>
          <w:rStyle w:val="a3"/>
          <w:b w:val="0"/>
          <w:sz w:val="28"/>
          <w:szCs w:val="28"/>
          <w:lang w:val="uk-UA"/>
        </w:rPr>
        <w:t>9.</w:t>
      </w:r>
      <w:r w:rsidRPr="00167AEA">
        <w:rPr>
          <w:rStyle w:val="a3"/>
          <w:b w:val="0"/>
          <w:sz w:val="28"/>
          <w:szCs w:val="28"/>
          <w:lang w:val="uk-UA"/>
        </w:rPr>
        <w:tab/>
      </w:r>
      <w:r>
        <w:rPr>
          <w:bCs/>
          <w:sz w:val="28"/>
          <w:szCs w:val="28"/>
          <w:lang w:val="en-US"/>
        </w:rPr>
        <w:t>“</w:t>
      </w:r>
      <w:r w:rsidRPr="00B07143">
        <w:rPr>
          <w:bCs/>
          <w:sz w:val="28"/>
          <w:szCs w:val="28"/>
          <w:lang w:val="en-US"/>
        </w:rPr>
        <w:t>Statistical Yearbook of Cherkassy region in 2012</w:t>
      </w:r>
      <w:r w:rsidRPr="00167AEA">
        <w:rPr>
          <w:bCs/>
          <w:sz w:val="28"/>
          <w:szCs w:val="28"/>
          <w:lang w:val="en-US"/>
        </w:rPr>
        <w:t>”</w:t>
      </w:r>
      <w:r>
        <w:rPr>
          <w:bCs/>
          <w:sz w:val="28"/>
          <w:szCs w:val="28"/>
          <w:lang w:val="uk-UA"/>
        </w:rPr>
        <w:t>, (2013)</w:t>
      </w:r>
      <w:proofErr w:type="gramStart"/>
      <w:r>
        <w:rPr>
          <w:bCs/>
          <w:sz w:val="28"/>
          <w:szCs w:val="28"/>
          <w:lang w:val="uk-UA"/>
        </w:rPr>
        <w:t xml:space="preserve">, </w:t>
      </w:r>
      <w:r w:rsidRPr="00167AEA">
        <w:rPr>
          <w:bCs/>
          <w:sz w:val="28"/>
          <w:szCs w:val="28"/>
          <w:lang w:val="en-US"/>
        </w:rPr>
        <w:t xml:space="preserve"> </w:t>
      </w:r>
      <w:proofErr w:type="spellStart"/>
      <w:r w:rsidRPr="00167AEA">
        <w:rPr>
          <w:bCs/>
          <w:i/>
          <w:sz w:val="28"/>
          <w:szCs w:val="28"/>
          <w:lang w:val="en-US"/>
        </w:rPr>
        <w:t>Holovne</w:t>
      </w:r>
      <w:proofErr w:type="spellEnd"/>
      <w:proofErr w:type="gramEnd"/>
      <w:r w:rsidRPr="00167AEA">
        <w:rPr>
          <w:bCs/>
          <w:i/>
          <w:sz w:val="28"/>
          <w:szCs w:val="28"/>
          <w:lang w:val="en-US"/>
        </w:rPr>
        <w:t xml:space="preserve"> </w:t>
      </w:r>
      <w:proofErr w:type="spellStart"/>
      <w:r w:rsidRPr="00167AEA">
        <w:rPr>
          <w:bCs/>
          <w:i/>
          <w:sz w:val="28"/>
          <w:szCs w:val="28"/>
          <w:lang w:val="en-US"/>
        </w:rPr>
        <w:t>upravlinnya</w:t>
      </w:r>
      <w:proofErr w:type="spellEnd"/>
      <w:r w:rsidRPr="00167AEA">
        <w:rPr>
          <w:bCs/>
          <w:i/>
          <w:sz w:val="28"/>
          <w:szCs w:val="28"/>
          <w:lang w:val="en-US"/>
        </w:rPr>
        <w:t xml:space="preserve"> </w:t>
      </w:r>
      <w:proofErr w:type="spellStart"/>
      <w:r w:rsidRPr="00167AEA">
        <w:rPr>
          <w:bCs/>
          <w:i/>
          <w:sz w:val="28"/>
          <w:szCs w:val="28"/>
          <w:lang w:val="en-US"/>
        </w:rPr>
        <w:t>statystyky</w:t>
      </w:r>
      <w:proofErr w:type="spellEnd"/>
      <w:r w:rsidRPr="00167AEA">
        <w:rPr>
          <w:bCs/>
          <w:i/>
          <w:sz w:val="28"/>
          <w:szCs w:val="28"/>
          <w:lang w:val="en-US"/>
        </w:rPr>
        <w:t xml:space="preserve"> v </w:t>
      </w:r>
      <w:proofErr w:type="spellStart"/>
      <w:r w:rsidRPr="00167AEA">
        <w:rPr>
          <w:bCs/>
          <w:i/>
          <w:sz w:val="28"/>
          <w:szCs w:val="28"/>
          <w:lang w:val="en-US"/>
        </w:rPr>
        <w:t>Cherkas'kiy</w:t>
      </w:r>
      <w:proofErr w:type="spellEnd"/>
      <w:r w:rsidRPr="00167AEA">
        <w:rPr>
          <w:bCs/>
          <w:i/>
          <w:sz w:val="28"/>
          <w:szCs w:val="28"/>
          <w:lang w:val="en-US"/>
        </w:rPr>
        <w:t xml:space="preserve"> </w:t>
      </w:r>
      <w:proofErr w:type="spellStart"/>
      <w:r w:rsidRPr="00167AEA">
        <w:rPr>
          <w:bCs/>
          <w:i/>
          <w:sz w:val="28"/>
          <w:szCs w:val="28"/>
          <w:lang w:val="en-US"/>
        </w:rPr>
        <w:t>oblasti</w:t>
      </w:r>
      <w:proofErr w:type="spellEnd"/>
      <w:r>
        <w:rPr>
          <w:bCs/>
          <w:sz w:val="28"/>
          <w:szCs w:val="28"/>
          <w:lang w:val="uk-UA"/>
        </w:rPr>
        <w:t xml:space="preserve">, </w:t>
      </w:r>
      <w:r w:rsidRPr="00167AEA">
        <w:rPr>
          <w:bCs/>
          <w:sz w:val="28"/>
          <w:szCs w:val="28"/>
          <w:lang w:val="en-US"/>
        </w:rPr>
        <w:t>511</w:t>
      </w:r>
      <w:r>
        <w:rPr>
          <w:bCs/>
          <w:sz w:val="28"/>
          <w:szCs w:val="28"/>
          <w:lang w:val="en-US"/>
        </w:rPr>
        <w:t>p</w:t>
      </w:r>
      <w:r w:rsidRPr="00167AEA">
        <w:rPr>
          <w:bCs/>
          <w:sz w:val="28"/>
          <w:szCs w:val="28"/>
          <w:lang w:val="en-US"/>
        </w:rPr>
        <w:t>.</w:t>
      </w:r>
    </w:p>
    <w:p w:rsidR="00167AEA" w:rsidRPr="00167AEA" w:rsidRDefault="00167AEA" w:rsidP="004C63E3">
      <w:pPr>
        <w:tabs>
          <w:tab w:val="left" w:pos="1134"/>
        </w:tabs>
        <w:spacing w:line="360" w:lineRule="auto"/>
        <w:ind w:firstLine="709"/>
        <w:jc w:val="both"/>
        <w:rPr>
          <w:rStyle w:val="a3"/>
          <w:b w:val="0"/>
          <w:sz w:val="28"/>
          <w:szCs w:val="28"/>
          <w:lang w:val="uk-UA"/>
        </w:rPr>
      </w:pPr>
      <w:r w:rsidRPr="00167AEA">
        <w:rPr>
          <w:rStyle w:val="a3"/>
          <w:b w:val="0"/>
          <w:sz w:val="28"/>
          <w:szCs w:val="28"/>
          <w:lang w:val="uk-UA"/>
        </w:rPr>
        <w:t>10.</w:t>
      </w:r>
      <w:r w:rsidRPr="00167AEA">
        <w:rPr>
          <w:rStyle w:val="a3"/>
          <w:b w:val="0"/>
          <w:sz w:val="28"/>
          <w:szCs w:val="28"/>
          <w:lang w:val="uk-UA"/>
        </w:rPr>
        <w:tab/>
      </w:r>
      <w:proofErr w:type="spellStart"/>
      <w:r w:rsidRPr="00167AEA">
        <w:rPr>
          <w:rStyle w:val="a3"/>
          <w:b w:val="0"/>
          <w:sz w:val="28"/>
          <w:szCs w:val="28"/>
          <w:lang w:val="uk-UA"/>
        </w:rPr>
        <w:t>Kharchenko</w:t>
      </w:r>
      <w:proofErr w:type="spellEnd"/>
      <w:r w:rsidR="004C63E3">
        <w:rPr>
          <w:rStyle w:val="a3"/>
          <w:b w:val="0"/>
          <w:sz w:val="28"/>
          <w:szCs w:val="28"/>
          <w:lang w:val="uk-UA"/>
        </w:rPr>
        <w:t>,</w:t>
      </w:r>
      <w:r w:rsidRPr="00167AEA">
        <w:rPr>
          <w:rStyle w:val="a3"/>
          <w:b w:val="0"/>
          <w:sz w:val="28"/>
          <w:szCs w:val="28"/>
          <w:lang w:val="uk-UA"/>
        </w:rPr>
        <w:t xml:space="preserve"> T.B.</w:t>
      </w:r>
      <w:r w:rsidR="00627AD3">
        <w:rPr>
          <w:rStyle w:val="a3"/>
          <w:b w:val="0"/>
          <w:sz w:val="28"/>
          <w:szCs w:val="28"/>
          <w:lang w:val="uk-UA"/>
        </w:rPr>
        <w:t xml:space="preserve"> (2013)</w:t>
      </w:r>
      <w:r w:rsidRPr="00167AEA">
        <w:rPr>
          <w:rStyle w:val="a3"/>
          <w:b w:val="0"/>
          <w:sz w:val="28"/>
          <w:szCs w:val="28"/>
          <w:lang w:val="uk-UA"/>
        </w:rPr>
        <w:t xml:space="preserve"> </w:t>
      </w:r>
      <w:r w:rsidR="00627AD3">
        <w:rPr>
          <w:bCs/>
          <w:sz w:val="28"/>
          <w:szCs w:val="28"/>
          <w:lang w:val="en-US"/>
        </w:rPr>
        <w:t>“</w:t>
      </w:r>
      <w:r w:rsidR="00627AD3" w:rsidRPr="00627AD3">
        <w:rPr>
          <w:bCs/>
          <w:sz w:val="28"/>
          <w:szCs w:val="28"/>
          <w:lang w:val="en-US"/>
        </w:rPr>
        <w:t>Prospects of development of the market of organic products in Ukraine”</w:t>
      </w:r>
      <w:r w:rsidR="00627AD3">
        <w:rPr>
          <w:bCs/>
          <w:sz w:val="28"/>
          <w:szCs w:val="28"/>
          <w:lang w:val="uk-UA"/>
        </w:rPr>
        <w:t>,</w:t>
      </w:r>
      <w:r w:rsidRPr="00167AEA">
        <w:rPr>
          <w:rStyle w:val="a3"/>
          <w:b w:val="0"/>
          <w:sz w:val="28"/>
          <w:szCs w:val="28"/>
          <w:lang w:val="uk-UA"/>
        </w:rPr>
        <w:t xml:space="preserve"> </w:t>
      </w:r>
      <w:proofErr w:type="spellStart"/>
      <w:r w:rsidRPr="00627AD3">
        <w:rPr>
          <w:rStyle w:val="a3"/>
          <w:b w:val="0"/>
          <w:i/>
          <w:sz w:val="28"/>
          <w:szCs w:val="28"/>
          <w:lang w:val="uk-UA"/>
        </w:rPr>
        <w:t>Ekonomika</w:t>
      </w:r>
      <w:proofErr w:type="spellEnd"/>
      <w:r w:rsidRPr="00627AD3">
        <w:rPr>
          <w:rStyle w:val="a3"/>
          <w:b w:val="0"/>
          <w:i/>
          <w:sz w:val="28"/>
          <w:szCs w:val="28"/>
          <w:lang w:val="uk-UA"/>
        </w:rPr>
        <w:t xml:space="preserve"> APK</w:t>
      </w:r>
      <w:r w:rsidR="00627AD3">
        <w:rPr>
          <w:rStyle w:val="a3"/>
          <w:b w:val="0"/>
          <w:i/>
          <w:sz w:val="28"/>
          <w:szCs w:val="28"/>
          <w:lang w:val="uk-UA"/>
        </w:rPr>
        <w:t>,</w:t>
      </w:r>
      <w:r w:rsidR="00627AD3" w:rsidRPr="00627AD3">
        <w:rPr>
          <w:bCs/>
          <w:sz w:val="28"/>
          <w:szCs w:val="28"/>
          <w:lang w:val="en-US"/>
        </w:rPr>
        <w:t xml:space="preserve"> </w:t>
      </w:r>
      <w:r w:rsidR="00627AD3">
        <w:rPr>
          <w:bCs/>
          <w:sz w:val="28"/>
          <w:szCs w:val="28"/>
          <w:lang w:val="en-US"/>
        </w:rPr>
        <w:t>vol.</w:t>
      </w:r>
      <w:r w:rsidRPr="00167AEA">
        <w:rPr>
          <w:rStyle w:val="a3"/>
          <w:b w:val="0"/>
          <w:sz w:val="28"/>
          <w:szCs w:val="28"/>
          <w:lang w:val="uk-UA"/>
        </w:rPr>
        <w:t>9</w:t>
      </w:r>
      <w:r w:rsidR="00627AD3">
        <w:rPr>
          <w:rStyle w:val="a3"/>
          <w:b w:val="0"/>
          <w:sz w:val="28"/>
          <w:szCs w:val="28"/>
          <w:lang w:val="uk-UA"/>
        </w:rPr>
        <w:t>,</w:t>
      </w:r>
      <w:r w:rsidR="00627AD3" w:rsidRPr="00627AD3">
        <w:rPr>
          <w:bCs/>
          <w:sz w:val="28"/>
          <w:szCs w:val="28"/>
          <w:lang w:val="en-US"/>
        </w:rPr>
        <w:t xml:space="preserve"> </w:t>
      </w:r>
      <w:r w:rsidR="00627AD3">
        <w:rPr>
          <w:bCs/>
          <w:sz w:val="28"/>
          <w:szCs w:val="28"/>
          <w:lang w:val="en-US"/>
        </w:rPr>
        <w:t>pp.</w:t>
      </w:r>
      <w:r w:rsidR="00627AD3" w:rsidRPr="00167AEA">
        <w:rPr>
          <w:rStyle w:val="a3"/>
          <w:b w:val="0"/>
          <w:sz w:val="28"/>
          <w:szCs w:val="28"/>
          <w:lang w:val="uk-UA"/>
        </w:rPr>
        <w:t xml:space="preserve"> </w:t>
      </w:r>
      <w:r w:rsidRPr="00167AEA">
        <w:rPr>
          <w:rStyle w:val="a3"/>
          <w:b w:val="0"/>
          <w:sz w:val="28"/>
          <w:szCs w:val="28"/>
          <w:lang w:val="uk-UA"/>
        </w:rPr>
        <w:t>37-41.</w:t>
      </w:r>
    </w:p>
    <w:p w:rsidR="00167AEA" w:rsidRPr="00167AEA" w:rsidRDefault="00167AEA" w:rsidP="004C63E3">
      <w:pPr>
        <w:tabs>
          <w:tab w:val="left" w:pos="1134"/>
        </w:tabs>
        <w:spacing w:line="360" w:lineRule="auto"/>
        <w:ind w:firstLine="709"/>
        <w:jc w:val="both"/>
        <w:rPr>
          <w:rStyle w:val="a3"/>
          <w:b w:val="0"/>
          <w:sz w:val="28"/>
          <w:szCs w:val="28"/>
          <w:lang w:val="uk-UA"/>
        </w:rPr>
      </w:pPr>
      <w:r w:rsidRPr="00167AEA">
        <w:rPr>
          <w:rStyle w:val="a3"/>
          <w:b w:val="0"/>
          <w:sz w:val="28"/>
          <w:szCs w:val="28"/>
          <w:lang w:val="uk-UA"/>
        </w:rPr>
        <w:t>11.</w:t>
      </w:r>
      <w:r w:rsidRPr="00167AEA">
        <w:rPr>
          <w:rStyle w:val="a3"/>
          <w:b w:val="0"/>
          <w:sz w:val="28"/>
          <w:szCs w:val="28"/>
          <w:lang w:val="uk-UA"/>
        </w:rPr>
        <w:tab/>
      </w:r>
      <w:proofErr w:type="spellStart"/>
      <w:r w:rsidRPr="00167AEA">
        <w:rPr>
          <w:rStyle w:val="a3"/>
          <w:b w:val="0"/>
          <w:sz w:val="28"/>
          <w:szCs w:val="28"/>
          <w:lang w:val="uk-UA"/>
        </w:rPr>
        <w:t>Shuvar</w:t>
      </w:r>
      <w:proofErr w:type="spellEnd"/>
      <w:r w:rsidR="004C63E3">
        <w:rPr>
          <w:rStyle w:val="a3"/>
          <w:b w:val="0"/>
          <w:sz w:val="28"/>
          <w:szCs w:val="28"/>
          <w:lang w:val="uk-UA"/>
        </w:rPr>
        <w:t>,</w:t>
      </w:r>
      <w:r w:rsidRPr="00167AEA">
        <w:rPr>
          <w:rStyle w:val="a3"/>
          <w:b w:val="0"/>
          <w:sz w:val="28"/>
          <w:szCs w:val="28"/>
          <w:lang w:val="uk-UA"/>
        </w:rPr>
        <w:t xml:space="preserve"> </w:t>
      </w:r>
      <w:proofErr w:type="spellStart"/>
      <w:r w:rsidRPr="00167AEA">
        <w:rPr>
          <w:rStyle w:val="a3"/>
          <w:b w:val="0"/>
          <w:sz w:val="28"/>
          <w:szCs w:val="28"/>
          <w:lang w:val="uk-UA"/>
        </w:rPr>
        <w:t>I.Sh</w:t>
      </w:r>
      <w:proofErr w:type="spellEnd"/>
      <w:r w:rsidRPr="00167AEA">
        <w:rPr>
          <w:rStyle w:val="a3"/>
          <w:b w:val="0"/>
          <w:sz w:val="28"/>
          <w:szCs w:val="28"/>
          <w:lang w:val="uk-UA"/>
        </w:rPr>
        <w:t>.</w:t>
      </w:r>
      <w:r w:rsidR="004C63E3">
        <w:rPr>
          <w:rStyle w:val="a3"/>
          <w:b w:val="0"/>
          <w:sz w:val="28"/>
          <w:szCs w:val="28"/>
          <w:lang w:val="uk-UA"/>
        </w:rPr>
        <w:t xml:space="preserve"> </w:t>
      </w:r>
      <w:proofErr w:type="gramStart"/>
      <w:r w:rsidR="004C63E3">
        <w:rPr>
          <w:rStyle w:val="a3"/>
          <w:b w:val="0"/>
          <w:sz w:val="28"/>
          <w:szCs w:val="28"/>
          <w:lang w:val="en-US"/>
        </w:rPr>
        <w:t>and</w:t>
      </w:r>
      <w:proofErr w:type="gramEnd"/>
      <w:r w:rsidRPr="00167AEA">
        <w:rPr>
          <w:rStyle w:val="a3"/>
          <w:b w:val="0"/>
          <w:sz w:val="28"/>
          <w:szCs w:val="28"/>
          <w:lang w:val="uk-UA"/>
        </w:rPr>
        <w:t xml:space="preserve"> </w:t>
      </w:r>
      <w:proofErr w:type="spellStart"/>
      <w:r w:rsidRPr="00167AEA">
        <w:rPr>
          <w:rStyle w:val="a3"/>
          <w:b w:val="0"/>
          <w:sz w:val="28"/>
          <w:szCs w:val="28"/>
          <w:lang w:val="uk-UA"/>
        </w:rPr>
        <w:t>Behej</w:t>
      </w:r>
      <w:proofErr w:type="spellEnd"/>
      <w:r w:rsidR="004C63E3">
        <w:rPr>
          <w:rStyle w:val="a3"/>
          <w:b w:val="0"/>
          <w:sz w:val="28"/>
          <w:szCs w:val="28"/>
          <w:lang w:val="uk-UA"/>
        </w:rPr>
        <w:t>,</w:t>
      </w:r>
      <w:r w:rsidRPr="00167AEA">
        <w:rPr>
          <w:rStyle w:val="a3"/>
          <w:b w:val="0"/>
          <w:sz w:val="28"/>
          <w:szCs w:val="28"/>
          <w:lang w:val="uk-UA"/>
        </w:rPr>
        <w:t xml:space="preserve"> S.V.</w:t>
      </w:r>
      <w:r w:rsidR="00C65168">
        <w:rPr>
          <w:rStyle w:val="a3"/>
          <w:b w:val="0"/>
          <w:sz w:val="28"/>
          <w:szCs w:val="28"/>
          <w:lang w:val="uk-UA"/>
        </w:rPr>
        <w:t xml:space="preserve"> (2007) </w:t>
      </w:r>
      <w:r w:rsidRPr="00167AEA">
        <w:rPr>
          <w:rStyle w:val="a3"/>
          <w:b w:val="0"/>
          <w:sz w:val="28"/>
          <w:szCs w:val="28"/>
          <w:lang w:val="uk-UA"/>
        </w:rPr>
        <w:t xml:space="preserve"> </w:t>
      </w:r>
      <w:proofErr w:type="spellStart"/>
      <w:r w:rsidRPr="00167AEA">
        <w:rPr>
          <w:rStyle w:val="a3"/>
          <w:b w:val="0"/>
          <w:sz w:val="28"/>
          <w:szCs w:val="28"/>
          <w:lang w:val="uk-UA"/>
        </w:rPr>
        <w:t>Ekolohichne</w:t>
      </w:r>
      <w:proofErr w:type="spellEnd"/>
      <w:r w:rsidRPr="00167AEA">
        <w:rPr>
          <w:rStyle w:val="a3"/>
          <w:b w:val="0"/>
          <w:sz w:val="28"/>
          <w:szCs w:val="28"/>
          <w:lang w:val="uk-UA"/>
        </w:rPr>
        <w:t xml:space="preserve"> </w:t>
      </w:r>
      <w:proofErr w:type="spellStart"/>
      <w:r w:rsidRPr="00167AEA">
        <w:rPr>
          <w:rStyle w:val="a3"/>
          <w:b w:val="0"/>
          <w:sz w:val="28"/>
          <w:szCs w:val="28"/>
          <w:lang w:val="uk-UA"/>
        </w:rPr>
        <w:t>zemlerobstvo</w:t>
      </w:r>
      <w:proofErr w:type="spellEnd"/>
      <w:r w:rsidRPr="00167AEA">
        <w:rPr>
          <w:rStyle w:val="a3"/>
          <w:b w:val="0"/>
          <w:sz w:val="28"/>
          <w:szCs w:val="28"/>
          <w:lang w:val="uk-UA"/>
        </w:rPr>
        <w:t xml:space="preserve"> </w:t>
      </w:r>
      <w:r w:rsidR="00C65168" w:rsidRPr="00C65168">
        <w:rPr>
          <w:rStyle w:val="a3"/>
          <w:b w:val="0"/>
          <w:sz w:val="28"/>
          <w:szCs w:val="28"/>
          <w:lang w:val="uk-UA"/>
        </w:rPr>
        <w:t>[</w:t>
      </w:r>
      <w:r w:rsidR="00C65168" w:rsidRPr="00C65168">
        <w:rPr>
          <w:rStyle w:val="a3"/>
          <w:b w:val="0"/>
          <w:sz w:val="28"/>
          <w:szCs w:val="28"/>
          <w:lang w:val="en-US"/>
        </w:rPr>
        <w:t>Ecological agriculture</w:t>
      </w:r>
      <w:r w:rsidR="00C65168" w:rsidRPr="00C65168">
        <w:rPr>
          <w:rStyle w:val="a3"/>
          <w:b w:val="0"/>
          <w:sz w:val="28"/>
          <w:szCs w:val="28"/>
          <w:lang w:val="uk-UA"/>
        </w:rPr>
        <w:t xml:space="preserve">] </w:t>
      </w:r>
      <w:r w:rsidR="00377DE4">
        <w:rPr>
          <w:bCs/>
          <w:sz w:val="28"/>
          <w:szCs w:val="28"/>
          <w:lang w:val="en-US"/>
        </w:rPr>
        <w:t>“</w:t>
      </w:r>
      <w:proofErr w:type="spellStart"/>
      <w:r w:rsidRPr="00167AEA">
        <w:rPr>
          <w:rStyle w:val="a3"/>
          <w:b w:val="0"/>
          <w:sz w:val="28"/>
          <w:szCs w:val="28"/>
          <w:lang w:val="uk-UA"/>
        </w:rPr>
        <w:t>Novyj</w:t>
      </w:r>
      <w:proofErr w:type="spellEnd"/>
      <w:r w:rsidRPr="00167AEA">
        <w:rPr>
          <w:rStyle w:val="a3"/>
          <w:b w:val="0"/>
          <w:sz w:val="28"/>
          <w:szCs w:val="28"/>
          <w:lang w:val="uk-UA"/>
        </w:rPr>
        <w:t xml:space="preserve"> </w:t>
      </w:r>
      <w:proofErr w:type="spellStart"/>
      <w:r w:rsidRPr="00167AEA">
        <w:rPr>
          <w:rStyle w:val="a3"/>
          <w:b w:val="0"/>
          <w:sz w:val="28"/>
          <w:szCs w:val="28"/>
          <w:lang w:val="uk-UA"/>
        </w:rPr>
        <w:t>svit</w:t>
      </w:r>
      <w:proofErr w:type="spellEnd"/>
      <w:r w:rsidRPr="00167AEA">
        <w:rPr>
          <w:rStyle w:val="a3"/>
          <w:b w:val="0"/>
          <w:sz w:val="28"/>
          <w:szCs w:val="28"/>
          <w:lang w:val="uk-UA"/>
        </w:rPr>
        <w:t xml:space="preserve"> – 2000</w:t>
      </w:r>
      <w:r w:rsidR="00377DE4" w:rsidRPr="00377DE4">
        <w:rPr>
          <w:bCs/>
          <w:sz w:val="28"/>
          <w:szCs w:val="28"/>
          <w:lang w:val="en-US"/>
        </w:rPr>
        <w:t>”</w:t>
      </w:r>
      <w:r w:rsidR="00377DE4">
        <w:rPr>
          <w:bCs/>
          <w:sz w:val="28"/>
          <w:szCs w:val="28"/>
          <w:lang w:val="uk-UA"/>
        </w:rPr>
        <w:t>,</w:t>
      </w:r>
      <w:r w:rsidRPr="00167AEA">
        <w:rPr>
          <w:rStyle w:val="a3"/>
          <w:b w:val="0"/>
          <w:sz w:val="28"/>
          <w:szCs w:val="28"/>
          <w:lang w:val="uk-UA"/>
        </w:rPr>
        <w:t xml:space="preserve"> </w:t>
      </w:r>
      <w:proofErr w:type="spellStart"/>
      <w:r w:rsidRPr="00167AEA">
        <w:rPr>
          <w:rStyle w:val="a3"/>
          <w:b w:val="0"/>
          <w:sz w:val="28"/>
          <w:szCs w:val="28"/>
          <w:lang w:val="uk-UA"/>
        </w:rPr>
        <w:t>L'viv</w:t>
      </w:r>
      <w:proofErr w:type="spellEnd"/>
      <w:r w:rsidR="00377DE4">
        <w:rPr>
          <w:rStyle w:val="a3"/>
          <w:b w:val="0"/>
          <w:sz w:val="28"/>
          <w:szCs w:val="28"/>
          <w:lang w:val="uk-UA"/>
        </w:rPr>
        <w:t xml:space="preserve">, </w:t>
      </w:r>
      <w:r w:rsidR="00377DE4">
        <w:rPr>
          <w:rStyle w:val="a3"/>
          <w:b w:val="0"/>
          <w:sz w:val="28"/>
          <w:szCs w:val="28"/>
          <w:lang w:val="en-US"/>
        </w:rPr>
        <w:t>Ukraine</w:t>
      </w:r>
      <w:r w:rsidR="00377DE4">
        <w:rPr>
          <w:rStyle w:val="a3"/>
          <w:b w:val="0"/>
          <w:sz w:val="28"/>
          <w:szCs w:val="28"/>
          <w:lang w:val="uk-UA"/>
        </w:rPr>
        <w:t>,</w:t>
      </w:r>
      <w:r w:rsidR="00377DE4">
        <w:rPr>
          <w:rStyle w:val="a3"/>
          <w:b w:val="0"/>
          <w:sz w:val="28"/>
          <w:szCs w:val="28"/>
          <w:lang w:val="en-US"/>
        </w:rPr>
        <w:t xml:space="preserve"> P</w:t>
      </w:r>
      <w:r w:rsidRPr="00167AEA">
        <w:rPr>
          <w:rStyle w:val="a3"/>
          <w:b w:val="0"/>
          <w:sz w:val="28"/>
          <w:szCs w:val="28"/>
          <w:lang w:val="uk-UA"/>
        </w:rPr>
        <w:t>.326.</w:t>
      </w:r>
    </w:p>
    <w:p w:rsidR="00167AEA" w:rsidRPr="00167AEA" w:rsidRDefault="00167AEA" w:rsidP="00167AEA">
      <w:pPr>
        <w:tabs>
          <w:tab w:val="num" w:pos="1134"/>
        </w:tabs>
        <w:spacing w:line="360" w:lineRule="auto"/>
        <w:jc w:val="both"/>
        <w:rPr>
          <w:sz w:val="28"/>
          <w:szCs w:val="28"/>
          <w:lang w:val="uk-UA"/>
        </w:rPr>
      </w:pPr>
    </w:p>
    <w:sectPr w:rsidR="00167AEA" w:rsidRPr="00167AEA" w:rsidSect="00C3266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0064F4"/>
    <w:multiLevelType w:val="hybridMultilevel"/>
    <w:tmpl w:val="90405BFE"/>
    <w:lvl w:ilvl="0" w:tplc="0419000F">
      <w:start w:val="1"/>
      <w:numFmt w:val="decimal"/>
      <w:lvlText w:val="%1."/>
      <w:lvlJc w:val="left"/>
      <w:pPr>
        <w:tabs>
          <w:tab w:val="num" w:pos="928"/>
        </w:tabs>
        <w:ind w:left="928" w:hanging="360"/>
      </w:p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1">
    <w:nsid w:val="69762EAA"/>
    <w:multiLevelType w:val="hybridMultilevel"/>
    <w:tmpl w:val="F1446974"/>
    <w:lvl w:ilvl="0" w:tplc="187E1708">
      <w:start w:val="1"/>
      <w:numFmt w:val="bullet"/>
      <w:lvlText w:val=""/>
      <w:lvlJc w:val="left"/>
      <w:pPr>
        <w:ind w:left="1429"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7A7B"/>
    <w:rsid w:val="000424BA"/>
    <w:rsid w:val="000814CC"/>
    <w:rsid w:val="000B4E9F"/>
    <w:rsid w:val="000C1520"/>
    <w:rsid w:val="000C381B"/>
    <w:rsid w:val="00137A7B"/>
    <w:rsid w:val="00167AEA"/>
    <w:rsid w:val="00263459"/>
    <w:rsid w:val="002F499A"/>
    <w:rsid w:val="00377DE4"/>
    <w:rsid w:val="00395333"/>
    <w:rsid w:val="003B3BDC"/>
    <w:rsid w:val="00410932"/>
    <w:rsid w:val="00423458"/>
    <w:rsid w:val="004C63E3"/>
    <w:rsid w:val="004E1493"/>
    <w:rsid w:val="0053411C"/>
    <w:rsid w:val="00553B89"/>
    <w:rsid w:val="0057205C"/>
    <w:rsid w:val="00582321"/>
    <w:rsid w:val="005E7E3F"/>
    <w:rsid w:val="005F189B"/>
    <w:rsid w:val="00627AD3"/>
    <w:rsid w:val="0065302D"/>
    <w:rsid w:val="006E755C"/>
    <w:rsid w:val="00714C83"/>
    <w:rsid w:val="00746434"/>
    <w:rsid w:val="00757042"/>
    <w:rsid w:val="00790E97"/>
    <w:rsid w:val="0085592B"/>
    <w:rsid w:val="008A1058"/>
    <w:rsid w:val="009003BA"/>
    <w:rsid w:val="00916BF6"/>
    <w:rsid w:val="00931747"/>
    <w:rsid w:val="00A156CD"/>
    <w:rsid w:val="00AA1472"/>
    <w:rsid w:val="00AF66E1"/>
    <w:rsid w:val="00B0365E"/>
    <w:rsid w:val="00BD7CC6"/>
    <w:rsid w:val="00C363DA"/>
    <w:rsid w:val="00C65168"/>
    <w:rsid w:val="00CD6E32"/>
    <w:rsid w:val="00CF64DA"/>
    <w:rsid w:val="00D62A88"/>
    <w:rsid w:val="00D85C58"/>
    <w:rsid w:val="00DA2CA6"/>
    <w:rsid w:val="00DD6CB4"/>
    <w:rsid w:val="00E2224C"/>
    <w:rsid w:val="00EA56BC"/>
    <w:rsid w:val="00F810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C58"/>
    <w:pPr>
      <w:spacing w:line="240" w:lineRule="auto"/>
      <w:ind w:firstLine="0"/>
      <w:jc w:val="left"/>
    </w:pPr>
    <w:rPr>
      <w:rFonts w:eastAsia="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D62A88"/>
    <w:rPr>
      <w:b/>
      <w:bCs/>
    </w:rPr>
  </w:style>
  <w:style w:type="paragraph" w:styleId="a4">
    <w:name w:val="List Paragraph"/>
    <w:basedOn w:val="a"/>
    <w:uiPriority w:val="34"/>
    <w:qFormat/>
    <w:rsid w:val="00D62A88"/>
    <w:pPr>
      <w:ind w:left="720"/>
      <w:contextualSpacing/>
    </w:pPr>
  </w:style>
  <w:style w:type="table" w:styleId="a5">
    <w:name w:val="Table Grid"/>
    <w:basedOn w:val="a1"/>
    <w:uiPriority w:val="59"/>
    <w:rsid w:val="00D62A88"/>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5">
    <w:name w:val="Body text (5)_"/>
    <w:basedOn w:val="a0"/>
    <w:link w:val="Bodytext50"/>
    <w:rsid w:val="00C363DA"/>
    <w:rPr>
      <w:rFonts w:eastAsia="Times New Roman"/>
      <w:shd w:val="clear" w:color="auto" w:fill="FFFFFF"/>
    </w:rPr>
  </w:style>
  <w:style w:type="character" w:customStyle="1" w:styleId="Bodytext595pt">
    <w:name w:val="Body text (5) + 9;5 pt"/>
    <w:basedOn w:val="Bodytext5"/>
    <w:rsid w:val="00C363DA"/>
    <w:rPr>
      <w:rFonts w:eastAsia="Times New Roman"/>
      <w:sz w:val="19"/>
      <w:szCs w:val="19"/>
      <w:shd w:val="clear" w:color="auto" w:fill="FFFFFF"/>
    </w:rPr>
  </w:style>
  <w:style w:type="character" w:customStyle="1" w:styleId="Bodytext595ptBoldSmallCaps">
    <w:name w:val="Body text (5) + 9;5 pt;Bold;Small Caps"/>
    <w:basedOn w:val="Bodytext5"/>
    <w:rsid w:val="00C363DA"/>
    <w:rPr>
      <w:rFonts w:eastAsia="Times New Roman"/>
      <w:b/>
      <w:bCs/>
      <w:smallCaps/>
      <w:sz w:val="19"/>
      <w:szCs w:val="19"/>
      <w:shd w:val="clear" w:color="auto" w:fill="FFFFFF"/>
    </w:rPr>
  </w:style>
  <w:style w:type="paragraph" w:customStyle="1" w:styleId="Bodytext50">
    <w:name w:val="Body text (5)"/>
    <w:basedOn w:val="a"/>
    <w:link w:val="Bodytext5"/>
    <w:rsid w:val="00C363DA"/>
    <w:pPr>
      <w:shd w:val="clear" w:color="auto" w:fill="FFFFFF"/>
      <w:spacing w:line="274" w:lineRule="exact"/>
      <w:ind w:hanging="160"/>
      <w:jc w:val="both"/>
    </w:pPr>
    <w:rPr>
      <w:sz w:val="28"/>
      <w:szCs w:val="28"/>
      <w:lang w:val="uk-UA" w:eastAsia="en-US"/>
    </w:rPr>
  </w:style>
  <w:style w:type="character" w:customStyle="1" w:styleId="Bodytext">
    <w:name w:val="Body text_"/>
    <w:basedOn w:val="a0"/>
    <w:link w:val="2"/>
    <w:rsid w:val="00C363DA"/>
    <w:rPr>
      <w:rFonts w:eastAsia="Times New Roman"/>
      <w:sz w:val="19"/>
      <w:szCs w:val="19"/>
      <w:shd w:val="clear" w:color="auto" w:fill="FFFFFF"/>
    </w:rPr>
  </w:style>
  <w:style w:type="character" w:customStyle="1" w:styleId="1">
    <w:name w:val="Основной текст1"/>
    <w:basedOn w:val="Bodytext"/>
    <w:rsid w:val="00C363DA"/>
    <w:rPr>
      <w:rFonts w:eastAsia="Times New Roman"/>
      <w:sz w:val="19"/>
      <w:szCs w:val="19"/>
      <w:u w:val="single"/>
      <w:shd w:val="clear" w:color="auto" w:fill="FFFFFF"/>
    </w:rPr>
  </w:style>
  <w:style w:type="paragraph" w:customStyle="1" w:styleId="2">
    <w:name w:val="Основной текст2"/>
    <w:basedOn w:val="a"/>
    <w:link w:val="Bodytext"/>
    <w:rsid w:val="00C363DA"/>
    <w:pPr>
      <w:shd w:val="clear" w:color="auto" w:fill="FFFFFF"/>
      <w:spacing w:line="0" w:lineRule="atLeast"/>
    </w:pPr>
    <w:rPr>
      <w:sz w:val="19"/>
      <w:szCs w:val="19"/>
      <w:lang w:val="uk-UA" w:eastAsia="en-US"/>
    </w:rPr>
  </w:style>
  <w:style w:type="character" w:customStyle="1" w:styleId="Bodytext14">
    <w:name w:val="Body text (14)"/>
    <w:basedOn w:val="a0"/>
    <w:rsid w:val="00553B89"/>
    <w:rPr>
      <w:rFonts w:ascii="Tahoma" w:eastAsia="Tahoma" w:hAnsi="Tahoma" w:cs="Tahoma"/>
      <w:b w:val="0"/>
      <w:bCs w:val="0"/>
      <w:i w:val="0"/>
      <w:iCs w:val="0"/>
      <w:smallCaps w:val="0"/>
      <w:strike w:val="0"/>
      <w:spacing w:val="0"/>
      <w:sz w:val="14"/>
      <w:szCs w:val="14"/>
      <w:u w:val="single"/>
    </w:rPr>
  </w:style>
  <w:style w:type="paragraph" w:styleId="a6">
    <w:name w:val="Balloon Text"/>
    <w:basedOn w:val="a"/>
    <w:link w:val="a7"/>
    <w:uiPriority w:val="99"/>
    <w:semiHidden/>
    <w:unhideWhenUsed/>
    <w:rsid w:val="00BD7CC6"/>
    <w:rPr>
      <w:rFonts w:ascii="Tahoma" w:hAnsi="Tahoma" w:cs="Tahoma"/>
      <w:sz w:val="16"/>
      <w:szCs w:val="16"/>
    </w:rPr>
  </w:style>
  <w:style w:type="character" w:customStyle="1" w:styleId="a7">
    <w:name w:val="Текст выноски Знак"/>
    <w:basedOn w:val="a0"/>
    <w:link w:val="a6"/>
    <w:uiPriority w:val="99"/>
    <w:semiHidden/>
    <w:rsid w:val="00BD7CC6"/>
    <w:rPr>
      <w:rFonts w:ascii="Tahoma" w:eastAsia="Times New Roman" w:hAnsi="Tahoma" w:cs="Tahoma"/>
      <w:sz w:val="16"/>
      <w:szCs w:val="16"/>
      <w:lang w:val="ru-RU" w:eastAsia="ru-RU"/>
    </w:rPr>
  </w:style>
  <w:style w:type="character" w:styleId="a8">
    <w:name w:val="Hyperlink"/>
    <w:basedOn w:val="a0"/>
    <w:uiPriority w:val="99"/>
    <w:unhideWhenUsed/>
    <w:rsid w:val="0026345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C58"/>
    <w:pPr>
      <w:spacing w:line="240" w:lineRule="auto"/>
      <w:ind w:firstLine="0"/>
      <w:jc w:val="left"/>
    </w:pPr>
    <w:rPr>
      <w:rFonts w:eastAsia="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D62A88"/>
    <w:rPr>
      <w:b/>
      <w:bCs/>
    </w:rPr>
  </w:style>
  <w:style w:type="paragraph" w:styleId="a4">
    <w:name w:val="List Paragraph"/>
    <w:basedOn w:val="a"/>
    <w:uiPriority w:val="34"/>
    <w:qFormat/>
    <w:rsid w:val="00D62A88"/>
    <w:pPr>
      <w:ind w:left="720"/>
      <w:contextualSpacing/>
    </w:pPr>
  </w:style>
  <w:style w:type="table" w:styleId="a5">
    <w:name w:val="Table Grid"/>
    <w:basedOn w:val="a1"/>
    <w:uiPriority w:val="59"/>
    <w:rsid w:val="00D62A88"/>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5">
    <w:name w:val="Body text (5)_"/>
    <w:basedOn w:val="a0"/>
    <w:link w:val="Bodytext50"/>
    <w:rsid w:val="00C363DA"/>
    <w:rPr>
      <w:rFonts w:eastAsia="Times New Roman"/>
      <w:shd w:val="clear" w:color="auto" w:fill="FFFFFF"/>
    </w:rPr>
  </w:style>
  <w:style w:type="character" w:customStyle="1" w:styleId="Bodytext595pt">
    <w:name w:val="Body text (5) + 9;5 pt"/>
    <w:basedOn w:val="Bodytext5"/>
    <w:rsid w:val="00C363DA"/>
    <w:rPr>
      <w:rFonts w:eastAsia="Times New Roman"/>
      <w:sz w:val="19"/>
      <w:szCs w:val="19"/>
      <w:shd w:val="clear" w:color="auto" w:fill="FFFFFF"/>
    </w:rPr>
  </w:style>
  <w:style w:type="character" w:customStyle="1" w:styleId="Bodytext595ptBoldSmallCaps">
    <w:name w:val="Body text (5) + 9;5 pt;Bold;Small Caps"/>
    <w:basedOn w:val="Bodytext5"/>
    <w:rsid w:val="00C363DA"/>
    <w:rPr>
      <w:rFonts w:eastAsia="Times New Roman"/>
      <w:b/>
      <w:bCs/>
      <w:smallCaps/>
      <w:sz w:val="19"/>
      <w:szCs w:val="19"/>
      <w:shd w:val="clear" w:color="auto" w:fill="FFFFFF"/>
    </w:rPr>
  </w:style>
  <w:style w:type="paragraph" w:customStyle="1" w:styleId="Bodytext50">
    <w:name w:val="Body text (5)"/>
    <w:basedOn w:val="a"/>
    <w:link w:val="Bodytext5"/>
    <w:rsid w:val="00C363DA"/>
    <w:pPr>
      <w:shd w:val="clear" w:color="auto" w:fill="FFFFFF"/>
      <w:spacing w:line="274" w:lineRule="exact"/>
      <w:ind w:hanging="160"/>
      <w:jc w:val="both"/>
    </w:pPr>
    <w:rPr>
      <w:sz w:val="28"/>
      <w:szCs w:val="28"/>
      <w:lang w:val="uk-UA" w:eastAsia="en-US"/>
    </w:rPr>
  </w:style>
  <w:style w:type="character" w:customStyle="1" w:styleId="Bodytext">
    <w:name w:val="Body text_"/>
    <w:basedOn w:val="a0"/>
    <w:link w:val="2"/>
    <w:rsid w:val="00C363DA"/>
    <w:rPr>
      <w:rFonts w:eastAsia="Times New Roman"/>
      <w:sz w:val="19"/>
      <w:szCs w:val="19"/>
      <w:shd w:val="clear" w:color="auto" w:fill="FFFFFF"/>
    </w:rPr>
  </w:style>
  <w:style w:type="character" w:customStyle="1" w:styleId="1">
    <w:name w:val="Основной текст1"/>
    <w:basedOn w:val="Bodytext"/>
    <w:rsid w:val="00C363DA"/>
    <w:rPr>
      <w:rFonts w:eastAsia="Times New Roman"/>
      <w:sz w:val="19"/>
      <w:szCs w:val="19"/>
      <w:u w:val="single"/>
      <w:shd w:val="clear" w:color="auto" w:fill="FFFFFF"/>
    </w:rPr>
  </w:style>
  <w:style w:type="paragraph" w:customStyle="1" w:styleId="2">
    <w:name w:val="Основной текст2"/>
    <w:basedOn w:val="a"/>
    <w:link w:val="Bodytext"/>
    <w:rsid w:val="00C363DA"/>
    <w:pPr>
      <w:shd w:val="clear" w:color="auto" w:fill="FFFFFF"/>
      <w:spacing w:line="0" w:lineRule="atLeast"/>
    </w:pPr>
    <w:rPr>
      <w:sz w:val="19"/>
      <w:szCs w:val="19"/>
      <w:lang w:val="uk-UA" w:eastAsia="en-US"/>
    </w:rPr>
  </w:style>
  <w:style w:type="character" w:customStyle="1" w:styleId="Bodytext14">
    <w:name w:val="Body text (14)"/>
    <w:basedOn w:val="a0"/>
    <w:rsid w:val="00553B89"/>
    <w:rPr>
      <w:rFonts w:ascii="Tahoma" w:eastAsia="Tahoma" w:hAnsi="Tahoma" w:cs="Tahoma"/>
      <w:b w:val="0"/>
      <w:bCs w:val="0"/>
      <w:i w:val="0"/>
      <w:iCs w:val="0"/>
      <w:smallCaps w:val="0"/>
      <w:strike w:val="0"/>
      <w:spacing w:val="0"/>
      <w:sz w:val="14"/>
      <w:szCs w:val="14"/>
      <w:u w:val="single"/>
    </w:rPr>
  </w:style>
  <w:style w:type="paragraph" w:styleId="a6">
    <w:name w:val="Balloon Text"/>
    <w:basedOn w:val="a"/>
    <w:link w:val="a7"/>
    <w:uiPriority w:val="99"/>
    <w:semiHidden/>
    <w:unhideWhenUsed/>
    <w:rsid w:val="00BD7CC6"/>
    <w:rPr>
      <w:rFonts w:ascii="Tahoma" w:hAnsi="Tahoma" w:cs="Tahoma"/>
      <w:sz w:val="16"/>
      <w:szCs w:val="16"/>
    </w:rPr>
  </w:style>
  <w:style w:type="character" w:customStyle="1" w:styleId="a7">
    <w:name w:val="Текст выноски Знак"/>
    <w:basedOn w:val="a0"/>
    <w:link w:val="a6"/>
    <w:uiPriority w:val="99"/>
    <w:semiHidden/>
    <w:rsid w:val="00BD7CC6"/>
    <w:rPr>
      <w:rFonts w:ascii="Tahoma" w:eastAsia="Times New Roman" w:hAnsi="Tahoma" w:cs="Tahoma"/>
      <w:sz w:val="16"/>
      <w:szCs w:val="16"/>
      <w:lang w:val="ru-RU" w:eastAsia="ru-RU"/>
    </w:rPr>
  </w:style>
  <w:style w:type="character" w:styleId="a8">
    <w:name w:val="Hyperlink"/>
    <w:basedOn w:val="a0"/>
    <w:uiPriority w:val="99"/>
    <w:unhideWhenUsed/>
    <w:rsid w:val="0026345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117510">
      <w:bodyDiv w:val="1"/>
      <w:marLeft w:val="0"/>
      <w:marRight w:val="0"/>
      <w:marTop w:val="0"/>
      <w:marBottom w:val="0"/>
      <w:divBdr>
        <w:top w:val="none" w:sz="0" w:space="0" w:color="auto"/>
        <w:left w:val="none" w:sz="0" w:space="0" w:color="auto"/>
        <w:bottom w:val="none" w:sz="0" w:space="0" w:color="auto"/>
        <w:right w:val="none" w:sz="0" w:space="0" w:color="auto"/>
      </w:divBdr>
    </w:div>
    <w:div w:id="405343632">
      <w:bodyDiv w:val="1"/>
      <w:marLeft w:val="0"/>
      <w:marRight w:val="0"/>
      <w:marTop w:val="0"/>
      <w:marBottom w:val="0"/>
      <w:divBdr>
        <w:top w:val="none" w:sz="0" w:space="0" w:color="auto"/>
        <w:left w:val="none" w:sz="0" w:space="0" w:color="auto"/>
        <w:bottom w:val="none" w:sz="0" w:space="0" w:color="auto"/>
        <w:right w:val="none" w:sz="0" w:space="0" w:color="auto"/>
      </w:divBdr>
    </w:div>
    <w:div w:id="494687478">
      <w:bodyDiv w:val="1"/>
      <w:marLeft w:val="0"/>
      <w:marRight w:val="0"/>
      <w:marTop w:val="0"/>
      <w:marBottom w:val="0"/>
      <w:divBdr>
        <w:top w:val="none" w:sz="0" w:space="0" w:color="auto"/>
        <w:left w:val="none" w:sz="0" w:space="0" w:color="auto"/>
        <w:bottom w:val="none" w:sz="0" w:space="0" w:color="auto"/>
        <w:right w:val="none" w:sz="0" w:space="0" w:color="auto"/>
      </w:divBdr>
    </w:div>
    <w:div w:id="750194939">
      <w:bodyDiv w:val="1"/>
      <w:marLeft w:val="0"/>
      <w:marRight w:val="0"/>
      <w:marTop w:val="0"/>
      <w:marBottom w:val="0"/>
      <w:divBdr>
        <w:top w:val="none" w:sz="0" w:space="0" w:color="auto"/>
        <w:left w:val="none" w:sz="0" w:space="0" w:color="auto"/>
        <w:bottom w:val="none" w:sz="0" w:space="0" w:color="auto"/>
        <w:right w:val="none" w:sz="0" w:space="0" w:color="auto"/>
      </w:divBdr>
    </w:div>
    <w:div w:id="813176480">
      <w:bodyDiv w:val="1"/>
      <w:marLeft w:val="0"/>
      <w:marRight w:val="0"/>
      <w:marTop w:val="0"/>
      <w:marBottom w:val="0"/>
      <w:divBdr>
        <w:top w:val="none" w:sz="0" w:space="0" w:color="auto"/>
        <w:left w:val="none" w:sz="0" w:space="0" w:color="auto"/>
        <w:bottom w:val="none" w:sz="0" w:space="0" w:color="auto"/>
        <w:right w:val="none" w:sz="0" w:space="0" w:color="auto"/>
      </w:divBdr>
    </w:div>
    <w:div w:id="867991502">
      <w:bodyDiv w:val="1"/>
      <w:marLeft w:val="0"/>
      <w:marRight w:val="0"/>
      <w:marTop w:val="0"/>
      <w:marBottom w:val="0"/>
      <w:divBdr>
        <w:top w:val="none" w:sz="0" w:space="0" w:color="auto"/>
        <w:left w:val="none" w:sz="0" w:space="0" w:color="auto"/>
        <w:bottom w:val="none" w:sz="0" w:space="0" w:color="auto"/>
        <w:right w:val="none" w:sz="0" w:space="0" w:color="auto"/>
      </w:divBdr>
    </w:div>
    <w:div w:id="1463575092">
      <w:bodyDiv w:val="1"/>
      <w:marLeft w:val="0"/>
      <w:marRight w:val="0"/>
      <w:marTop w:val="0"/>
      <w:marBottom w:val="0"/>
      <w:divBdr>
        <w:top w:val="none" w:sz="0" w:space="0" w:color="auto"/>
        <w:left w:val="none" w:sz="0" w:space="0" w:color="auto"/>
        <w:bottom w:val="none" w:sz="0" w:space="0" w:color="auto"/>
        <w:right w:val="none" w:sz="0" w:space="0" w:color="auto"/>
      </w:divBdr>
    </w:div>
    <w:div w:id="1521120950">
      <w:bodyDiv w:val="1"/>
      <w:marLeft w:val="0"/>
      <w:marRight w:val="0"/>
      <w:marTop w:val="0"/>
      <w:marBottom w:val="0"/>
      <w:divBdr>
        <w:top w:val="none" w:sz="0" w:space="0" w:color="auto"/>
        <w:left w:val="none" w:sz="0" w:space="0" w:color="auto"/>
        <w:bottom w:val="none" w:sz="0" w:space="0" w:color="auto"/>
        <w:right w:val="none" w:sz="0" w:space="0" w:color="auto"/>
      </w:divBdr>
    </w:div>
    <w:div w:id="1935244833">
      <w:bodyDiv w:val="1"/>
      <w:marLeft w:val="0"/>
      <w:marRight w:val="0"/>
      <w:marTop w:val="0"/>
      <w:marBottom w:val="0"/>
      <w:divBdr>
        <w:top w:val="none" w:sz="0" w:space="0" w:color="auto"/>
        <w:left w:val="none" w:sz="0" w:space="0" w:color="auto"/>
        <w:bottom w:val="none" w:sz="0" w:space="0" w:color="auto"/>
        <w:right w:val="none" w:sz="0" w:space="0" w:color="auto"/>
      </w:divBdr>
    </w:div>
    <w:div w:id="2043820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organits.tsom.u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340</TotalTime>
  <Pages>12</Pages>
  <Words>14082</Words>
  <Characters>8027</Characters>
  <Application>Microsoft Office Word</Application>
  <DocSecurity>0</DocSecurity>
  <Lines>66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cp:lastPrinted>2014-02-17T08:58:00Z</cp:lastPrinted>
  <dcterms:created xsi:type="dcterms:W3CDTF">2014-02-11T17:14:00Z</dcterms:created>
  <dcterms:modified xsi:type="dcterms:W3CDTF">2014-03-14T18:37:00Z</dcterms:modified>
</cp:coreProperties>
</file>