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D29" w:rsidRPr="00D35591" w:rsidRDefault="00D35591" w:rsidP="00D35591">
      <w:pPr>
        <w:widowControl w:val="0"/>
        <w:spacing w:line="360" w:lineRule="auto"/>
        <w:ind w:firstLine="567"/>
        <w:jc w:val="center"/>
        <w:rPr>
          <w:rFonts w:eastAsia="Calibri"/>
          <w:b/>
          <w:spacing w:val="-3"/>
          <w:szCs w:val="28"/>
          <w:lang w:val="uk-UA"/>
        </w:rPr>
      </w:pPr>
      <w:bookmarkStart w:id="0" w:name="_GoBack"/>
      <w:bookmarkEnd w:id="0"/>
      <w:r w:rsidRPr="00D35591">
        <w:rPr>
          <w:rFonts w:eastAsia="Calibri"/>
          <w:b/>
          <w:spacing w:val="-3"/>
          <w:szCs w:val="28"/>
          <w:lang w:val="uk-UA"/>
        </w:rPr>
        <w:t>ПРОДУКТИВ</w:t>
      </w:r>
      <w:r w:rsidR="00DC767B">
        <w:rPr>
          <w:rFonts w:eastAsia="Calibri"/>
          <w:b/>
          <w:spacing w:val="-3"/>
          <w:szCs w:val="28"/>
          <w:lang w:val="uk-UA"/>
        </w:rPr>
        <w:t>НІСТЬ СОРТОЗРАЗКІВ ЯЧМЕНЮ ЯРОГО</w:t>
      </w:r>
    </w:p>
    <w:p w:rsidR="0059442B" w:rsidRPr="0059442B" w:rsidRDefault="0059442B" w:rsidP="00D35591">
      <w:pPr>
        <w:widowControl w:val="0"/>
        <w:spacing w:line="360" w:lineRule="auto"/>
        <w:ind w:firstLine="567"/>
        <w:jc w:val="right"/>
        <w:rPr>
          <w:rFonts w:eastAsia="Calibri"/>
          <w:b/>
          <w:spacing w:val="-3"/>
          <w:szCs w:val="28"/>
          <w:lang w:val="uk-UA"/>
        </w:rPr>
      </w:pPr>
      <w:r w:rsidRPr="0059442B">
        <w:rPr>
          <w:rFonts w:eastAsia="Calibri"/>
          <w:b/>
          <w:spacing w:val="-3"/>
          <w:szCs w:val="28"/>
          <w:lang w:val="uk-UA"/>
        </w:rPr>
        <w:t>Науково-дослідна група:</w:t>
      </w:r>
    </w:p>
    <w:p w:rsidR="0059442B" w:rsidRPr="003E7082" w:rsidRDefault="00D35591" w:rsidP="00DC767B">
      <w:pPr>
        <w:widowControl w:val="0"/>
        <w:spacing w:line="360" w:lineRule="auto"/>
        <w:ind w:firstLine="567"/>
        <w:jc w:val="right"/>
        <w:rPr>
          <w:rFonts w:eastAsia="Calibri"/>
          <w:b/>
          <w:spacing w:val="-3"/>
          <w:szCs w:val="28"/>
          <w:lang w:val="uk-UA"/>
        </w:rPr>
      </w:pPr>
      <w:proofErr w:type="spellStart"/>
      <w:r w:rsidRPr="003E7082">
        <w:rPr>
          <w:rFonts w:eastAsia="Calibri"/>
          <w:b/>
          <w:spacing w:val="-3"/>
          <w:szCs w:val="28"/>
          <w:lang w:val="uk-UA"/>
        </w:rPr>
        <w:t>Полянецька</w:t>
      </w:r>
      <w:proofErr w:type="spellEnd"/>
      <w:r w:rsidRPr="003E7082">
        <w:rPr>
          <w:rFonts w:eastAsia="Calibri"/>
          <w:b/>
          <w:spacing w:val="-3"/>
          <w:szCs w:val="28"/>
          <w:lang w:val="uk-UA"/>
        </w:rPr>
        <w:t xml:space="preserve"> Ірина Олегівна</w:t>
      </w:r>
    </w:p>
    <w:p w:rsidR="000D7D29" w:rsidRDefault="0059442B" w:rsidP="00DC767B">
      <w:pPr>
        <w:widowControl w:val="0"/>
        <w:spacing w:line="360" w:lineRule="auto"/>
        <w:ind w:firstLine="567"/>
        <w:jc w:val="right"/>
        <w:rPr>
          <w:rFonts w:eastAsia="Calibri"/>
          <w:spacing w:val="-3"/>
          <w:szCs w:val="28"/>
          <w:lang w:val="uk-UA"/>
        </w:rPr>
      </w:pPr>
      <w:proofErr w:type="spellStart"/>
      <w:r>
        <w:rPr>
          <w:rFonts w:eastAsia="Calibri"/>
          <w:spacing w:val="-3"/>
          <w:szCs w:val="28"/>
          <w:lang w:val="uk-UA"/>
        </w:rPr>
        <w:t>канд</w:t>
      </w:r>
      <w:proofErr w:type="spellEnd"/>
      <w:r>
        <w:rPr>
          <w:rFonts w:eastAsia="Calibri"/>
          <w:spacing w:val="-3"/>
          <w:szCs w:val="28"/>
          <w:lang w:val="uk-UA"/>
        </w:rPr>
        <w:t>. с.-г. наук</w:t>
      </w:r>
      <w:r w:rsidR="00D35591">
        <w:rPr>
          <w:rFonts w:eastAsia="Calibri"/>
          <w:spacing w:val="-3"/>
          <w:szCs w:val="28"/>
          <w:lang w:val="uk-UA"/>
        </w:rPr>
        <w:t>, д</w:t>
      </w:r>
      <w:r w:rsidR="000D7D29">
        <w:rPr>
          <w:rFonts w:eastAsia="Calibri"/>
          <w:spacing w:val="-3"/>
          <w:szCs w:val="28"/>
          <w:lang w:val="uk-UA"/>
        </w:rPr>
        <w:t xml:space="preserve">оцент </w:t>
      </w:r>
      <w:r>
        <w:rPr>
          <w:rFonts w:eastAsia="Calibri"/>
          <w:spacing w:val="-3"/>
          <w:szCs w:val="28"/>
          <w:lang w:val="uk-UA"/>
        </w:rPr>
        <w:t>кафедри генетики, селекції рослин та біотехнології</w:t>
      </w:r>
    </w:p>
    <w:p w:rsidR="003E7082" w:rsidRPr="00C726B6" w:rsidRDefault="003E7082" w:rsidP="00DC767B">
      <w:pPr>
        <w:widowControl w:val="0"/>
        <w:spacing w:line="360" w:lineRule="auto"/>
        <w:ind w:firstLine="567"/>
        <w:jc w:val="right"/>
        <w:rPr>
          <w:rFonts w:eastAsia="Calibri"/>
          <w:spacing w:val="-3"/>
          <w:szCs w:val="28"/>
          <w:lang w:val="uk-UA"/>
        </w:rPr>
      </w:pPr>
      <w:r w:rsidRPr="00C726B6">
        <w:rPr>
          <w:rFonts w:eastAsia="Calibri"/>
          <w:spacing w:val="-3"/>
          <w:szCs w:val="28"/>
          <w:lang w:val="uk-UA"/>
        </w:rPr>
        <w:t>Уманський національний університет садівництва</w:t>
      </w:r>
    </w:p>
    <w:p w:rsidR="003E7082" w:rsidRPr="003E7082" w:rsidRDefault="003E7082" w:rsidP="00DC767B">
      <w:pPr>
        <w:widowControl w:val="0"/>
        <w:spacing w:line="360" w:lineRule="auto"/>
        <w:ind w:firstLine="567"/>
        <w:jc w:val="right"/>
        <w:rPr>
          <w:rFonts w:eastAsia="Calibri"/>
          <w:b/>
          <w:spacing w:val="-3"/>
          <w:szCs w:val="28"/>
          <w:lang w:val="uk-UA"/>
        </w:rPr>
      </w:pPr>
      <w:proofErr w:type="spellStart"/>
      <w:r w:rsidRPr="003E7082">
        <w:rPr>
          <w:rFonts w:eastAsia="Calibri"/>
          <w:b/>
          <w:spacing w:val="-3"/>
          <w:szCs w:val="28"/>
          <w:lang w:val="uk-UA"/>
        </w:rPr>
        <w:t>Макарчук</w:t>
      </w:r>
      <w:proofErr w:type="spellEnd"/>
      <w:r w:rsidRPr="003E7082">
        <w:rPr>
          <w:rFonts w:eastAsia="Calibri"/>
          <w:b/>
          <w:spacing w:val="-3"/>
          <w:szCs w:val="28"/>
          <w:lang w:val="uk-UA"/>
        </w:rPr>
        <w:t xml:space="preserve"> Марина Олександрівна</w:t>
      </w:r>
    </w:p>
    <w:p w:rsidR="00D35591" w:rsidRDefault="003E7082" w:rsidP="00DC767B">
      <w:pPr>
        <w:widowControl w:val="0"/>
        <w:spacing w:line="360" w:lineRule="auto"/>
        <w:ind w:firstLine="567"/>
        <w:jc w:val="right"/>
        <w:rPr>
          <w:rFonts w:eastAsia="Calibri"/>
          <w:spacing w:val="-3"/>
          <w:szCs w:val="28"/>
          <w:lang w:val="uk-UA"/>
        </w:rPr>
      </w:pPr>
      <w:proofErr w:type="spellStart"/>
      <w:r>
        <w:rPr>
          <w:rFonts w:eastAsia="Calibri"/>
          <w:spacing w:val="-3"/>
          <w:szCs w:val="28"/>
          <w:lang w:val="uk-UA"/>
        </w:rPr>
        <w:t>канд</w:t>
      </w:r>
      <w:proofErr w:type="spellEnd"/>
      <w:r>
        <w:rPr>
          <w:rFonts w:eastAsia="Calibri"/>
          <w:spacing w:val="-3"/>
          <w:szCs w:val="28"/>
          <w:lang w:val="uk-UA"/>
        </w:rPr>
        <w:t>. с.-г. наук,</w:t>
      </w:r>
      <w:r w:rsidR="00DC767B">
        <w:rPr>
          <w:rFonts w:eastAsia="Calibri"/>
          <w:spacing w:val="-3"/>
          <w:szCs w:val="28"/>
          <w:lang w:val="uk-UA"/>
        </w:rPr>
        <w:t xml:space="preserve"> </w:t>
      </w:r>
      <w:r w:rsidR="0059442B">
        <w:rPr>
          <w:rFonts w:eastAsia="Calibri"/>
          <w:spacing w:val="-3"/>
          <w:szCs w:val="28"/>
          <w:lang w:val="uk-UA"/>
        </w:rPr>
        <w:t xml:space="preserve">старший викладач </w:t>
      </w:r>
      <w:r w:rsidR="00D35591">
        <w:rPr>
          <w:rFonts w:eastAsia="Calibri"/>
          <w:spacing w:val="-3"/>
          <w:szCs w:val="28"/>
          <w:lang w:val="uk-UA"/>
        </w:rPr>
        <w:t>кафедри генетики, селекції рослин та біотехнології</w:t>
      </w:r>
    </w:p>
    <w:p w:rsidR="003E7082" w:rsidRPr="003E7082" w:rsidRDefault="003E7082" w:rsidP="00DC767B">
      <w:pPr>
        <w:widowControl w:val="0"/>
        <w:spacing w:line="360" w:lineRule="auto"/>
        <w:ind w:firstLine="567"/>
        <w:jc w:val="right"/>
        <w:rPr>
          <w:rFonts w:eastAsia="Calibri"/>
          <w:b/>
          <w:spacing w:val="-3"/>
          <w:szCs w:val="28"/>
          <w:lang w:val="uk-UA"/>
        </w:rPr>
      </w:pPr>
      <w:proofErr w:type="spellStart"/>
      <w:r w:rsidRPr="003E7082">
        <w:rPr>
          <w:rFonts w:eastAsia="Calibri"/>
          <w:b/>
          <w:spacing w:val="-3"/>
          <w:szCs w:val="28"/>
          <w:lang w:val="uk-UA"/>
        </w:rPr>
        <w:t>Каплій</w:t>
      </w:r>
      <w:proofErr w:type="spellEnd"/>
      <w:r w:rsidRPr="003E7082">
        <w:rPr>
          <w:rFonts w:eastAsia="Calibri"/>
          <w:b/>
          <w:spacing w:val="-3"/>
          <w:szCs w:val="28"/>
          <w:lang w:val="uk-UA"/>
        </w:rPr>
        <w:t xml:space="preserve"> Владислав Романович</w:t>
      </w:r>
    </w:p>
    <w:p w:rsidR="000D7D29" w:rsidRDefault="003E7082" w:rsidP="00DC767B">
      <w:pPr>
        <w:widowControl w:val="0"/>
        <w:spacing w:line="360" w:lineRule="auto"/>
        <w:ind w:firstLine="567"/>
        <w:jc w:val="right"/>
        <w:rPr>
          <w:rFonts w:eastAsia="Calibri"/>
          <w:spacing w:val="-3"/>
          <w:szCs w:val="28"/>
          <w:lang w:val="uk-UA"/>
        </w:rPr>
      </w:pPr>
      <w:r>
        <w:rPr>
          <w:rFonts w:eastAsia="Calibri"/>
          <w:spacing w:val="-3"/>
          <w:szCs w:val="28"/>
          <w:lang w:val="uk-UA"/>
        </w:rPr>
        <w:t>с</w:t>
      </w:r>
      <w:r w:rsidR="000D7D29">
        <w:rPr>
          <w:rFonts w:eastAsia="Calibri"/>
          <w:spacing w:val="-3"/>
          <w:szCs w:val="28"/>
          <w:lang w:val="uk-UA"/>
        </w:rPr>
        <w:t xml:space="preserve">тудент </w:t>
      </w:r>
      <w:r>
        <w:rPr>
          <w:rFonts w:eastAsia="Calibri"/>
          <w:spacing w:val="-3"/>
          <w:szCs w:val="28"/>
          <w:lang w:val="uk-UA"/>
        </w:rPr>
        <w:t>факультету агрономії</w:t>
      </w:r>
      <w:r w:rsidR="000D7D29">
        <w:rPr>
          <w:rFonts w:eastAsia="Calibri"/>
          <w:spacing w:val="-3"/>
          <w:szCs w:val="28"/>
          <w:lang w:val="uk-UA"/>
        </w:rPr>
        <w:t xml:space="preserve"> </w:t>
      </w:r>
    </w:p>
    <w:p w:rsidR="000D7D29" w:rsidRDefault="000D7D29" w:rsidP="00DC767B">
      <w:pPr>
        <w:widowControl w:val="0"/>
        <w:spacing w:line="360" w:lineRule="auto"/>
        <w:ind w:firstLine="567"/>
        <w:jc w:val="right"/>
        <w:rPr>
          <w:rFonts w:eastAsia="Calibri"/>
          <w:spacing w:val="-3"/>
          <w:szCs w:val="28"/>
          <w:lang w:val="uk-UA"/>
        </w:rPr>
      </w:pPr>
      <w:r w:rsidRPr="00C726B6">
        <w:rPr>
          <w:rFonts w:eastAsia="Calibri"/>
          <w:spacing w:val="-3"/>
          <w:szCs w:val="28"/>
          <w:lang w:val="uk-UA"/>
        </w:rPr>
        <w:t>Уманський національний університет садівництва</w:t>
      </w:r>
    </w:p>
    <w:p w:rsidR="00DC767B" w:rsidRPr="00DC767B" w:rsidRDefault="00DC767B" w:rsidP="00DC767B">
      <w:pPr>
        <w:spacing w:line="360" w:lineRule="auto"/>
        <w:jc w:val="right"/>
        <w:rPr>
          <w:b/>
          <w:lang w:val="uk-UA"/>
        </w:rPr>
      </w:pPr>
      <w:r w:rsidRPr="00DC767B">
        <w:rPr>
          <w:b/>
          <w:lang w:val="uk-UA"/>
        </w:rPr>
        <w:t xml:space="preserve">Григоренко </w:t>
      </w:r>
      <w:r w:rsidRPr="00DC767B">
        <w:rPr>
          <w:b/>
        </w:rPr>
        <w:t xml:space="preserve">Олег </w:t>
      </w:r>
      <w:r w:rsidRPr="00DC767B">
        <w:rPr>
          <w:b/>
          <w:lang w:val="uk-UA"/>
        </w:rPr>
        <w:t>А</w:t>
      </w:r>
      <w:proofErr w:type="spellStart"/>
      <w:r w:rsidRPr="00DC767B">
        <w:rPr>
          <w:b/>
        </w:rPr>
        <w:t>ндрійович</w:t>
      </w:r>
      <w:proofErr w:type="spellEnd"/>
    </w:p>
    <w:p w:rsidR="00DC767B" w:rsidRDefault="00DC767B" w:rsidP="00DC767B">
      <w:pPr>
        <w:widowControl w:val="0"/>
        <w:spacing w:line="360" w:lineRule="auto"/>
        <w:ind w:firstLine="567"/>
        <w:jc w:val="right"/>
        <w:rPr>
          <w:rFonts w:eastAsia="Calibri"/>
          <w:spacing w:val="-3"/>
          <w:szCs w:val="28"/>
          <w:lang w:val="uk-UA"/>
        </w:rPr>
      </w:pPr>
      <w:r>
        <w:rPr>
          <w:rFonts w:eastAsia="Calibri"/>
          <w:spacing w:val="-3"/>
          <w:szCs w:val="28"/>
          <w:lang w:val="uk-UA"/>
        </w:rPr>
        <w:t xml:space="preserve">студент факультету агрономії </w:t>
      </w:r>
    </w:p>
    <w:p w:rsidR="00DC767B" w:rsidRDefault="00DC767B" w:rsidP="00DC767B">
      <w:pPr>
        <w:widowControl w:val="0"/>
        <w:spacing w:line="360" w:lineRule="auto"/>
        <w:ind w:firstLine="567"/>
        <w:jc w:val="right"/>
        <w:rPr>
          <w:rFonts w:eastAsia="Calibri"/>
          <w:spacing w:val="-3"/>
          <w:szCs w:val="28"/>
          <w:lang w:val="uk-UA"/>
        </w:rPr>
      </w:pPr>
      <w:r w:rsidRPr="00C726B6">
        <w:rPr>
          <w:rFonts w:eastAsia="Calibri"/>
          <w:spacing w:val="-3"/>
          <w:szCs w:val="28"/>
          <w:lang w:val="uk-UA"/>
        </w:rPr>
        <w:t>Уманський національний університет садівництва</w:t>
      </w:r>
    </w:p>
    <w:p w:rsidR="00DC767B" w:rsidRPr="00DC767B" w:rsidRDefault="00DC767B" w:rsidP="00DC767B">
      <w:pPr>
        <w:spacing w:line="360" w:lineRule="auto"/>
        <w:jc w:val="right"/>
        <w:rPr>
          <w:b/>
        </w:rPr>
      </w:pPr>
      <w:proofErr w:type="spellStart"/>
      <w:r w:rsidRPr="00DC767B">
        <w:rPr>
          <w:b/>
        </w:rPr>
        <w:t>Скарбовський</w:t>
      </w:r>
      <w:proofErr w:type="spellEnd"/>
      <w:r w:rsidRPr="00DC767B">
        <w:rPr>
          <w:b/>
        </w:rPr>
        <w:t xml:space="preserve"> </w:t>
      </w:r>
      <w:r w:rsidRPr="00DC767B">
        <w:rPr>
          <w:b/>
          <w:lang w:val="uk-UA"/>
        </w:rPr>
        <w:t>Р</w:t>
      </w:r>
      <w:proofErr w:type="spellStart"/>
      <w:r w:rsidRPr="00DC767B">
        <w:rPr>
          <w:b/>
        </w:rPr>
        <w:t>оман</w:t>
      </w:r>
      <w:proofErr w:type="spellEnd"/>
      <w:r w:rsidRPr="00DC767B">
        <w:rPr>
          <w:b/>
        </w:rPr>
        <w:t xml:space="preserve"> </w:t>
      </w:r>
      <w:r w:rsidRPr="00DC767B">
        <w:rPr>
          <w:b/>
          <w:lang w:val="uk-UA"/>
        </w:rPr>
        <w:t>Ю</w:t>
      </w:r>
      <w:proofErr w:type="spellStart"/>
      <w:r w:rsidRPr="00DC767B">
        <w:rPr>
          <w:b/>
        </w:rPr>
        <w:t>рійович</w:t>
      </w:r>
      <w:proofErr w:type="spellEnd"/>
    </w:p>
    <w:p w:rsidR="00DC767B" w:rsidRDefault="00DC767B" w:rsidP="00DC767B">
      <w:pPr>
        <w:widowControl w:val="0"/>
        <w:spacing w:line="360" w:lineRule="auto"/>
        <w:ind w:firstLine="567"/>
        <w:jc w:val="right"/>
        <w:rPr>
          <w:rFonts w:eastAsia="Calibri"/>
          <w:spacing w:val="-3"/>
          <w:szCs w:val="28"/>
          <w:lang w:val="uk-UA"/>
        </w:rPr>
      </w:pPr>
      <w:r>
        <w:rPr>
          <w:rFonts w:eastAsia="Calibri"/>
          <w:spacing w:val="-3"/>
          <w:szCs w:val="28"/>
          <w:lang w:val="uk-UA"/>
        </w:rPr>
        <w:t xml:space="preserve">студент факультету агрономії </w:t>
      </w:r>
    </w:p>
    <w:p w:rsidR="00DC767B" w:rsidRDefault="00DC767B" w:rsidP="00DC767B">
      <w:pPr>
        <w:widowControl w:val="0"/>
        <w:spacing w:line="360" w:lineRule="auto"/>
        <w:ind w:firstLine="567"/>
        <w:jc w:val="right"/>
        <w:rPr>
          <w:rFonts w:eastAsia="Calibri"/>
          <w:spacing w:val="-3"/>
          <w:szCs w:val="28"/>
          <w:lang w:val="uk-UA"/>
        </w:rPr>
      </w:pPr>
      <w:r w:rsidRPr="00C726B6">
        <w:rPr>
          <w:rFonts w:eastAsia="Calibri"/>
          <w:spacing w:val="-3"/>
          <w:szCs w:val="28"/>
          <w:lang w:val="uk-UA"/>
        </w:rPr>
        <w:t>Уманський національний університет садівництва</w:t>
      </w:r>
    </w:p>
    <w:p w:rsidR="000D7D29" w:rsidRDefault="000D7D29" w:rsidP="00D35591">
      <w:pPr>
        <w:widowControl w:val="0"/>
        <w:spacing w:line="360" w:lineRule="auto"/>
        <w:ind w:firstLine="567"/>
        <w:jc w:val="right"/>
        <w:rPr>
          <w:rFonts w:eastAsia="Calibri"/>
          <w:i/>
          <w:spacing w:val="-3"/>
          <w:szCs w:val="28"/>
          <w:lang w:val="uk-UA"/>
        </w:rPr>
      </w:pPr>
      <w:r>
        <w:rPr>
          <w:rFonts w:eastAsia="Calibri"/>
          <w:i/>
          <w:spacing w:val="-3"/>
          <w:szCs w:val="28"/>
          <w:lang w:val="uk-UA"/>
        </w:rPr>
        <w:t>Україна</w:t>
      </w:r>
    </w:p>
    <w:p w:rsidR="000D7D29" w:rsidRDefault="000D7D29" w:rsidP="00D35591">
      <w:pPr>
        <w:spacing w:line="360" w:lineRule="auto"/>
        <w:ind w:firstLine="567"/>
        <w:jc w:val="both"/>
        <w:rPr>
          <w:szCs w:val="28"/>
          <w:lang w:val="uk-UA"/>
        </w:rPr>
      </w:pPr>
    </w:p>
    <w:p w:rsidR="000D7D29" w:rsidRDefault="000D7D29" w:rsidP="00D35591">
      <w:pPr>
        <w:spacing w:line="360" w:lineRule="auto"/>
        <w:ind w:firstLine="567"/>
        <w:jc w:val="both"/>
        <w:rPr>
          <w:lang w:val="uk-UA"/>
        </w:rPr>
      </w:pPr>
      <w:proofErr w:type="spellStart"/>
      <w:r w:rsidRPr="00310780">
        <w:rPr>
          <w:szCs w:val="28"/>
        </w:rPr>
        <w:t>Продуктивність</w:t>
      </w:r>
      <w:proofErr w:type="spellEnd"/>
      <w:r w:rsidRPr="00310780">
        <w:rPr>
          <w:szCs w:val="28"/>
        </w:rPr>
        <w:t xml:space="preserve"> – є </w:t>
      </w:r>
      <w:proofErr w:type="gramStart"/>
      <w:r w:rsidRPr="00310780">
        <w:rPr>
          <w:szCs w:val="28"/>
          <w:lang w:val="uk-UA"/>
        </w:rPr>
        <w:t>голо</w:t>
      </w:r>
      <w:proofErr w:type="spellStart"/>
      <w:r w:rsidRPr="00310780">
        <w:rPr>
          <w:szCs w:val="28"/>
        </w:rPr>
        <w:t>вною</w:t>
      </w:r>
      <w:proofErr w:type="spellEnd"/>
      <w:proofErr w:type="gramEnd"/>
      <w:r w:rsidRPr="00310780">
        <w:rPr>
          <w:szCs w:val="28"/>
        </w:rPr>
        <w:t xml:space="preserve"> </w:t>
      </w:r>
      <w:proofErr w:type="spellStart"/>
      <w:r w:rsidRPr="00310780">
        <w:rPr>
          <w:szCs w:val="28"/>
        </w:rPr>
        <w:t>ознакою</w:t>
      </w:r>
      <w:proofErr w:type="spellEnd"/>
      <w:r w:rsidRPr="00310780">
        <w:rPr>
          <w:szCs w:val="28"/>
        </w:rPr>
        <w:t xml:space="preserve">, яка </w:t>
      </w:r>
      <w:proofErr w:type="spellStart"/>
      <w:r w:rsidRPr="00310780">
        <w:rPr>
          <w:szCs w:val="28"/>
        </w:rPr>
        <w:t>характериз</w:t>
      </w:r>
      <w:r w:rsidR="00DC767B">
        <w:rPr>
          <w:szCs w:val="28"/>
        </w:rPr>
        <w:t>ує</w:t>
      </w:r>
      <w:proofErr w:type="spellEnd"/>
      <w:r w:rsidR="00DC767B">
        <w:rPr>
          <w:szCs w:val="28"/>
        </w:rPr>
        <w:t xml:space="preserve"> </w:t>
      </w:r>
      <w:proofErr w:type="spellStart"/>
      <w:r w:rsidR="00DC767B">
        <w:rPr>
          <w:szCs w:val="28"/>
        </w:rPr>
        <w:t>господарську</w:t>
      </w:r>
      <w:proofErr w:type="spellEnd"/>
      <w:r w:rsidR="00DC767B">
        <w:rPr>
          <w:szCs w:val="28"/>
        </w:rPr>
        <w:t xml:space="preserve"> </w:t>
      </w:r>
      <w:proofErr w:type="spellStart"/>
      <w:r w:rsidR="00DC767B">
        <w:rPr>
          <w:szCs w:val="28"/>
        </w:rPr>
        <w:t>цінність</w:t>
      </w:r>
      <w:proofErr w:type="spellEnd"/>
      <w:r w:rsidR="00DC767B">
        <w:rPr>
          <w:szCs w:val="28"/>
        </w:rPr>
        <w:t xml:space="preserve"> сорту</w:t>
      </w:r>
      <w:r w:rsidR="00DC767B">
        <w:rPr>
          <w:szCs w:val="28"/>
          <w:lang w:val="uk-UA"/>
        </w:rPr>
        <w:t xml:space="preserve">. </w:t>
      </w:r>
      <w:r>
        <w:t xml:space="preserve">В </w:t>
      </w:r>
      <w:proofErr w:type="spellStart"/>
      <w:r>
        <w:t>Україні</w:t>
      </w:r>
      <w:proofErr w:type="spellEnd"/>
      <w:r>
        <w:t xml:space="preserve"> яр</w:t>
      </w:r>
      <w:proofErr w:type="spellStart"/>
      <w:r>
        <w:rPr>
          <w:lang w:val="uk-UA"/>
        </w:rPr>
        <w:t>им</w:t>
      </w:r>
      <w:proofErr w:type="spellEnd"/>
      <w:r>
        <w:t xml:space="preserve"> ячменем </w:t>
      </w:r>
      <w:proofErr w:type="spellStart"/>
      <w:r>
        <w:t>останніми</w:t>
      </w:r>
      <w:proofErr w:type="spellEnd"/>
      <w:r>
        <w:t xml:space="preserve"> роками </w:t>
      </w:r>
      <w:proofErr w:type="spellStart"/>
      <w:r>
        <w:t>засівають</w:t>
      </w:r>
      <w:proofErr w:type="spellEnd"/>
      <w:r>
        <w:t xml:space="preserve"> 4,3-4,6 млн. га (на початку 90-х - </w:t>
      </w:r>
      <w:proofErr w:type="spellStart"/>
      <w:r>
        <w:t>близько</w:t>
      </w:r>
      <w:proofErr w:type="spellEnd"/>
      <w:r>
        <w:t xml:space="preserve"> 3 млн. га), </w:t>
      </w:r>
      <w:proofErr w:type="spellStart"/>
      <w:r>
        <w:t>виробництво</w:t>
      </w:r>
      <w:proofErr w:type="spellEnd"/>
      <w:r>
        <w:t xml:space="preserve"> (за </w:t>
      </w:r>
      <w:proofErr w:type="spellStart"/>
      <w:r>
        <w:t>умови</w:t>
      </w:r>
      <w:proofErr w:type="spellEnd"/>
      <w:r>
        <w:t xml:space="preserve"> </w:t>
      </w:r>
      <w:proofErr w:type="spellStart"/>
      <w:r>
        <w:t>більш-менш</w:t>
      </w:r>
      <w:proofErr w:type="spellEnd"/>
      <w:r>
        <w:t xml:space="preserve"> </w:t>
      </w:r>
      <w:proofErr w:type="spellStart"/>
      <w:r>
        <w:t>нормальних</w:t>
      </w:r>
      <w:proofErr w:type="spellEnd"/>
      <w:r>
        <w:t xml:space="preserve"> </w:t>
      </w:r>
      <w:proofErr w:type="spellStart"/>
      <w:r>
        <w:t>погодних</w:t>
      </w:r>
      <w:proofErr w:type="spellEnd"/>
      <w:r>
        <w:t xml:space="preserve"> умов) становить 9-11 млн. т, </w:t>
      </w:r>
      <w:proofErr w:type="spellStart"/>
      <w:r>
        <w:t>споживають</w:t>
      </w:r>
      <w:proofErr w:type="spellEnd"/>
      <w:r>
        <w:t xml:space="preserve"> у </w:t>
      </w:r>
      <w:proofErr w:type="spellStart"/>
      <w:proofErr w:type="gramStart"/>
      <w:r>
        <w:t>країн</w:t>
      </w:r>
      <w:proofErr w:type="gramEnd"/>
      <w:r>
        <w:t>і</w:t>
      </w:r>
      <w:proofErr w:type="spellEnd"/>
      <w:r>
        <w:t xml:space="preserve"> з </w:t>
      </w:r>
      <w:proofErr w:type="spellStart"/>
      <w:r>
        <w:t>цього</w:t>
      </w:r>
      <w:proofErr w:type="spellEnd"/>
      <w:r>
        <w:t xml:space="preserve"> </w:t>
      </w:r>
      <w:proofErr w:type="spellStart"/>
      <w:r>
        <w:t>обсягу</w:t>
      </w:r>
      <w:proofErr w:type="spellEnd"/>
      <w:r>
        <w:t xml:space="preserve"> 5,5</w:t>
      </w:r>
      <w:r>
        <w:softHyphen/>
        <w:t xml:space="preserve"> 6 млн. т (без </w:t>
      </w:r>
      <w:proofErr w:type="spellStart"/>
      <w:r>
        <w:t>урахування</w:t>
      </w:r>
      <w:proofErr w:type="spellEnd"/>
      <w:r w:rsidR="00DC767B">
        <w:t xml:space="preserve"> </w:t>
      </w:r>
      <w:proofErr w:type="spellStart"/>
      <w:r w:rsidR="00DC767B">
        <w:t>витрат</w:t>
      </w:r>
      <w:proofErr w:type="spellEnd"/>
      <w:r w:rsidR="00DC767B">
        <w:t xml:space="preserve">), </w:t>
      </w:r>
      <w:proofErr w:type="spellStart"/>
      <w:r w:rsidR="00DC767B">
        <w:t>надлишки</w:t>
      </w:r>
      <w:proofErr w:type="spellEnd"/>
      <w:r w:rsidR="00DC767B">
        <w:t xml:space="preserve"> </w:t>
      </w:r>
      <w:proofErr w:type="spellStart"/>
      <w:r w:rsidR="00DC767B">
        <w:t>експортують</w:t>
      </w:r>
      <w:proofErr w:type="spellEnd"/>
      <w:r w:rsidR="00DC767B">
        <w:rPr>
          <w:lang w:val="uk-UA"/>
        </w:rPr>
        <w:t xml:space="preserve"> </w:t>
      </w:r>
      <w:r>
        <w:t>[</w:t>
      </w:r>
      <w:r w:rsidR="00DC767B">
        <w:rPr>
          <w:lang w:val="uk-UA"/>
        </w:rPr>
        <w:t xml:space="preserve">1, </w:t>
      </w:r>
      <w:r w:rsidR="00D35591">
        <w:rPr>
          <w:lang w:val="uk-UA"/>
        </w:rPr>
        <w:t>2</w:t>
      </w:r>
      <w:r>
        <w:t>].</w:t>
      </w:r>
      <w:r w:rsidRPr="000D7D29">
        <w:t xml:space="preserve"> </w:t>
      </w:r>
    </w:p>
    <w:p w:rsidR="000D7D29" w:rsidRPr="00314B63" w:rsidRDefault="000D7D29" w:rsidP="00D35591">
      <w:pPr>
        <w:shd w:val="clear" w:color="auto" w:fill="FFFFFF"/>
        <w:spacing w:line="360" w:lineRule="auto"/>
        <w:ind w:right="19" w:firstLine="567"/>
        <w:jc w:val="both"/>
        <w:rPr>
          <w:szCs w:val="28"/>
          <w:shd w:val="clear" w:color="auto" w:fill="FFFFFF"/>
          <w:lang w:val="uk-UA" w:eastAsia="uk-UA"/>
        </w:rPr>
      </w:pPr>
      <w:r w:rsidRPr="00D1759A">
        <w:rPr>
          <w:lang w:val="uk-UA"/>
        </w:rPr>
        <w:t>Найбільш ва</w:t>
      </w:r>
      <w:r>
        <w:rPr>
          <w:lang w:val="uk-UA"/>
        </w:rPr>
        <w:t>гомим</w:t>
      </w:r>
      <w:r w:rsidRPr="00D1759A">
        <w:rPr>
          <w:lang w:val="uk-UA"/>
        </w:rPr>
        <w:t xml:space="preserve"> показник</w:t>
      </w:r>
      <w:r>
        <w:rPr>
          <w:lang w:val="uk-UA"/>
        </w:rPr>
        <w:t>ом</w:t>
      </w:r>
      <w:r w:rsidRPr="00D1759A">
        <w:rPr>
          <w:lang w:val="uk-UA"/>
        </w:rPr>
        <w:t xml:space="preserve"> </w:t>
      </w:r>
      <w:r>
        <w:rPr>
          <w:lang w:val="uk-UA"/>
        </w:rPr>
        <w:t>продуктивності рослини</w:t>
      </w:r>
      <w:r w:rsidRPr="00D1759A">
        <w:rPr>
          <w:lang w:val="uk-UA"/>
        </w:rPr>
        <w:t xml:space="preserve"> є </w:t>
      </w:r>
      <w:r>
        <w:rPr>
          <w:lang w:val="uk-UA"/>
        </w:rPr>
        <w:t>її урожайність</w:t>
      </w:r>
      <w:r>
        <w:t>.</w:t>
      </w:r>
      <w:r w:rsidR="00DC767B">
        <w:rPr>
          <w:lang w:val="uk-UA"/>
        </w:rPr>
        <w:t xml:space="preserve"> </w:t>
      </w:r>
      <w:r>
        <w:rPr>
          <w:szCs w:val="28"/>
          <w:shd w:val="clear" w:color="auto" w:fill="FFFFFF"/>
          <w:lang w:val="uk-UA" w:eastAsia="uk-UA"/>
        </w:rPr>
        <w:t>У дослідженнях протягом 2019</w:t>
      </w:r>
      <w:r w:rsidRPr="00341666">
        <w:rPr>
          <w:szCs w:val="28"/>
          <w:shd w:val="clear" w:color="auto" w:fill="FFFFFF"/>
          <w:lang w:val="uk-UA" w:eastAsia="uk-UA"/>
        </w:rPr>
        <w:t>–</w:t>
      </w:r>
      <w:r>
        <w:rPr>
          <w:szCs w:val="28"/>
          <w:shd w:val="clear" w:color="auto" w:fill="FFFFFF"/>
          <w:lang w:val="uk-UA" w:eastAsia="uk-UA"/>
        </w:rPr>
        <w:t>2020</w:t>
      </w:r>
      <w:r w:rsidRPr="00341666">
        <w:rPr>
          <w:szCs w:val="28"/>
          <w:shd w:val="clear" w:color="auto" w:fill="FFFFFF"/>
          <w:lang w:val="uk-UA" w:eastAsia="uk-UA"/>
        </w:rPr>
        <w:t xml:space="preserve"> років вивчали </w:t>
      </w:r>
      <w:r>
        <w:rPr>
          <w:szCs w:val="28"/>
          <w:shd w:val="clear" w:color="auto" w:fill="FFFFFF"/>
          <w:lang w:val="uk-UA" w:eastAsia="uk-UA"/>
        </w:rPr>
        <w:t xml:space="preserve">шість новостворених </w:t>
      </w:r>
      <w:proofErr w:type="spellStart"/>
      <w:r>
        <w:rPr>
          <w:szCs w:val="28"/>
          <w:shd w:val="clear" w:color="auto" w:fill="FFFFFF"/>
          <w:lang w:val="uk-UA" w:eastAsia="uk-UA"/>
        </w:rPr>
        <w:t>сортозразків</w:t>
      </w:r>
      <w:proofErr w:type="spellEnd"/>
      <w:r>
        <w:rPr>
          <w:szCs w:val="28"/>
          <w:shd w:val="clear" w:color="auto" w:fill="FFFFFF"/>
          <w:lang w:val="uk-UA" w:eastAsia="uk-UA"/>
        </w:rPr>
        <w:t xml:space="preserve"> ячменю ярого</w:t>
      </w:r>
      <w:r w:rsidRPr="00341666">
        <w:rPr>
          <w:szCs w:val="28"/>
          <w:shd w:val="clear" w:color="auto" w:fill="FFFFFF"/>
          <w:lang w:val="uk-UA" w:eastAsia="uk-UA"/>
        </w:rPr>
        <w:t xml:space="preserve"> </w:t>
      </w:r>
      <w:r w:rsidR="00426381">
        <w:rPr>
          <w:szCs w:val="28"/>
          <w:shd w:val="clear" w:color="auto" w:fill="FFFFFF"/>
          <w:lang w:val="uk-UA" w:eastAsia="uk-UA"/>
        </w:rPr>
        <w:t>в умовах Уманського НУС</w:t>
      </w:r>
      <w:r w:rsidR="00426381" w:rsidRPr="00341666">
        <w:rPr>
          <w:szCs w:val="28"/>
          <w:shd w:val="clear" w:color="auto" w:fill="FFFFFF"/>
          <w:lang w:val="uk-UA" w:eastAsia="uk-UA"/>
        </w:rPr>
        <w:t xml:space="preserve"> </w:t>
      </w:r>
      <w:r w:rsidRPr="00341666">
        <w:rPr>
          <w:szCs w:val="28"/>
          <w:shd w:val="clear" w:color="auto" w:fill="FFFFFF"/>
          <w:lang w:val="uk-UA" w:eastAsia="uk-UA"/>
        </w:rPr>
        <w:t xml:space="preserve">та порівнювали їх із сортом </w:t>
      </w:r>
      <w:proofErr w:type="spellStart"/>
      <w:r>
        <w:rPr>
          <w:szCs w:val="28"/>
          <w:shd w:val="clear" w:color="auto" w:fill="FFFFFF"/>
          <w:lang w:val="uk-UA" w:eastAsia="uk-UA"/>
        </w:rPr>
        <w:t>Беатрікс</w:t>
      </w:r>
      <w:proofErr w:type="spellEnd"/>
      <w:r w:rsidRPr="00341666">
        <w:rPr>
          <w:szCs w:val="28"/>
          <w:shd w:val="clear" w:color="auto" w:fill="FFFFFF"/>
          <w:lang w:val="uk-UA" w:eastAsia="uk-UA"/>
        </w:rPr>
        <w:t xml:space="preserve"> (</w:t>
      </w:r>
      <w:r>
        <w:rPr>
          <w:szCs w:val="28"/>
          <w:shd w:val="clear" w:color="auto" w:fill="FFFFFF"/>
          <w:lang w:val="uk-UA" w:eastAsia="uk-UA"/>
        </w:rPr>
        <w:t>стандарт</w:t>
      </w:r>
      <w:r w:rsidRPr="00341666">
        <w:rPr>
          <w:szCs w:val="28"/>
          <w:shd w:val="clear" w:color="auto" w:fill="FFFFFF"/>
          <w:lang w:val="uk-UA" w:eastAsia="uk-UA"/>
        </w:rPr>
        <w:t>).</w:t>
      </w:r>
      <w:r>
        <w:rPr>
          <w:szCs w:val="28"/>
          <w:shd w:val="clear" w:color="auto" w:fill="FFFFFF"/>
          <w:lang w:val="uk-UA" w:eastAsia="uk-UA"/>
        </w:rPr>
        <w:t xml:space="preserve"> </w:t>
      </w:r>
      <w:r w:rsidRPr="00341666">
        <w:rPr>
          <w:szCs w:val="28"/>
          <w:shd w:val="clear" w:color="auto" w:fill="FFFFFF"/>
          <w:lang w:val="uk-UA" w:eastAsia="uk-UA"/>
        </w:rPr>
        <w:t xml:space="preserve">Для вивчення </w:t>
      </w:r>
      <w:proofErr w:type="spellStart"/>
      <w:r>
        <w:rPr>
          <w:szCs w:val="28"/>
          <w:shd w:val="clear" w:color="auto" w:fill="FFFFFF"/>
          <w:lang w:val="uk-UA" w:eastAsia="uk-UA"/>
        </w:rPr>
        <w:t>сортозразки</w:t>
      </w:r>
      <w:proofErr w:type="spellEnd"/>
      <w:r w:rsidRPr="00341666">
        <w:rPr>
          <w:szCs w:val="28"/>
          <w:shd w:val="clear" w:color="auto" w:fill="FFFFFF"/>
          <w:lang w:val="uk-UA" w:eastAsia="uk-UA"/>
        </w:rPr>
        <w:t xml:space="preserve"> висівали у </w:t>
      </w:r>
      <w:proofErr w:type="spellStart"/>
      <w:r w:rsidRPr="00341666">
        <w:rPr>
          <w:szCs w:val="28"/>
          <w:shd w:val="clear" w:color="auto" w:fill="FFFFFF"/>
          <w:lang w:val="uk-UA" w:eastAsia="uk-UA"/>
        </w:rPr>
        <w:t>чотирьо</w:t>
      </w:r>
      <w:r>
        <w:rPr>
          <w:szCs w:val="28"/>
          <w:shd w:val="clear" w:color="auto" w:fill="FFFFFF"/>
          <w:lang w:val="uk-UA" w:eastAsia="uk-UA"/>
        </w:rPr>
        <w:t>хкратній</w:t>
      </w:r>
      <w:proofErr w:type="spellEnd"/>
      <w:r>
        <w:rPr>
          <w:szCs w:val="28"/>
          <w:shd w:val="clear" w:color="auto" w:fill="FFFFFF"/>
          <w:lang w:val="uk-UA" w:eastAsia="uk-UA"/>
        </w:rPr>
        <w:t xml:space="preserve"> повторності, контрольний номер</w:t>
      </w:r>
      <w:r w:rsidRPr="00341666">
        <w:rPr>
          <w:szCs w:val="28"/>
          <w:shd w:val="clear" w:color="auto" w:fill="FFFFFF"/>
          <w:lang w:val="uk-UA" w:eastAsia="uk-UA"/>
        </w:rPr>
        <w:t xml:space="preserve"> розміщували через кожні </w:t>
      </w:r>
      <w:r>
        <w:rPr>
          <w:szCs w:val="28"/>
          <w:shd w:val="clear" w:color="auto" w:fill="FFFFFF"/>
          <w:lang w:val="uk-UA" w:eastAsia="uk-UA"/>
        </w:rPr>
        <w:lastRenderedPageBreak/>
        <w:t>шість номерів, розміщення ділянок послідовне. Норма висіву становила 5</w:t>
      </w:r>
      <w:r w:rsidRPr="00341666">
        <w:rPr>
          <w:szCs w:val="28"/>
          <w:shd w:val="clear" w:color="auto" w:fill="FFFFFF"/>
          <w:lang w:val="uk-UA" w:eastAsia="uk-UA"/>
        </w:rPr>
        <w:t xml:space="preserve"> млн./га. </w:t>
      </w:r>
      <w:r w:rsidRPr="005741BB">
        <w:rPr>
          <w:szCs w:val="28"/>
          <w:lang w:val="uk-UA"/>
        </w:rPr>
        <w:t>Облікова</w:t>
      </w:r>
      <w:r w:rsidRPr="005741BB">
        <w:rPr>
          <w:szCs w:val="28"/>
        </w:rPr>
        <w:t xml:space="preserve"> </w:t>
      </w:r>
      <w:proofErr w:type="spellStart"/>
      <w:r w:rsidRPr="005741BB">
        <w:rPr>
          <w:szCs w:val="28"/>
        </w:rPr>
        <w:t>площа</w:t>
      </w:r>
      <w:proofErr w:type="spellEnd"/>
      <w:r w:rsidRPr="005741BB">
        <w:rPr>
          <w:szCs w:val="28"/>
        </w:rPr>
        <w:t xml:space="preserve"> </w:t>
      </w:r>
      <w:proofErr w:type="spellStart"/>
      <w:r w:rsidRPr="005741BB">
        <w:rPr>
          <w:szCs w:val="28"/>
        </w:rPr>
        <w:t>ділянки</w:t>
      </w:r>
      <w:proofErr w:type="spellEnd"/>
      <w:r w:rsidRPr="005741BB">
        <w:rPr>
          <w:szCs w:val="28"/>
        </w:rPr>
        <w:t xml:space="preserve"> в </w:t>
      </w:r>
      <w:proofErr w:type="spellStart"/>
      <w:r w:rsidRPr="005741BB">
        <w:rPr>
          <w:szCs w:val="28"/>
        </w:rPr>
        <w:t>досліді</w:t>
      </w:r>
      <w:proofErr w:type="spellEnd"/>
      <w:r w:rsidRPr="005741BB">
        <w:rPr>
          <w:szCs w:val="28"/>
        </w:rPr>
        <w:t xml:space="preserve"> становила </w:t>
      </w:r>
      <w:r>
        <w:rPr>
          <w:szCs w:val="28"/>
          <w:lang w:val="uk-UA"/>
        </w:rPr>
        <w:t>5</w:t>
      </w:r>
      <w:r w:rsidRPr="005741BB">
        <w:rPr>
          <w:szCs w:val="28"/>
        </w:rPr>
        <w:t xml:space="preserve"> м²</w:t>
      </w:r>
      <w:r>
        <w:rPr>
          <w:szCs w:val="28"/>
          <w:lang w:val="uk-UA"/>
        </w:rPr>
        <w:t>.</w:t>
      </w:r>
    </w:p>
    <w:p w:rsidR="000D7D29" w:rsidRDefault="00426381" w:rsidP="00D35591">
      <w:pPr>
        <w:spacing w:line="360" w:lineRule="auto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У середньому за роки досліджень</w:t>
      </w:r>
      <w:r w:rsidR="00845FF6">
        <w:rPr>
          <w:szCs w:val="28"/>
          <w:lang w:val="uk-UA"/>
        </w:rPr>
        <w:t xml:space="preserve"> </w:t>
      </w:r>
      <w:r w:rsidR="00DC767B" w:rsidRPr="00B66502">
        <w:rPr>
          <w:szCs w:val="28"/>
          <w:lang w:val="uk-UA"/>
        </w:rPr>
        <w:t>показник</w:t>
      </w:r>
      <w:r w:rsidR="00DC767B">
        <w:rPr>
          <w:szCs w:val="28"/>
          <w:lang w:val="uk-UA"/>
        </w:rPr>
        <w:t xml:space="preserve"> урожайності </w:t>
      </w:r>
      <w:r w:rsidR="00845FF6">
        <w:rPr>
          <w:szCs w:val="28"/>
          <w:lang w:val="uk-UA"/>
        </w:rPr>
        <w:t>у</w:t>
      </w:r>
      <w:r w:rsidR="000D7D29" w:rsidRPr="00B66502">
        <w:rPr>
          <w:szCs w:val="28"/>
          <w:lang w:val="uk-UA"/>
        </w:rPr>
        <w:t xml:space="preserve"> сорту стандарту ячменю ярого </w:t>
      </w:r>
      <w:proofErr w:type="spellStart"/>
      <w:r w:rsidR="000D7D29" w:rsidRPr="00B66502">
        <w:rPr>
          <w:szCs w:val="28"/>
          <w:lang w:val="uk-UA"/>
        </w:rPr>
        <w:t>Беатрікс</w:t>
      </w:r>
      <w:proofErr w:type="spellEnd"/>
      <w:r w:rsidR="000D7D29" w:rsidRPr="00B66502">
        <w:rPr>
          <w:szCs w:val="28"/>
          <w:lang w:val="uk-UA"/>
        </w:rPr>
        <w:t xml:space="preserve"> і досліджуваних </w:t>
      </w:r>
      <w:proofErr w:type="spellStart"/>
      <w:r w:rsidR="000D7D29" w:rsidRPr="00B66502">
        <w:rPr>
          <w:szCs w:val="28"/>
          <w:lang w:val="uk-UA"/>
        </w:rPr>
        <w:t>сортозразків</w:t>
      </w:r>
      <w:proofErr w:type="spellEnd"/>
      <w:r w:rsidR="000D7D29" w:rsidRPr="00B66502">
        <w:rPr>
          <w:szCs w:val="28"/>
          <w:lang w:val="uk-UA"/>
        </w:rPr>
        <w:t xml:space="preserve"> становив відповідно 6,10 та 5,30–6,79 т/га. </w:t>
      </w:r>
      <w:r>
        <w:rPr>
          <w:szCs w:val="28"/>
          <w:lang w:val="uk-UA"/>
        </w:rPr>
        <w:t>Найбільший</w:t>
      </w:r>
      <w:r w:rsidR="000D7D29" w:rsidRPr="00B66502">
        <w:rPr>
          <w:szCs w:val="28"/>
          <w:lang w:val="uk-UA"/>
        </w:rPr>
        <w:t xml:space="preserve"> показник урожайності </w:t>
      </w:r>
      <w:r>
        <w:rPr>
          <w:szCs w:val="28"/>
          <w:lang w:val="uk-UA"/>
        </w:rPr>
        <w:t>дорівнював</w:t>
      </w:r>
      <w:r w:rsidR="000D7D29" w:rsidRPr="00B66502">
        <w:rPr>
          <w:szCs w:val="28"/>
          <w:lang w:val="uk-UA"/>
        </w:rPr>
        <w:t xml:space="preserve"> 6,79 т/га</w:t>
      </w:r>
      <w:r w:rsidR="00845FF6">
        <w:rPr>
          <w:szCs w:val="28"/>
          <w:lang w:val="uk-UA"/>
        </w:rPr>
        <w:t xml:space="preserve"> ( у номера </w:t>
      </w:r>
      <w:r w:rsidR="00845FF6" w:rsidRPr="00B66502">
        <w:rPr>
          <w:szCs w:val="28"/>
          <w:lang w:val="uk-UA"/>
        </w:rPr>
        <w:t>47/20</w:t>
      </w:r>
      <w:r w:rsidR="00845FF6">
        <w:rPr>
          <w:szCs w:val="28"/>
          <w:lang w:val="uk-UA"/>
        </w:rPr>
        <w:t>)</w:t>
      </w:r>
      <w:r w:rsidR="000D7D29" w:rsidRPr="00B66502">
        <w:rPr>
          <w:szCs w:val="28"/>
          <w:lang w:val="uk-UA"/>
        </w:rPr>
        <w:t>, що було менше за зна</w:t>
      </w:r>
      <w:r w:rsidR="000D7D29">
        <w:rPr>
          <w:szCs w:val="28"/>
          <w:lang w:val="uk-UA"/>
        </w:rPr>
        <w:t>ч</w:t>
      </w:r>
      <w:r w:rsidR="000D7D29" w:rsidRPr="00B66502">
        <w:rPr>
          <w:szCs w:val="28"/>
          <w:lang w:val="uk-UA"/>
        </w:rPr>
        <w:t>ення</w:t>
      </w:r>
      <w:r w:rsidR="00845FF6">
        <w:rPr>
          <w:szCs w:val="28"/>
          <w:lang w:val="uk-UA"/>
        </w:rPr>
        <w:t xml:space="preserve"> стандарту</w:t>
      </w:r>
      <w:r w:rsidR="000D7D29" w:rsidRPr="00B66502">
        <w:rPr>
          <w:szCs w:val="28"/>
          <w:lang w:val="uk-UA"/>
        </w:rPr>
        <w:t xml:space="preserve"> на 0,69 т/га.</w:t>
      </w:r>
      <w:r w:rsidR="000D7D29">
        <w:rPr>
          <w:szCs w:val="28"/>
          <w:lang w:val="uk-UA"/>
        </w:rPr>
        <w:t xml:space="preserve"> </w:t>
      </w:r>
    </w:p>
    <w:p w:rsidR="00845FF6" w:rsidRDefault="000D7D29" w:rsidP="00D35591">
      <w:pPr>
        <w:spacing w:line="360" w:lineRule="auto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У 2019 році урожайність у </w:t>
      </w:r>
      <w:r w:rsidR="00845FF6">
        <w:rPr>
          <w:szCs w:val="28"/>
          <w:lang w:val="uk-UA"/>
        </w:rPr>
        <w:t>сорту-</w:t>
      </w:r>
      <w:r>
        <w:rPr>
          <w:szCs w:val="28"/>
          <w:lang w:val="uk-UA"/>
        </w:rPr>
        <w:t>стандарту</w:t>
      </w:r>
      <w:r w:rsidR="00845FF6">
        <w:rPr>
          <w:szCs w:val="28"/>
          <w:lang w:val="uk-UA"/>
        </w:rPr>
        <w:t xml:space="preserve"> </w:t>
      </w:r>
      <w:proofErr w:type="spellStart"/>
      <w:r w:rsidR="00845FF6">
        <w:rPr>
          <w:szCs w:val="28"/>
          <w:lang w:val="uk-UA"/>
        </w:rPr>
        <w:t>Беатрікс</w:t>
      </w:r>
      <w:proofErr w:type="spellEnd"/>
      <w:r>
        <w:rPr>
          <w:szCs w:val="28"/>
          <w:lang w:val="uk-UA"/>
        </w:rPr>
        <w:t xml:space="preserve"> і зразків ячменю ярого відповідно дорівнювала 5,15 та 4,65–5,72 т/га. Найбільше значення відмічено у номера 47/20, яке становило 5,72 т/га, що істотно перевищило стандарт на 11,1 %. Суттєве збільшення досліджуваного пока</w:t>
      </w:r>
      <w:r w:rsidR="00845FF6">
        <w:rPr>
          <w:szCs w:val="28"/>
          <w:lang w:val="uk-UA"/>
        </w:rPr>
        <w:t xml:space="preserve">зника спостерігалось </w:t>
      </w:r>
      <w:r>
        <w:rPr>
          <w:szCs w:val="28"/>
          <w:lang w:val="uk-UA"/>
        </w:rPr>
        <w:t>у 56/20 номера – 5,44 т/га. Найменша врожайність дорівнювала 4,65 т/га (</w:t>
      </w:r>
      <w:r w:rsidR="00845FF6">
        <w:rPr>
          <w:szCs w:val="28"/>
          <w:lang w:val="uk-UA"/>
        </w:rPr>
        <w:t xml:space="preserve">у номера </w:t>
      </w:r>
      <w:r>
        <w:rPr>
          <w:szCs w:val="28"/>
          <w:lang w:val="uk-UA"/>
        </w:rPr>
        <w:t xml:space="preserve">42/20). У решти </w:t>
      </w:r>
      <w:proofErr w:type="spellStart"/>
      <w:r>
        <w:rPr>
          <w:szCs w:val="28"/>
          <w:lang w:val="uk-UA"/>
        </w:rPr>
        <w:t>сортозразків</w:t>
      </w:r>
      <w:proofErr w:type="spellEnd"/>
      <w:r>
        <w:rPr>
          <w:szCs w:val="28"/>
          <w:lang w:val="uk-UA"/>
        </w:rPr>
        <w:t xml:space="preserve"> ячменю ярого – 49/20, 52/20, 59/20 – різниця зі стандартом була не істотною.</w:t>
      </w:r>
      <w:r w:rsidR="00DC767B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Наступний рік порівняно з 2019 був загалом сприятливішим для росту й розвитку рослин та формування зерна. Так, сорт ячменю ярого </w:t>
      </w:r>
      <w:proofErr w:type="spellStart"/>
      <w:r>
        <w:rPr>
          <w:szCs w:val="28"/>
          <w:lang w:val="uk-UA"/>
        </w:rPr>
        <w:t>Беатрікс</w:t>
      </w:r>
      <w:proofErr w:type="spellEnd"/>
      <w:r>
        <w:rPr>
          <w:szCs w:val="28"/>
          <w:lang w:val="uk-UA"/>
        </w:rPr>
        <w:t xml:space="preserve"> сформував урожайність 7,05 т/га. Найменший показник був у номера 42/20 – 5,95 т/га. Найбільший у </w:t>
      </w:r>
      <w:proofErr w:type="spellStart"/>
      <w:r>
        <w:rPr>
          <w:szCs w:val="28"/>
          <w:lang w:val="uk-UA"/>
        </w:rPr>
        <w:t>сортозразка</w:t>
      </w:r>
      <w:proofErr w:type="spellEnd"/>
      <w:r>
        <w:rPr>
          <w:szCs w:val="28"/>
          <w:lang w:val="uk-UA"/>
        </w:rPr>
        <w:t xml:space="preserve"> 47/20 – 7,85 т/га. </w:t>
      </w:r>
      <w:r w:rsidR="00845FF6">
        <w:rPr>
          <w:szCs w:val="28"/>
          <w:lang w:val="uk-UA"/>
        </w:rPr>
        <w:t>Ще два номера –</w:t>
      </w:r>
      <w:r>
        <w:rPr>
          <w:szCs w:val="28"/>
          <w:lang w:val="uk-UA"/>
        </w:rPr>
        <w:t xml:space="preserve"> 56/20 і 59/20 </w:t>
      </w:r>
      <w:r w:rsidR="00845FF6">
        <w:rPr>
          <w:szCs w:val="28"/>
          <w:lang w:val="uk-UA"/>
        </w:rPr>
        <w:t xml:space="preserve">– мали </w:t>
      </w:r>
      <w:r>
        <w:rPr>
          <w:szCs w:val="28"/>
          <w:lang w:val="uk-UA"/>
        </w:rPr>
        <w:t>показник урожайності</w:t>
      </w:r>
      <w:r w:rsidR="00845FF6">
        <w:rPr>
          <w:szCs w:val="28"/>
          <w:lang w:val="uk-UA"/>
        </w:rPr>
        <w:t>, що</w:t>
      </w:r>
      <w:r>
        <w:rPr>
          <w:szCs w:val="28"/>
          <w:lang w:val="uk-UA"/>
        </w:rPr>
        <w:t xml:space="preserve"> істотно перевищив значення сорту </w:t>
      </w:r>
      <w:proofErr w:type="spellStart"/>
      <w:r>
        <w:rPr>
          <w:szCs w:val="28"/>
          <w:lang w:val="uk-UA"/>
        </w:rPr>
        <w:t>Беатрікс</w:t>
      </w:r>
      <w:proofErr w:type="spellEnd"/>
      <w:r>
        <w:rPr>
          <w:szCs w:val="28"/>
          <w:lang w:val="uk-UA"/>
        </w:rPr>
        <w:t xml:space="preserve"> відповідно на 0,40 і 0,47 т/га. Істотно менша урожайність була у </w:t>
      </w:r>
      <w:proofErr w:type="spellStart"/>
      <w:r>
        <w:rPr>
          <w:szCs w:val="28"/>
          <w:lang w:val="uk-UA"/>
        </w:rPr>
        <w:t>сортозразка</w:t>
      </w:r>
      <w:proofErr w:type="spellEnd"/>
      <w:r>
        <w:rPr>
          <w:szCs w:val="28"/>
          <w:lang w:val="uk-UA"/>
        </w:rPr>
        <w:t xml:space="preserve"> ячменю ярого 49/20 і становила 6,42 т/га. У номера 52/20 досліджуваний показник був меншим, проте різниця несуттєва.</w:t>
      </w:r>
    </w:p>
    <w:p w:rsidR="00845FF6" w:rsidRDefault="00845FF6" w:rsidP="00D35591">
      <w:pPr>
        <w:spacing w:line="360" w:lineRule="auto"/>
        <w:ind w:firstLine="567"/>
        <w:jc w:val="both"/>
        <w:rPr>
          <w:lang w:val="uk-UA"/>
        </w:rPr>
      </w:pPr>
      <w:r>
        <w:rPr>
          <w:szCs w:val="28"/>
          <w:lang w:val="uk-UA"/>
        </w:rPr>
        <w:t>Таким чином, в</w:t>
      </w:r>
      <w:proofErr w:type="spellStart"/>
      <w:r>
        <w:t>исокий</w:t>
      </w:r>
      <w:proofErr w:type="spellEnd"/>
      <w:r>
        <w:t xml:space="preserve"> </w:t>
      </w:r>
      <w:proofErr w:type="spellStart"/>
      <w:r>
        <w:t>показник</w:t>
      </w:r>
      <w:proofErr w:type="spellEnd"/>
      <w:r>
        <w:t xml:space="preserve"> </w:t>
      </w:r>
      <w:proofErr w:type="spellStart"/>
      <w:r>
        <w:t>урожайності</w:t>
      </w:r>
      <w:proofErr w:type="spellEnd"/>
      <w:r>
        <w:t xml:space="preserve"> </w:t>
      </w:r>
      <w:r>
        <w:rPr>
          <w:lang w:val="uk-UA"/>
        </w:rPr>
        <w:t xml:space="preserve">встановлено </w:t>
      </w:r>
      <w:r>
        <w:t xml:space="preserve">у </w:t>
      </w:r>
      <w:proofErr w:type="spellStart"/>
      <w:r>
        <w:t>сортозразка</w:t>
      </w:r>
      <w:proofErr w:type="spellEnd"/>
      <w:r>
        <w:t xml:space="preserve"> ячменю ярого 47/20</w:t>
      </w:r>
      <w:r>
        <w:rPr>
          <w:lang w:val="uk-UA"/>
        </w:rPr>
        <w:t xml:space="preserve"> – </w:t>
      </w:r>
      <w:r>
        <w:t xml:space="preserve">6,79 т/га,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менше</w:t>
      </w:r>
      <w:proofErr w:type="spellEnd"/>
      <w:r>
        <w:t xml:space="preserve"> за </w:t>
      </w:r>
      <w:proofErr w:type="spellStart"/>
      <w:r>
        <w:t>зна</w:t>
      </w:r>
      <w:proofErr w:type="spellEnd"/>
      <w:r>
        <w:rPr>
          <w:lang w:val="uk-UA"/>
        </w:rPr>
        <w:t>ч</w:t>
      </w:r>
      <w:proofErr w:type="spellStart"/>
      <w:r>
        <w:t>ення</w:t>
      </w:r>
      <w:proofErr w:type="spellEnd"/>
      <w:r>
        <w:t xml:space="preserve"> сорту </w:t>
      </w:r>
      <w:proofErr w:type="spellStart"/>
      <w:r>
        <w:t>Беатрікс</w:t>
      </w:r>
      <w:proofErr w:type="spellEnd"/>
      <w:r>
        <w:t xml:space="preserve"> на 0,69 т/га.</w:t>
      </w:r>
    </w:p>
    <w:p w:rsidR="00D35591" w:rsidRPr="0059442B" w:rsidRDefault="0059442B" w:rsidP="0059442B">
      <w:pPr>
        <w:spacing w:line="360" w:lineRule="auto"/>
        <w:ind w:firstLine="567"/>
        <w:jc w:val="center"/>
        <w:rPr>
          <w:b/>
          <w:lang w:val="uk-UA"/>
        </w:rPr>
      </w:pPr>
      <w:r w:rsidRPr="0059442B">
        <w:rPr>
          <w:b/>
          <w:lang w:val="uk-UA"/>
        </w:rPr>
        <w:t>Список використаних джерел:</w:t>
      </w:r>
    </w:p>
    <w:p w:rsidR="00845FF6" w:rsidRDefault="00845FF6" w:rsidP="00426381">
      <w:pPr>
        <w:pStyle w:val="Style68"/>
        <w:numPr>
          <w:ilvl w:val="1"/>
          <w:numId w:val="2"/>
        </w:numPr>
        <w:spacing w:line="360" w:lineRule="auto"/>
        <w:ind w:left="0" w:firstLine="425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Синицький</w:t>
      </w:r>
      <w:proofErr w:type="spellEnd"/>
      <w:r>
        <w:rPr>
          <w:sz w:val="28"/>
          <w:szCs w:val="28"/>
          <w:lang w:val="uk-UA"/>
        </w:rPr>
        <w:t xml:space="preserve"> М. П. Агротехнологічні основи формування продуктивності сучасних сортів ярого ячменю в північній </w:t>
      </w:r>
      <w:proofErr w:type="spellStart"/>
      <w:r>
        <w:rPr>
          <w:sz w:val="28"/>
          <w:szCs w:val="28"/>
          <w:lang w:val="uk-UA"/>
        </w:rPr>
        <w:t>підзоні</w:t>
      </w:r>
      <w:proofErr w:type="spellEnd"/>
      <w:r>
        <w:rPr>
          <w:sz w:val="28"/>
          <w:szCs w:val="28"/>
          <w:lang w:val="uk-UA"/>
        </w:rPr>
        <w:t xml:space="preserve"> Степу України: </w:t>
      </w:r>
      <w:proofErr w:type="spellStart"/>
      <w:r>
        <w:rPr>
          <w:sz w:val="28"/>
          <w:szCs w:val="28"/>
          <w:lang w:val="uk-UA"/>
        </w:rPr>
        <w:t>автореф</w:t>
      </w:r>
      <w:proofErr w:type="spellEnd"/>
      <w:r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дис</w:t>
      </w:r>
      <w:proofErr w:type="spellEnd"/>
      <w:r>
        <w:rPr>
          <w:sz w:val="28"/>
          <w:szCs w:val="28"/>
          <w:lang w:val="uk-UA"/>
        </w:rPr>
        <w:t xml:space="preserve">. на здобуття наук. </w:t>
      </w:r>
      <w:proofErr w:type="spellStart"/>
      <w:r>
        <w:rPr>
          <w:sz w:val="28"/>
          <w:szCs w:val="28"/>
          <w:lang w:val="uk-UA"/>
        </w:rPr>
        <w:t>канд</w:t>
      </w:r>
      <w:proofErr w:type="spellEnd"/>
      <w:r>
        <w:rPr>
          <w:sz w:val="28"/>
          <w:szCs w:val="28"/>
          <w:lang w:val="uk-UA"/>
        </w:rPr>
        <w:t xml:space="preserve">. с.-г. наук спец. 6.01.09.  Дніпропетровськ, 2006. 26с. </w:t>
      </w:r>
    </w:p>
    <w:p w:rsidR="000B6AE4" w:rsidRPr="000C0C54" w:rsidRDefault="00845FF6" w:rsidP="000B6AE4">
      <w:pPr>
        <w:pStyle w:val="Style68"/>
        <w:numPr>
          <w:ilvl w:val="1"/>
          <w:numId w:val="2"/>
        </w:numPr>
        <w:spacing w:line="360" w:lineRule="auto"/>
        <w:ind w:left="0" w:firstLine="567"/>
        <w:rPr>
          <w:sz w:val="28"/>
          <w:szCs w:val="28"/>
          <w:lang w:val="uk-UA"/>
        </w:rPr>
      </w:pPr>
      <w:r w:rsidRPr="000C0C54">
        <w:rPr>
          <w:sz w:val="28"/>
          <w:szCs w:val="28"/>
        </w:rPr>
        <w:t xml:space="preserve">Глянцев О. Ф. Шляхи </w:t>
      </w:r>
      <w:proofErr w:type="spellStart"/>
      <w:proofErr w:type="gramStart"/>
      <w:r w:rsidRPr="000C0C54">
        <w:rPr>
          <w:sz w:val="28"/>
          <w:szCs w:val="28"/>
        </w:rPr>
        <w:t>п</w:t>
      </w:r>
      <w:proofErr w:type="gramEnd"/>
      <w:r w:rsidRPr="000C0C54">
        <w:rPr>
          <w:sz w:val="28"/>
          <w:szCs w:val="28"/>
        </w:rPr>
        <w:t>ідвищення</w:t>
      </w:r>
      <w:proofErr w:type="spellEnd"/>
      <w:r w:rsidRPr="000C0C54">
        <w:rPr>
          <w:sz w:val="28"/>
          <w:szCs w:val="28"/>
        </w:rPr>
        <w:t xml:space="preserve"> </w:t>
      </w:r>
      <w:proofErr w:type="spellStart"/>
      <w:r w:rsidRPr="000C0C54">
        <w:rPr>
          <w:sz w:val="28"/>
          <w:szCs w:val="28"/>
        </w:rPr>
        <w:t>врожаїв</w:t>
      </w:r>
      <w:proofErr w:type="spellEnd"/>
      <w:r w:rsidRPr="000C0C54">
        <w:rPr>
          <w:sz w:val="28"/>
          <w:szCs w:val="28"/>
        </w:rPr>
        <w:t xml:space="preserve"> </w:t>
      </w:r>
      <w:proofErr w:type="spellStart"/>
      <w:r w:rsidRPr="000C0C54">
        <w:rPr>
          <w:sz w:val="28"/>
          <w:szCs w:val="28"/>
        </w:rPr>
        <w:t>зернових</w:t>
      </w:r>
      <w:proofErr w:type="spellEnd"/>
      <w:r w:rsidRPr="000C0C54">
        <w:rPr>
          <w:sz w:val="28"/>
          <w:szCs w:val="28"/>
        </w:rPr>
        <w:t xml:space="preserve"> в </w:t>
      </w:r>
      <w:r w:rsidR="00426381" w:rsidRPr="000C0C54">
        <w:rPr>
          <w:sz w:val="28"/>
          <w:szCs w:val="28"/>
          <w:lang w:val="uk-UA"/>
        </w:rPr>
        <w:t xml:space="preserve">лівобережному </w:t>
      </w:r>
      <w:proofErr w:type="spellStart"/>
      <w:r w:rsidRPr="000C0C54">
        <w:rPr>
          <w:sz w:val="28"/>
          <w:szCs w:val="28"/>
        </w:rPr>
        <w:t>Лісостепу</w:t>
      </w:r>
      <w:proofErr w:type="spellEnd"/>
      <w:r w:rsidRPr="000C0C54">
        <w:rPr>
          <w:sz w:val="28"/>
          <w:szCs w:val="28"/>
        </w:rPr>
        <w:t xml:space="preserve"> </w:t>
      </w:r>
      <w:proofErr w:type="spellStart"/>
      <w:r w:rsidRPr="000C0C54">
        <w:rPr>
          <w:sz w:val="28"/>
          <w:szCs w:val="28"/>
        </w:rPr>
        <w:t>України</w:t>
      </w:r>
      <w:proofErr w:type="spellEnd"/>
      <w:r w:rsidRPr="000C0C54">
        <w:rPr>
          <w:sz w:val="28"/>
          <w:szCs w:val="28"/>
        </w:rPr>
        <w:t xml:space="preserve">. </w:t>
      </w:r>
      <w:proofErr w:type="spellStart"/>
      <w:r w:rsidRPr="000C0C54">
        <w:rPr>
          <w:sz w:val="28"/>
          <w:szCs w:val="28"/>
        </w:rPr>
        <w:t>Зернові</w:t>
      </w:r>
      <w:proofErr w:type="spellEnd"/>
      <w:r w:rsidRPr="000C0C54">
        <w:rPr>
          <w:sz w:val="28"/>
          <w:szCs w:val="28"/>
        </w:rPr>
        <w:t xml:space="preserve"> </w:t>
      </w:r>
      <w:proofErr w:type="spellStart"/>
      <w:r w:rsidRPr="000C0C54">
        <w:rPr>
          <w:sz w:val="28"/>
          <w:szCs w:val="28"/>
        </w:rPr>
        <w:t>культури</w:t>
      </w:r>
      <w:proofErr w:type="spellEnd"/>
      <w:r w:rsidRPr="000C0C54">
        <w:rPr>
          <w:sz w:val="28"/>
          <w:szCs w:val="28"/>
        </w:rPr>
        <w:t xml:space="preserve">. </w:t>
      </w:r>
      <w:proofErr w:type="spellStart"/>
      <w:r w:rsidRPr="000C0C54">
        <w:rPr>
          <w:sz w:val="28"/>
          <w:szCs w:val="28"/>
        </w:rPr>
        <w:t>К.: Урожай, 1989. С. 224-237</w:t>
      </w:r>
      <w:proofErr w:type="spellEnd"/>
      <w:r w:rsidRPr="000C0C54">
        <w:rPr>
          <w:sz w:val="28"/>
          <w:szCs w:val="28"/>
          <w:lang w:val="uk-UA"/>
        </w:rPr>
        <w:t>.</w:t>
      </w:r>
    </w:p>
    <w:sectPr w:rsidR="000B6AE4" w:rsidRPr="000C0C54" w:rsidSect="00D3559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56B8D"/>
    <w:multiLevelType w:val="hybridMultilevel"/>
    <w:tmpl w:val="B9766BF0"/>
    <w:lvl w:ilvl="0" w:tplc="77EABF76">
      <w:start w:val="1"/>
      <w:numFmt w:val="decimal"/>
      <w:lvlText w:val="%1."/>
      <w:lvlJc w:val="left"/>
      <w:pPr>
        <w:ind w:left="1069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8FA5AC5"/>
    <w:multiLevelType w:val="multilevel"/>
    <w:tmpl w:val="3DC28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2055" w:hanging="975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EF2"/>
    <w:rsid w:val="000B6AE4"/>
    <w:rsid w:val="000C0C54"/>
    <w:rsid w:val="000D7D29"/>
    <w:rsid w:val="003E7082"/>
    <w:rsid w:val="00426381"/>
    <w:rsid w:val="0059442B"/>
    <w:rsid w:val="00736EF2"/>
    <w:rsid w:val="00845FF6"/>
    <w:rsid w:val="00BF6B06"/>
    <w:rsid w:val="00D35591"/>
    <w:rsid w:val="00DC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D29"/>
    <w:pPr>
      <w:spacing w:after="0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45FF6"/>
    <w:pPr>
      <w:overflowPunct w:val="0"/>
      <w:autoSpaceDE w:val="0"/>
      <w:autoSpaceDN w:val="0"/>
      <w:adjustRightInd w:val="0"/>
      <w:spacing w:line="240" w:lineRule="auto"/>
      <w:ind w:left="720"/>
      <w:contextualSpacing/>
      <w:jc w:val="both"/>
    </w:pPr>
    <w:rPr>
      <w:szCs w:val="28"/>
      <w:lang w:val="uk-UA" w:eastAsia="en-US"/>
    </w:rPr>
  </w:style>
  <w:style w:type="paragraph" w:customStyle="1" w:styleId="Style68">
    <w:name w:val="Style68"/>
    <w:basedOn w:val="a"/>
    <w:rsid w:val="00845FF6"/>
    <w:pPr>
      <w:widowControl w:val="0"/>
      <w:autoSpaceDE w:val="0"/>
      <w:autoSpaceDN w:val="0"/>
      <w:adjustRightInd w:val="0"/>
      <w:spacing w:line="482" w:lineRule="exact"/>
      <w:ind w:firstLine="715"/>
      <w:jc w:val="both"/>
    </w:pPr>
    <w:rPr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B6A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D29"/>
    <w:pPr>
      <w:spacing w:after="0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45FF6"/>
    <w:pPr>
      <w:overflowPunct w:val="0"/>
      <w:autoSpaceDE w:val="0"/>
      <w:autoSpaceDN w:val="0"/>
      <w:adjustRightInd w:val="0"/>
      <w:spacing w:line="240" w:lineRule="auto"/>
      <w:ind w:left="720"/>
      <w:contextualSpacing/>
      <w:jc w:val="both"/>
    </w:pPr>
    <w:rPr>
      <w:szCs w:val="28"/>
      <w:lang w:val="uk-UA" w:eastAsia="en-US"/>
    </w:rPr>
  </w:style>
  <w:style w:type="paragraph" w:customStyle="1" w:styleId="Style68">
    <w:name w:val="Style68"/>
    <w:basedOn w:val="a"/>
    <w:rsid w:val="00845FF6"/>
    <w:pPr>
      <w:widowControl w:val="0"/>
      <w:autoSpaceDE w:val="0"/>
      <w:autoSpaceDN w:val="0"/>
      <w:adjustRightInd w:val="0"/>
      <w:spacing w:line="482" w:lineRule="exact"/>
      <w:ind w:firstLine="715"/>
      <w:jc w:val="both"/>
    </w:pPr>
    <w:rPr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B6A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3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2021-03-22T09:57:00Z</dcterms:created>
  <dcterms:modified xsi:type="dcterms:W3CDTF">2021-03-22T14:05:00Z</dcterms:modified>
</cp:coreProperties>
</file>