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18A8" w:rsidRPr="002218A8" w:rsidRDefault="002218A8" w:rsidP="002218A8">
      <w:pPr>
        <w:tabs>
          <w:tab w:val="left" w:pos="567"/>
          <w:tab w:val="left" w:pos="993"/>
        </w:tabs>
        <w:spacing w:after="0" w:line="360" w:lineRule="auto"/>
        <w:contextualSpacing/>
        <w:jc w:val="both"/>
        <w:rPr>
          <w:rFonts w:ascii="Times New Roman" w:eastAsia="Times New Roman" w:hAnsi="Times New Roman" w:cs="Times New Roman"/>
          <w:b/>
          <w:sz w:val="28"/>
          <w:szCs w:val="28"/>
          <w:lang w:val="uk-UA" w:eastAsia="ru-RU"/>
        </w:rPr>
      </w:pPr>
      <w:r w:rsidRPr="002218A8">
        <w:rPr>
          <w:rFonts w:ascii="Times New Roman" w:eastAsia="Times New Roman" w:hAnsi="Times New Roman" w:cs="Times New Roman"/>
          <w:b/>
          <w:sz w:val="28"/>
          <w:szCs w:val="28"/>
          <w:lang w:val="uk-UA" w:eastAsia="ru-RU"/>
        </w:rPr>
        <w:t xml:space="preserve">Сучасна екологія та технології захисту довкілля: </w:t>
      </w:r>
      <w:proofErr w:type="spellStart"/>
      <w:r w:rsidRPr="002218A8">
        <w:rPr>
          <w:rFonts w:ascii="Times New Roman" w:eastAsia="Times New Roman" w:hAnsi="Times New Roman" w:cs="Times New Roman"/>
          <w:b/>
          <w:sz w:val="28"/>
          <w:szCs w:val="28"/>
          <w:lang w:val="uk-UA" w:eastAsia="ru-RU"/>
        </w:rPr>
        <w:t>біоекологія</w:t>
      </w:r>
      <w:proofErr w:type="spellEnd"/>
      <w:r w:rsidRPr="002218A8">
        <w:rPr>
          <w:rFonts w:ascii="Times New Roman" w:eastAsia="Times New Roman" w:hAnsi="Times New Roman" w:cs="Times New Roman"/>
          <w:b/>
          <w:sz w:val="28"/>
          <w:szCs w:val="28"/>
          <w:lang w:val="uk-UA" w:eastAsia="ru-RU"/>
        </w:rPr>
        <w:t xml:space="preserve">, </w:t>
      </w:r>
      <w:r w:rsidRPr="002218A8">
        <w:rPr>
          <w:rFonts w:ascii="Times New Roman" w:eastAsia="Times New Roman" w:hAnsi="Times New Roman" w:cs="Times New Roman"/>
          <w:b/>
          <w:spacing w:val="-8"/>
          <w:sz w:val="28"/>
          <w:szCs w:val="28"/>
          <w:lang w:val="uk-UA" w:eastAsia="ru-RU"/>
        </w:rPr>
        <w:t xml:space="preserve">агроекологія, </w:t>
      </w:r>
      <w:proofErr w:type="spellStart"/>
      <w:r w:rsidRPr="002218A8">
        <w:rPr>
          <w:rFonts w:ascii="Times New Roman" w:eastAsia="Times New Roman" w:hAnsi="Times New Roman" w:cs="Times New Roman"/>
          <w:b/>
          <w:sz w:val="28"/>
          <w:szCs w:val="28"/>
          <w:lang w:val="uk-UA" w:eastAsia="ru-RU"/>
        </w:rPr>
        <w:t>геоеко</w:t>
      </w:r>
      <w:r w:rsidRPr="002218A8">
        <w:rPr>
          <w:rFonts w:ascii="Times New Roman" w:eastAsia="Times New Roman" w:hAnsi="Times New Roman" w:cs="Times New Roman"/>
          <w:b/>
          <w:spacing w:val="-8"/>
          <w:sz w:val="28"/>
          <w:szCs w:val="28"/>
          <w:lang w:val="uk-UA" w:eastAsia="ru-RU"/>
        </w:rPr>
        <w:t>логія</w:t>
      </w:r>
      <w:proofErr w:type="spellEnd"/>
      <w:r w:rsidRPr="002218A8">
        <w:rPr>
          <w:rFonts w:ascii="Times New Roman" w:eastAsia="Times New Roman" w:hAnsi="Times New Roman" w:cs="Times New Roman"/>
          <w:b/>
          <w:spacing w:val="-8"/>
          <w:sz w:val="28"/>
          <w:szCs w:val="28"/>
          <w:lang w:val="uk-UA" w:eastAsia="ru-RU"/>
        </w:rPr>
        <w:t xml:space="preserve">, </w:t>
      </w:r>
      <w:proofErr w:type="spellStart"/>
      <w:r w:rsidRPr="002218A8">
        <w:rPr>
          <w:rFonts w:ascii="Times New Roman" w:eastAsia="Times New Roman" w:hAnsi="Times New Roman" w:cs="Times New Roman"/>
          <w:b/>
          <w:spacing w:val="-8"/>
          <w:sz w:val="28"/>
          <w:szCs w:val="28"/>
          <w:lang w:val="uk-UA" w:eastAsia="ru-RU"/>
        </w:rPr>
        <w:t>техноекологія</w:t>
      </w:r>
      <w:proofErr w:type="spellEnd"/>
      <w:r w:rsidRPr="002218A8">
        <w:rPr>
          <w:rFonts w:ascii="Times New Roman" w:eastAsia="Times New Roman" w:hAnsi="Times New Roman" w:cs="Times New Roman"/>
          <w:b/>
          <w:spacing w:val="-8"/>
          <w:sz w:val="28"/>
          <w:szCs w:val="28"/>
          <w:lang w:val="uk-UA" w:eastAsia="ru-RU"/>
        </w:rPr>
        <w:t xml:space="preserve">, </w:t>
      </w:r>
      <w:proofErr w:type="spellStart"/>
      <w:r w:rsidRPr="002218A8">
        <w:rPr>
          <w:rFonts w:ascii="Times New Roman" w:eastAsia="Times New Roman" w:hAnsi="Times New Roman" w:cs="Times New Roman"/>
          <w:b/>
          <w:spacing w:val="-8"/>
          <w:sz w:val="28"/>
          <w:szCs w:val="28"/>
          <w:lang w:val="uk-UA" w:eastAsia="ru-RU"/>
        </w:rPr>
        <w:t>соціоекологія</w:t>
      </w:r>
      <w:proofErr w:type="spellEnd"/>
      <w:r w:rsidRPr="002218A8">
        <w:rPr>
          <w:rFonts w:ascii="Times New Roman" w:eastAsia="Times New Roman" w:hAnsi="Times New Roman" w:cs="Times New Roman"/>
          <w:b/>
          <w:spacing w:val="-8"/>
          <w:sz w:val="28"/>
          <w:szCs w:val="28"/>
          <w:lang w:val="uk-UA" w:eastAsia="ru-RU"/>
        </w:rPr>
        <w:t xml:space="preserve"> (</w:t>
      </w:r>
      <w:r w:rsidRPr="002218A8">
        <w:rPr>
          <w:rFonts w:ascii="Times New Roman" w:eastAsia="Times New Roman" w:hAnsi="Times New Roman" w:cs="Times New Roman"/>
          <w:b/>
          <w:sz w:val="28"/>
          <w:szCs w:val="28"/>
          <w:lang w:val="uk-UA" w:eastAsia="ru-RU"/>
        </w:rPr>
        <w:t>теоретичні</w:t>
      </w:r>
      <w:r w:rsidRPr="002218A8">
        <w:rPr>
          <w:rFonts w:ascii="Times New Roman" w:eastAsia="Times New Roman" w:hAnsi="Times New Roman" w:cs="Times New Roman"/>
          <w:b/>
          <w:spacing w:val="-8"/>
          <w:sz w:val="28"/>
          <w:szCs w:val="28"/>
          <w:lang w:val="uk-UA" w:eastAsia="ru-RU"/>
        </w:rPr>
        <w:t xml:space="preserve"> та прикладні а</w:t>
      </w:r>
      <w:r w:rsidRPr="002218A8">
        <w:rPr>
          <w:rFonts w:ascii="Times New Roman" w:eastAsia="Times New Roman" w:hAnsi="Times New Roman" w:cs="Times New Roman"/>
          <w:b/>
          <w:sz w:val="28"/>
          <w:szCs w:val="28"/>
          <w:lang w:val="uk-UA" w:eastAsia="ru-RU"/>
        </w:rPr>
        <w:t>спекти).</w:t>
      </w:r>
    </w:p>
    <w:p w:rsidR="002218A8" w:rsidRPr="002218A8" w:rsidRDefault="002218A8" w:rsidP="002218A8">
      <w:pPr>
        <w:spacing w:after="0" w:line="360" w:lineRule="auto"/>
        <w:ind w:firstLine="720"/>
        <w:jc w:val="both"/>
        <w:rPr>
          <w:rFonts w:ascii="Times New Roman" w:eastAsia="Calibri" w:hAnsi="Times New Roman" w:cs="Times New Roman"/>
          <w:b/>
          <w:sz w:val="28"/>
          <w:szCs w:val="28"/>
          <w:lang w:val="uk-UA"/>
        </w:rPr>
      </w:pPr>
    </w:p>
    <w:p w:rsidR="00FD4C0A" w:rsidRPr="00FD4C0A" w:rsidRDefault="00473D0F" w:rsidP="00EC7152">
      <w:pPr>
        <w:pStyle w:val="a5"/>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РОЗРОБКА ЕЛЕМЕНТІВ </w:t>
      </w:r>
      <w:r w:rsidR="00CD061C" w:rsidRPr="00FD4C0A">
        <w:rPr>
          <w:rFonts w:ascii="Times New Roman" w:hAnsi="Times New Roman" w:cs="Times New Roman"/>
          <w:b/>
          <w:sz w:val="28"/>
          <w:szCs w:val="28"/>
        </w:rPr>
        <w:t xml:space="preserve">ТЕХНОЛОГІЇ ВНЕСЕННЯ САПРОПЕЛЮ ДЛЯ ПОКРАЩЕННЯ </w:t>
      </w:r>
      <w:r w:rsidR="00A151FC">
        <w:rPr>
          <w:rFonts w:ascii="Times New Roman" w:hAnsi="Times New Roman" w:cs="Times New Roman"/>
          <w:b/>
          <w:sz w:val="28"/>
          <w:szCs w:val="28"/>
        </w:rPr>
        <w:t>РОСТУ І РОЗВИТКУ</w:t>
      </w:r>
      <w:r w:rsidR="00CD061C" w:rsidRPr="00FD4C0A">
        <w:rPr>
          <w:rFonts w:ascii="Times New Roman" w:hAnsi="Times New Roman" w:cs="Times New Roman"/>
          <w:b/>
          <w:sz w:val="28"/>
          <w:szCs w:val="28"/>
        </w:rPr>
        <w:t xml:space="preserve"> </w:t>
      </w:r>
      <w:r w:rsidR="00CD061C">
        <w:rPr>
          <w:rFonts w:ascii="Times New Roman" w:hAnsi="Times New Roman" w:cs="Times New Roman"/>
          <w:b/>
          <w:sz w:val="28"/>
          <w:szCs w:val="28"/>
        </w:rPr>
        <w:t>СІЛЬСЬКОГОСПОДАРСЬКИХ КУЛЬТУР</w:t>
      </w:r>
    </w:p>
    <w:p w:rsidR="00FD4C0A" w:rsidRPr="00FD4C0A" w:rsidRDefault="002218A8" w:rsidP="00EC7152">
      <w:pPr>
        <w:spacing w:after="0" w:line="360" w:lineRule="auto"/>
        <w:ind w:firstLine="540"/>
        <w:jc w:val="center"/>
        <w:rPr>
          <w:rFonts w:ascii="Times New Roman" w:eastAsia="Times New Roman" w:hAnsi="Times New Roman" w:cs="Times New Roman"/>
          <w:color w:val="444444"/>
          <w:sz w:val="17"/>
          <w:szCs w:val="17"/>
          <w:lang w:val="uk-UA" w:eastAsia="uk-UA"/>
        </w:rPr>
      </w:pPr>
      <w:proofErr w:type="spellStart"/>
      <w:r>
        <w:rPr>
          <w:rFonts w:ascii="Times New Roman" w:eastAsia="Calibri" w:hAnsi="Times New Roman" w:cs="Times New Roman"/>
          <w:b/>
          <w:sz w:val="28"/>
          <w:szCs w:val="28"/>
          <w:lang w:val="uk-UA"/>
        </w:rPr>
        <w:t>Балабак</w:t>
      </w:r>
      <w:proofErr w:type="spellEnd"/>
      <w:r>
        <w:rPr>
          <w:rFonts w:ascii="Times New Roman" w:eastAsia="Calibri" w:hAnsi="Times New Roman" w:cs="Times New Roman"/>
          <w:b/>
          <w:sz w:val="28"/>
          <w:szCs w:val="28"/>
          <w:lang w:val="uk-UA"/>
        </w:rPr>
        <w:t xml:space="preserve"> А. В.</w:t>
      </w:r>
      <w:r w:rsidRPr="002218A8">
        <w:rPr>
          <w:rFonts w:ascii="Times New Roman" w:eastAsia="Calibri" w:hAnsi="Times New Roman" w:cs="Times New Roman"/>
          <w:b/>
          <w:sz w:val="28"/>
          <w:szCs w:val="28"/>
          <w:lang w:val="uk-UA"/>
        </w:rPr>
        <w:t xml:space="preserve"> *</w:t>
      </w:r>
    </w:p>
    <w:p w:rsidR="008C081F" w:rsidRDefault="008C081F" w:rsidP="008C081F">
      <w:pPr>
        <w:pStyle w:val="a5"/>
        <w:spacing w:after="0" w:line="360" w:lineRule="auto"/>
        <w:ind w:left="0" w:firstLine="708"/>
        <w:jc w:val="both"/>
        <w:rPr>
          <w:rFonts w:ascii="Times New Roman" w:hAnsi="Times New Roman" w:cs="Times New Roman"/>
          <w:sz w:val="28"/>
          <w:szCs w:val="28"/>
        </w:rPr>
      </w:pPr>
      <w:r w:rsidRPr="008C081F">
        <w:rPr>
          <w:rFonts w:ascii="Times New Roman" w:hAnsi="Times New Roman" w:cs="Times New Roman"/>
          <w:sz w:val="28"/>
          <w:szCs w:val="28"/>
        </w:rPr>
        <w:t xml:space="preserve">Сапропелі («органічні мули») – це </w:t>
      </w:r>
      <w:proofErr w:type="spellStart"/>
      <w:r w:rsidRPr="008C081F">
        <w:rPr>
          <w:rFonts w:ascii="Times New Roman" w:hAnsi="Times New Roman" w:cs="Times New Roman"/>
          <w:sz w:val="28"/>
          <w:szCs w:val="28"/>
        </w:rPr>
        <w:t>тонкоструктурні</w:t>
      </w:r>
      <w:proofErr w:type="spellEnd"/>
      <w:r w:rsidRPr="008C081F">
        <w:rPr>
          <w:rFonts w:ascii="Times New Roman" w:hAnsi="Times New Roman" w:cs="Times New Roman"/>
          <w:sz w:val="28"/>
          <w:szCs w:val="28"/>
        </w:rPr>
        <w:t xml:space="preserve"> органо-мінеральні відкладення прісноводних водоймищ, що містять не менше 15</w:t>
      </w:r>
      <w:r w:rsidR="00597AB3">
        <w:rPr>
          <w:rFonts w:ascii="Times New Roman" w:hAnsi="Times New Roman" w:cs="Times New Roman"/>
          <w:sz w:val="28"/>
          <w:szCs w:val="28"/>
        </w:rPr>
        <w:t> </w:t>
      </w:r>
      <w:r w:rsidRPr="008C081F">
        <w:rPr>
          <w:rFonts w:ascii="Times New Roman" w:hAnsi="Times New Roman" w:cs="Times New Roman"/>
          <w:sz w:val="28"/>
          <w:szCs w:val="28"/>
        </w:rPr>
        <w:t xml:space="preserve">% органічних речовин, а також неорганічні компоненти </w:t>
      </w:r>
      <w:proofErr w:type="spellStart"/>
      <w:r w:rsidRPr="008C081F">
        <w:rPr>
          <w:rFonts w:ascii="Times New Roman" w:hAnsi="Times New Roman" w:cs="Times New Roman"/>
          <w:sz w:val="28"/>
          <w:szCs w:val="28"/>
        </w:rPr>
        <w:t>біомінерального</w:t>
      </w:r>
      <w:proofErr w:type="spellEnd"/>
      <w:r w:rsidRPr="008C081F">
        <w:rPr>
          <w:rFonts w:ascii="Times New Roman" w:hAnsi="Times New Roman" w:cs="Times New Roman"/>
          <w:sz w:val="28"/>
          <w:szCs w:val="28"/>
        </w:rPr>
        <w:t xml:space="preserve"> та наносного характеру. При меншому вмісті органічних речовин відклади відносять до мінеральних мулів. Сапропелі є однією з форм донних </w:t>
      </w:r>
      <w:proofErr w:type="spellStart"/>
      <w:r w:rsidRPr="008C081F">
        <w:rPr>
          <w:rFonts w:ascii="Times New Roman" w:hAnsi="Times New Roman" w:cs="Times New Roman"/>
          <w:sz w:val="28"/>
          <w:szCs w:val="28"/>
        </w:rPr>
        <w:t>відкладень</w:t>
      </w:r>
      <w:proofErr w:type="spellEnd"/>
      <w:r w:rsidRPr="008C081F">
        <w:rPr>
          <w:rFonts w:ascii="Times New Roman" w:hAnsi="Times New Roman" w:cs="Times New Roman"/>
          <w:sz w:val="28"/>
          <w:szCs w:val="28"/>
        </w:rPr>
        <w:t xml:space="preserve"> прісних водойм, які утворюються в анаеробних умовах в результаті фізико-хімічних та біологічних перетворень залишків озерних </w:t>
      </w:r>
      <w:proofErr w:type="spellStart"/>
      <w:r w:rsidRPr="008C081F">
        <w:rPr>
          <w:rFonts w:ascii="Times New Roman" w:hAnsi="Times New Roman" w:cs="Times New Roman"/>
          <w:sz w:val="28"/>
          <w:szCs w:val="28"/>
        </w:rPr>
        <w:t>гідробіонтів</w:t>
      </w:r>
      <w:proofErr w:type="spellEnd"/>
      <w:r w:rsidRPr="008C081F">
        <w:rPr>
          <w:rFonts w:ascii="Times New Roman" w:hAnsi="Times New Roman" w:cs="Times New Roman"/>
          <w:sz w:val="28"/>
          <w:szCs w:val="28"/>
        </w:rPr>
        <w:t xml:space="preserve"> і за участю мінеральних та органічних компонентів. Середній річний при</w:t>
      </w:r>
      <w:r>
        <w:rPr>
          <w:rFonts w:ascii="Times New Roman" w:hAnsi="Times New Roman" w:cs="Times New Roman"/>
          <w:sz w:val="28"/>
          <w:szCs w:val="28"/>
        </w:rPr>
        <w:t>ріст покладів коливається від 1 </w:t>
      </w:r>
      <w:r w:rsidR="00597AB3">
        <w:rPr>
          <w:rFonts w:ascii="Times New Roman" w:hAnsi="Times New Roman" w:cs="Times New Roman"/>
          <w:sz w:val="28"/>
          <w:szCs w:val="28"/>
        </w:rPr>
        <w:t>до 6,6 </w:t>
      </w:r>
      <w:r w:rsidRPr="008C081F">
        <w:rPr>
          <w:rFonts w:ascii="Times New Roman" w:hAnsi="Times New Roman" w:cs="Times New Roman"/>
          <w:sz w:val="28"/>
          <w:szCs w:val="28"/>
        </w:rPr>
        <w:t>мм</w:t>
      </w:r>
      <w:r>
        <w:rPr>
          <w:rFonts w:ascii="Times New Roman" w:hAnsi="Times New Roman" w:cs="Times New Roman"/>
          <w:sz w:val="28"/>
          <w:szCs w:val="28"/>
        </w:rPr>
        <w:t xml:space="preserve">. </w:t>
      </w:r>
      <w:r w:rsidRPr="008C081F">
        <w:rPr>
          <w:rFonts w:ascii="Times New Roman" w:hAnsi="Times New Roman" w:cs="Times New Roman"/>
          <w:sz w:val="28"/>
          <w:szCs w:val="28"/>
        </w:rPr>
        <w:t>Сапропелеві поклади знаходяться в</w:t>
      </w:r>
      <w:r>
        <w:rPr>
          <w:rFonts w:ascii="Times New Roman" w:hAnsi="Times New Roman" w:cs="Times New Roman"/>
          <w:sz w:val="28"/>
          <w:szCs w:val="28"/>
        </w:rPr>
        <w:t xml:space="preserve"> сучасних водоймах </w:t>
      </w:r>
      <w:r w:rsidRPr="008C081F">
        <w:rPr>
          <w:rFonts w:ascii="Times New Roman" w:hAnsi="Times New Roman" w:cs="Times New Roman"/>
          <w:sz w:val="28"/>
          <w:szCs w:val="28"/>
        </w:rPr>
        <w:t>майже 12</w:t>
      </w:r>
      <w:r w:rsidR="00597AB3">
        <w:rPr>
          <w:rFonts w:ascii="Times New Roman" w:hAnsi="Times New Roman" w:cs="Times New Roman"/>
          <w:sz w:val="28"/>
          <w:szCs w:val="28"/>
        </w:rPr>
        <w:t> </w:t>
      </w:r>
      <w:r w:rsidRPr="008C081F">
        <w:rPr>
          <w:rFonts w:ascii="Times New Roman" w:hAnsi="Times New Roman" w:cs="Times New Roman"/>
          <w:sz w:val="28"/>
          <w:szCs w:val="28"/>
        </w:rPr>
        <w:t xml:space="preserve">тис. років. </w:t>
      </w:r>
    </w:p>
    <w:p w:rsidR="008C081F" w:rsidRDefault="008C081F" w:rsidP="008C081F">
      <w:pPr>
        <w:pStyle w:val="a5"/>
        <w:spacing w:after="0" w:line="360" w:lineRule="auto"/>
        <w:ind w:left="0" w:firstLine="708"/>
        <w:jc w:val="both"/>
        <w:rPr>
          <w:rFonts w:ascii="Times New Roman" w:hAnsi="Times New Roman" w:cs="Times New Roman"/>
          <w:sz w:val="28"/>
          <w:szCs w:val="28"/>
        </w:rPr>
      </w:pPr>
      <w:r w:rsidRPr="008C081F">
        <w:rPr>
          <w:rFonts w:ascii="Times New Roman" w:hAnsi="Times New Roman" w:cs="Times New Roman"/>
          <w:sz w:val="28"/>
          <w:szCs w:val="28"/>
        </w:rPr>
        <w:t>Властивості сапропелю визначаються трьома основними складовими: вода, зольна частина (карбонати, фосфати, кремнезем, сполуки заліза тощо) та органічні речовини скл</w:t>
      </w:r>
      <w:r>
        <w:rPr>
          <w:rFonts w:ascii="Times New Roman" w:hAnsi="Times New Roman" w:cs="Times New Roman"/>
          <w:sz w:val="28"/>
          <w:szCs w:val="28"/>
        </w:rPr>
        <w:t xml:space="preserve">адного і неоднорідного складу. </w:t>
      </w:r>
      <w:r w:rsidRPr="008C081F">
        <w:rPr>
          <w:rFonts w:ascii="Times New Roman" w:hAnsi="Times New Roman" w:cs="Times New Roman"/>
          <w:sz w:val="28"/>
          <w:szCs w:val="28"/>
        </w:rPr>
        <w:t xml:space="preserve">Природня вологість </w:t>
      </w:r>
      <w:r>
        <w:rPr>
          <w:rFonts w:ascii="Times New Roman" w:hAnsi="Times New Roman" w:cs="Times New Roman"/>
          <w:sz w:val="28"/>
          <w:szCs w:val="28"/>
        </w:rPr>
        <w:t xml:space="preserve">сапропелевих </w:t>
      </w:r>
      <w:r w:rsidRPr="008C081F">
        <w:rPr>
          <w:rFonts w:ascii="Times New Roman" w:hAnsi="Times New Roman" w:cs="Times New Roman"/>
          <w:sz w:val="28"/>
          <w:szCs w:val="28"/>
        </w:rPr>
        <w:t>покладів складає  84-96</w:t>
      </w:r>
      <w:r w:rsidR="00597AB3">
        <w:rPr>
          <w:rFonts w:ascii="Times New Roman" w:hAnsi="Times New Roman" w:cs="Times New Roman"/>
          <w:sz w:val="28"/>
          <w:szCs w:val="28"/>
        </w:rPr>
        <w:t> </w:t>
      </w:r>
      <w:r w:rsidRPr="008C081F">
        <w:rPr>
          <w:rFonts w:ascii="Times New Roman" w:hAnsi="Times New Roman" w:cs="Times New Roman"/>
          <w:sz w:val="28"/>
          <w:szCs w:val="28"/>
        </w:rPr>
        <w:t>%. Р</w:t>
      </w:r>
      <w:r>
        <w:rPr>
          <w:rFonts w:ascii="Times New Roman" w:hAnsi="Times New Roman" w:cs="Times New Roman"/>
          <w:sz w:val="28"/>
          <w:szCs w:val="28"/>
        </w:rPr>
        <w:t xml:space="preserve">ізниця у вологості пояснюється </w:t>
      </w:r>
      <w:r w:rsidRPr="008C081F">
        <w:rPr>
          <w:rFonts w:ascii="Times New Roman" w:hAnsi="Times New Roman" w:cs="Times New Roman"/>
          <w:sz w:val="28"/>
          <w:szCs w:val="28"/>
        </w:rPr>
        <w:t xml:space="preserve">неоднорідністю хімічного складу </w:t>
      </w:r>
      <w:proofErr w:type="spellStart"/>
      <w:r w:rsidRPr="008C081F">
        <w:rPr>
          <w:rFonts w:ascii="Times New Roman" w:hAnsi="Times New Roman" w:cs="Times New Roman"/>
          <w:sz w:val="28"/>
          <w:szCs w:val="28"/>
        </w:rPr>
        <w:t>сапропел</w:t>
      </w:r>
      <w:r w:rsidR="00597AB3">
        <w:rPr>
          <w:rFonts w:ascii="Times New Roman" w:hAnsi="Times New Roman" w:cs="Times New Roman"/>
          <w:sz w:val="28"/>
          <w:szCs w:val="28"/>
        </w:rPr>
        <w:t>ів</w:t>
      </w:r>
      <w:proofErr w:type="spellEnd"/>
      <w:r w:rsidRPr="008C081F">
        <w:rPr>
          <w:rFonts w:ascii="Times New Roman" w:hAnsi="Times New Roman" w:cs="Times New Roman"/>
          <w:sz w:val="28"/>
          <w:szCs w:val="28"/>
        </w:rPr>
        <w:t xml:space="preserve"> і різним співвідношенням зольної та органічної частин (чим більше в сапропелю органічної речовини, тим вище його вологість, і навпаки). Силь</w:t>
      </w:r>
      <w:r>
        <w:rPr>
          <w:rFonts w:ascii="Times New Roman" w:hAnsi="Times New Roman" w:cs="Times New Roman"/>
          <w:sz w:val="28"/>
          <w:szCs w:val="28"/>
        </w:rPr>
        <w:t xml:space="preserve">но розвинута </w:t>
      </w:r>
      <w:r w:rsidRPr="008C081F">
        <w:rPr>
          <w:rFonts w:ascii="Times New Roman" w:hAnsi="Times New Roman" w:cs="Times New Roman"/>
          <w:sz w:val="28"/>
          <w:szCs w:val="28"/>
        </w:rPr>
        <w:t>питома поверхня сприяє розвитку процесів хімічної взаємодії води з твердою фазою, що приводить до її насичення багатьма розчинними органічними та мінеральними компонентами.</w:t>
      </w:r>
    </w:p>
    <w:p w:rsidR="008C081F" w:rsidRPr="008C081F" w:rsidRDefault="008C081F" w:rsidP="008C081F">
      <w:pPr>
        <w:pStyle w:val="a5"/>
        <w:spacing w:after="0" w:line="360" w:lineRule="auto"/>
        <w:ind w:left="0" w:firstLine="708"/>
        <w:jc w:val="both"/>
        <w:rPr>
          <w:rFonts w:ascii="Times New Roman" w:hAnsi="Times New Roman" w:cs="Times New Roman"/>
          <w:sz w:val="28"/>
          <w:szCs w:val="28"/>
        </w:rPr>
      </w:pPr>
      <w:r w:rsidRPr="008C081F">
        <w:rPr>
          <w:rFonts w:ascii="Times New Roman" w:hAnsi="Times New Roman" w:cs="Times New Roman"/>
          <w:sz w:val="28"/>
          <w:szCs w:val="28"/>
        </w:rPr>
        <w:t xml:space="preserve">Сапропелеві поклади формуються в анаеробних умовах водоймищ при недостатній або повній відсутності кисню. Внаслідок фізичних, хімічних та біологічних процесів сапропель збагачується мінеральними компонентами: кремнієм, кальцієм, фосфором, залізом, мікроелементами та фізіологічно </w:t>
      </w:r>
      <w:r w:rsidRPr="008C081F">
        <w:rPr>
          <w:rFonts w:ascii="Times New Roman" w:hAnsi="Times New Roman" w:cs="Times New Roman"/>
          <w:sz w:val="28"/>
          <w:szCs w:val="28"/>
        </w:rPr>
        <w:lastRenderedPageBreak/>
        <w:t xml:space="preserve">активними речовинами. Сапропелі мають вигляд желеподібної, дрібнозернистої маси. В зв’язку з колоїдною природою сапропель здатний вбирати воду, його повна </w:t>
      </w:r>
      <w:proofErr w:type="spellStart"/>
      <w:r w:rsidRPr="008C081F">
        <w:rPr>
          <w:rFonts w:ascii="Times New Roman" w:hAnsi="Times New Roman" w:cs="Times New Roman"/>
          <w:sz w:val="28"/>
          <w:szCs w:val="28"/>
        </w:rPr>
        <w:t>вологовмісткість</w:t>
      </w:r>
      <w:proofErr w:type="spellEnd"/>
      <w:r w:rsidRPr="008C081F">
        <w:rPr>
          <w:rFonts w:ascii="Times New Roman" w:hAnsi="Times New Roman" w:cs="Times New Roman"/>
          <w:sz w:val="28"/>
          <w:szCs w:val="28"/>
        </w:rPr>
        <w:t xml:space="preserve"> досягає 96</w:t>
      </w:r>
      <w:r w:rsidR="00597AB3">
        <w:rPr>
          <w:rFonts w:ascii="Times New Roman" w:hAnsi="Times New Roman" w:cs="Times New Roman"/>
          <w:sz w:val="28"/>
          <w:szCs w:val="28"/>
        </w:rPr>
        <w:t> </w:t>
      </w:r>
      <w:r w:rsidRPr="008C081F">
        <w:rPr>
          <w:rFonts w:ascii="Times New Roman" w:hAnsi="Times New Roman" w:cs="Times New Roman"/>
          <w:sz w:val="28"/>
          <w:szCs w:val="28"/>
        </w:rPr>
        <w:t>%, а польова – 92</w:t>
      </w:r>
      <w:r w:rsidR="00597AB3">
        <w:rPr>
          <w:rFonts w:ascii="Times New Roman" w:hAnsi="Times New Roman" w:cs="Times New Roman"/>
          <w:sz w:val="28"/>
          <w:szCs w:val="28"/>
        </w:rPr>
        <w:t> </w:t>
      </w:r>
      <w:r w:rsidRPr="008C081F">
        <w:rPr>
          <w:rFonts w:ascii="Times New Roman" w:hAnsi="Times New Roman" w:cs="Times New Roman"/>
          <w:sz w:val="28"/>
          <w:szCs w:val="28"/>
        </w:rPr>
        <w:t>%. При досягненні 20</w:t>
      </w:r>
      <w:r w:rsidR="00597AB3">
        <w:rPr>
          <w:rFonts w:ascii="Times New Roman" w:hAnsi="Times New Roman" w:cs="Times New Roman"/>
          <w:sz w:val="28"/>
          <w:szCs w:val="28"/>
        </w:rPr>
        <w:t> </w:t>
      </w:r>
      <w:r w:rsidRPr="008C081F">
        <w:rPr>
          <w:rFonts w:ascii="Times New Roman" w:hAnsi="Times New Roman" w:cs="Times New Roman"/>
          <w:sz w:val="28"/>
          <w:szCs w:val="28"/>
        </w:rPr>
        <w:t>% вологості сапропель перетворюється у високоміцну речовину, яка витриму</w:t>
      </w:r>
      <w:r w:rsidR="00597AB3">
        <w:rPr>
          <w:rFonts w:ascii="Times New Roman" w:hAnsi="Times New Roman" w:cs="Times New Roman"/>
          <w:sz w:val="28"/>
          <w:szCs w:val="28"/>
        </w:rPr>
        <w:t>є механічне навантаження до 125 </w:t>
      </w:r>
      <w:r w:rsidRPr="008C081F">
        <w:rPr>
          <w:rFonts w:ascii="Times New Roman" w:hAnsi="Times New Roman" w:cs="Times New Roman"/>
          <w:sz w:val="28"/>
          <w:szCs w:val="28"/>
        </w:rPr>
        <w:t>кг/см</w:t>
      </w:r>
      <w:r w:rsidRPr="008C081F">
        <w:rPr>
          <w:rFonts w:ascii="Times New Roman" w:hAnsi="Times New Roman" w:cs="Times New Roman"/>
          <w:sz w:val="28"/>
          <w:szCs w:val="28"/>
          <w:vertAlign w:val="superscript"/>
        </w:rPr>
        <w:t>2</w:t>
      </w:r>
      <w:r w:rsidRPr="008C081F">
        <w:rPr>
          <w:rFonts w:ascii="Times New Roman" w:hAnsi="Times New Roman" w:cs="Times New Roman"/>
          <w:sz w:val="28"/>
          <w:szCs w:val="28"/>
        </w:rPr>
        <w:t>. Щільність сапропелю змінюється в межах 12–18 г/см</w:t>
      </w:r>
      <w:r w:rsidRPr="008C081F">
        <w:rPr>
          <w:rFonts w:ascii="Times New Roman" w:hAnsi="Times New Roman" w:cs="Times New Roman"/>
          <w:sz w:val="28"/>
          <w:szCs w:val="28"/>
          <w:vertAlign w:val="superscript"/>
        </w:rPr>
        <w:t>3</w:t>
      </w:r>
      <w:r w:rsidRPr="008C081F">
        <w:rPr>
          <w:rFonts w:ascii="Times New Roman" w:hAnsi="Times New Roman" w:cs="Times New Roman"/>
          <w:sz w:val="28"/>
          <w:szCs w:val="28"/>
        </w:rPr>
        <w:t>, вона залежить від зольності та вологості, з втратою вологи сапропелі піддаються ущільненню [</w:t>
      </w:r>
      <w:r w:rsidR="009B52E3" w:rsidRPr="009B52E3">
        <w:rPr>
          <w:rFonts w:ascii="Times New Roman" w:hAnsi="Times New Roman" w:cs="Times New Roman"/>
          <w:sz w:val="28"/>
          <w:szCs w:val="28"/>
        </w:rPr>
        <w:t>2</w:t>
      </w:r>
      <w:r w:rsidRPr="009B52E3">
        <w:rPr>
          <w:rFonts w:ascii="Times New Roman" w:hAnsi="Times New Roman" w:cs="Times New Roman"/>
          <w:sz w:val="28"/>
          <w:szCs w:val="28"/>
        </w:rPr>
        <w:t>].</w:t>
      </w:r>
    </w:p>
    <w:p w:rsidR="00477176" w:rsidRDefault="00477176" w:rsidP="00477176">
      <w:pPr>
        <w:pStyle w:val="a5"/>
        <w:spacing w:line="360" w:lineRule="auto"/>
        <w:ind w:left="0" w:firstLine="708"/>
        <w:jc w:val="both"/>
        <w:rPr>
          <w:rFonts w:ascii="Times New Roman" w:hAnsi="Times New Roman" w:cs="Times New Roman"/>
          <w:sz w:val="28"/>
          <w:szCs w:val="28"/>
        </w:rPr>
      </w:pPr>
      <w:r w:rsidRPr="00815107">
        <w:rPr>
          <w:rFonts w:ascii="Times New Roman" w:hAnsi="Times New Roman" w:cs="Times New Roman"/>
          <w:sz w:val="28"/>
          <w:szCs w:val="28"/>
        </w:rPr>
        <w:t xml:space="preserve">Сапропель багатий різноманітними </w:t>
      </w:r>
      <w:proofErr w:type="spellStart"/>
      <w:r w:rsidRPr="00815107">
        <w:rPr>
          <w:rFonts w:ascii="Times New Roman" w:hAnsi="Times New Roman" w:cs="Times New Roman"/>
          <w:sz w:val="28"/>
          <w:szCs w:val="28"/>
        </w:rPr>
        <w:t>макро</w:t>
      </w:r>
      <w:proofErr w:type="spellEnd"/>
      <w:r w:rsidRPr="00815107">
        <w:rPr>
          <w:rFonts w:ascii="Times New Roman" w:hAnsi="Times New Roman" w:cs="Times New Roman"/>
          <w:sz w:val="28"/>
          <w:szCs w:val="28"/>
        </w:rPr>
        <w:t>- і</w:t>
      </w:r>
      <w:r>
        <w:rPr>
          <w:rFonts w:ascii="Times New Roman" w:hAnsi="Times New Roman" w:cs="Times New Roman"/>
          <w:sz w:val="28"/>
          <w:szCs w:val="28"/>
        </w:rPr>
        <w:t xml:space="preserve"> </w:t>
      </w:r>
      <w:r w:rsidRPr="00815107">
        <w:rPr>
          <w:rFonts w:ascii="Times New Roman" w:hAnsi="Times New Roman" w:cs="Times New Roman"/>
          <w:sz w:val="28"/>
          <w:szCs w:val="28"/>
        </w:rPr>
        <w:t>мікроелементами, серед яких: азот, фосфор, калій,</w:t>
      </w:r>
      <w:r>
        <w:rPr>
          <w:rFonts w:ascii="Times New Roman" w:hAnsi="Times New Roman" w:cs="Times New Roman"/>
          <w:sz w:val="28"/>
          <w:szCs w:val="28"/>
        </w:rPr>
        <w:t xml:space="preserve"> </w:t>
      </w:r>
      <w:r w:rsidRPr="00815107">
        <w:rPr>
          <w:rFonts w:ascii="Times New Roman" w:hAnsi="Times New Roman" w:cs="Times New Roman"/>
          <w:sz w:val="28"/>
          <w:szCs w:val="28"/>
        </w:rPr>
        <w:t>кальцій, залізо, сірка, срібло, молібден, кобальт, магній, марганець, мідь, нікель ванадій, цинк та багато</w:t>
      </w:r>
      <w:r>
        <w:rPr>
          <w:rFonts w:ascii="Times New Roman" w:hAnsi="Times New Roman" w:cs="Times New Roman"/>
          <w:sz w:val="28"/>
          <w:szCs w:val="28"/>
        </w:rPr>
        <w:t xml:space="preserve"> </w:t>
      </w:r>
      <w:r w:rsidRPr="00815107">
        <w:rPr>
          <w:rFonts w:ascii="Times New Roman" w:hAnsi="Times New Roman" w:cs="Times New Roman"/>
          <w:sz w:val="28"/>
          <w:szCs w:val="28"/>
        </w:rPr>
        <w:t xml:space="preserve">інших. Всі </w:t>
      </w:r>
      <w:proofErr w:type="spellStart"/>
      <w:r w:rsidRPr="00815107">
        <w:rPr>
          <w:rFonts w:ascii="Times New Roman" w:hAnsi="Times New Roman" w:cs="Times New Roman"/>
          <w:sz w:val="28"/>
          <w:szCs w:val="28"/>
        </w:rPr>
        <w:t>життєво</w:t>
      </w:r>
      <w:proofErr w:type="spellEnd"/>
      <w:r w:rsidRPr="00815107">
        <w:rPr>
          <w:rFonts w:ascii="Times New Roman" w:hAnsi="Times New Roman" w:cs="Times New Roman"/>
          <w:sz w:val="28"/>
          <w:szCs w:val="28"/>
        </w:rPr>
        <w:t xml:space="preserve"> важливі для рослин </w:t>
      </w:r>
      <w:proofErr w:type="spellStart"/>
      <w:r w:rsidRPr="00815107">
        <w:rPr>
          <w:rFonts w:ascii="Times New Roman" w:hAnsi="Times New Roman" w:cs="Times New Roman"/>
          <w:sz w:val="28"/>
          <w:szCs w:val="28"/>
        </w:rPr>
        <w:t>макро</w:t>
      </w:r>
      <w:proofErr w:type="spellEnd"/>
      <w:r w:rsidRPr="00815107">
        <w:rPr>
          <w:rFonts w:ascii="Times New Roman" w:hAnsi="Times New Roman" w:cs="Times New Roman"/>
          <w:sz w:val="28"/>
          <w:szCs w:val="28"/>
        </w:rPr>
        <w:t>- і мікроелементи представлені в оптимальному біологічному співвідношенні і слаборозчинному стані, що</w:t>
      </w:r>
      <w:r>
        <w:rPr>
          <w:rFonts w:ascii="Times New Roman" w:hAnsi="Times New Roman" w:cs="Times New Roman"/>
          <w:sz w:val="28"/>
          <w:szCs w:val="28"/>
        </w:rPr>
        <w:t xml:space="preserve"> </w:t>
      </w:r>
      <w:r w:rsidRPr="00815107">
        <w:rPr>
          <w:rFonts w:ascii="Times New Roman" w:hAnsi="Times New Roman" w:cs="Times New Roman"/>
          <w:sz w:val="28"/>
          <w:szCs w:val="28"/>
        </w:rPr>
        <w:t xml:space="preserve">виключають «перегодовування» або «недокорм» рослин, і сприятливо позначається на врожайності і якості сільськогосподарської продукції. Вміст азоту в рослинах під дією </w:t>
      </w:r>
      <w:proofErr w:type="spellStart"/>
      <w:r w:rsidRPr="00815107">
        <w:rPr>
          <w:rFonts w:ascii="Times New Roman" w:hAnsi="Times New Roman" w:cs="Times New Roman"/>
          <w:sz w:val="28"/>
          <w:szCs w:val="28"/>
        </w:rPr>
        <w:t>с</w:t>
      </w:r>
      <w:r w:rsidR="00597AB3">
        <w:rPr>
          <w:rFonts w:ascii="Times New Roman" w:hAnsi="Times New Roman" w:cs="Times New Roman"/>
          <w:sz w:val="28"/>
          <w:szCs w:val="28"/>
        </w:rPr>
        <w:t>апропелей</w:t>
      </w:r>
      <w:proofErr w:type="spellEnd"/>
      <w:r w:rsidR="00597AB3">
        <w:rPr>
          <w:rFonts w:ascii="Times New Roman" w:hAnsi="Times New Roman" w:cs="Times New Roman"/>
          <w:sz w:val="28"/>
          <w:szCs w:val="28"/>
        </w:rPr>
        <w:t xml:space="preserve"> збільшується на 20–30 </w:t>
      </w:r>
      <w:r w:rsidRPr="00815107">
        <w:rPr>
          <w:rFonts w:ascii="Times New Roman" w:hAnsi="Times New Roman" w:cs="Times New Roman"/>
          <w:sz w:val="28"/>
          <w:szCs w:val="28"/>
        </w:rPr>
        <w:t>%,</w:t>
      </w:r>
      <w:r>
        <w:rPr>
          <w:rFonts w:ascii="Times New Roman" w:hAnsi="Times New Roman" w:cs="Times New Roman"/>
          <w:sz w:val="28"/>
          <w:szCs w:val="28"/>
        </w:rPr>
        <w:t xml:space="preserve"> </w:t>
      </w:r>
      <w:r w:rsidR="00597AB3">
        <w:rPr>
          <w:rFonts w:ascii="Times New Roman" w:hAnsi="Times New Roman" w:cs="Times New Roman"/>
          <w:sz w:val="28"/>
          <w:szCs w:val="28"/>
        </w:rPr>
        <w:t>вміст каротину на 30–50 </w:t>
      </w:r>
      <w:r w:rsidRPr="00815107">
        <w:rPr>
          <w:rFonts w:ascii="Times New Roman" w:hAnsi="Times New Roman" w:cs="Times New Roman"/>
          <w:sz w:val="28"/>
          <w:szCs w:val="28"/>
        </w:rPr>
        <w:t>% і більше. Під дією сапр</w:t>
      </w:r>
      <w:r w:rsidR="00597AB3">
        <w:rPr>
          <w:rFonts w:ascii="Times New Roman" w:hAnsi="Times New Roman" w:cs="Times New Roman"/>
          <w:sz w:val="28"/>
          <w:szCs w:val="28"/>
        </w:rPr>
        <w:t>опелю в бульбах картоплі на 2,5 </w:t>
      </w:r>
      <w:r w:rsidRPr="00815107">
        <w:rPr>
          <w:rFonts w:ascii="Times New Roman" w:hAnsi="Times New Roman" w:cs="Times New Roman"/>
          <w:sz w:val="28"/>
          <w:szCs w:val="28"/>
        </w:rPr>
        <w:t>% підвищується вміст крохмалю, збільшується кі</w:t>
      </w:r>
      <w:r>
        <w:rPr>
          <w:rFonts w:ascii="Times New Roman" w:hAnsi="Times New Roman" w:cs="Times New Roman"/>
          <w:sz w:val="28"/>
          <w:szCs w:val="28"/>
        </w:rPr>
        <w:t xml:space="preserve">лькість ефірних </w:t>
      </w:r>
      <w:proofErr w:type="spellStart"/>
      <w:r>
        <w:rPr>
          <w:rFonts w:ascii="Times New Roman" w:hAnsi="Times New Roman" w:cs="Times New Roman"/>
          <w:sz w:val="28"/>
          <w:szCs w:val="28"/>
        </w:rPr>
        <w:t>масел</w:t>
      </w:r>
      <w:proofErr w:type="spellEnd"/>
      <w:r>
        <w:rPr>
          <w:rFonts w:ascii="Times New Roman" w:hAnsi="Times New Roman" w:cs="Times New Roman"/>
          <w:sz w:val="28"/>
          <w:szCs w:val="28"/>
        </w:rPr>
        <w:t xml:space="preserve"> в </w:t>
      </w:r>
      <w:r w:rsidR="009B52E3">
        <w:rPr>
          <w:rFonts w:ascii="Times New Roman" w:hAnsi="Times New Roman" w:cs="Times New Roman"/>
          <w:sz w:val="28"/>
          <w:szCs w:val="28"/>
        </w:rPr>
        <w:t>цибулі [3</w:t>
      </w:r>
      <w:r w:rsidRPr="00815107">
        <w:rPr>
          <w:rFonts w:ascii="Times New Roman" w:hAnsi="Times New Roman" w:cs="Times New Roman"/>
          <w:sz w:val="28"/>
          <w:szCs w:val="28"/>
        </w:rPr>
        <w:t>].</w:t>
      </w:r>
      <w:r>
        <w:rPr>
          <w:rFonts w:ascii="Times New Roman" w:hAnsi="Times New Roman" w:cs="Times New Roman"/>
          <w:sz w:val="28"/>
          <w:szCs w:val="28"/>
        </w:rPr>
        <w:t xml:space="preserve"> </w:t>
      </w:r>
    </w:p>
    <w:p w:rsidR="00D36DE5" w:rsidRPr="00A52A9F" w:rsidRDefault="00815107" w:rsidP="00EC7152">
      <w:pPr>
        <w:pStyle w:val="a5"/>
        <w:spacing w:line="360" w:lineRule="auto"/>
        <w:ind w:left="0" w:firstLine="708"/>
        <w:jc w:val="both"/>
        <w:rPr>
          <w:rFonts w:ascii="Times New Roman" w:hAnsi="Times New Roman" w:cs="Times New Roman"/>
          <w:sz w:val="28"/>
          <w:szCs w:val="28"/>
        </w:rPr>
      </w:pPr>
      <w:r w:rsidRPr="00815107">
        <w:rPr>
          <w:rFonts w:ascii="Times New Roman" w:hAnsi="Times New Roman" w:cs="Times New Roman"/>
          <w:sz w:val="28"/>
          <w:szCs w:val="28"/>
        </w:rPr>
        <w:t xml:space="preserve">Органічна частина сапропелю містить природний комплекс гумусових речовин, що включає гумінові і </w:t>
      </w:r>
      <w:proofErr w:type="spellStart"/>
      <w:r w:rsidRPr="00815107">
        <w:rPr>
          <w:rFonts w:ascii="Times New Roman" w:hAnsi="Times New Roman" w:cs="Times New Roman"/>
          <w:sz w:val="28"/>
          <w:szCs w:val="28"/>
        </w:rPr>
        <w:t>фульвокислоти</w:t>
      </w:r>
      <w:proofErr w:type="spellEnd"/>
      <w:r w:rsidRPr="00815107">
        <w:rPr>
          <w:rFonts w:ascii="Times New Roman" w:hAnsi="Times New Roman" w:cs="Times New Roman"/>
          <w:sz w:val="28"/>
          <w:szCs w:val="28"/>
        </w:rPr>
        <w:t xml:space="preserve">, а також амінокислоти, які беруть участь в утворенні ґрунтової структури і є ключовими елементами для формування родючості ґрунту. Гумінові і </w:t>
      </w:r>
      <w:proofErr w:type="spellStart"/>
      <w:r w:rsidRPr="00815107">
        <w:rPr>
          <w:rFonts w:ascii="Times New Roman" w:hAnsi="Times New Roman" w:cs="Times New Roman"/>
          <w:sz w:val="28"/>
          <w:szCs w:val="28"/>
        </w:rPr>
        <w:t>фульвокислоти</w:t>
      </w:r>
      <w:proofErr w:type="spellEnd"/>
      <w:r w:rsidRPr="00815107">
        <w:rPr>
          <w:rFonts w:ascii="Times New Roman" w:hAnsi="Times New Roman" w:cs="Times New Roman"/>
          <w:sz w:val="28"/>
          <w:szCs w:val="28"/>
        </w:rPr>
        <w:t xml:space="preserve"> мають різні рівні хімічної активності, від яких залежать бактерицидні властивості сапропелю.</w:t>
      </w:r>
      <w:r>
        <w:rPr>
          <w:rFonts w:ascii="Times New Roman" w:hAnsi="Times New Roman" w:cs="Times New Roman"/>
          <w:sz w:val="28"/>
          <w:szCs w:val="28"/>
        </w:rPr>
        <w:t xml:space="preserve"> </w:t>
      </w:r>
      <w:r w:rsidRPr="00815107">
        <w:rPr>
          <w:rFonts w:ascii="Times New Roman" w:hAnsi="Times New Roman" w:cs="Times New Roman"/>
          <w:sz w:val="28"/>
          <w:szCs w:val="28"/>
        </w:rPr>
        <w:t xml:space="preserve">Вміст гумусових речовин в сапропелі знаходяться в </w:t>
      </w:r>
      <w:r w:rsidR="00597AB3">
        <w:rPr>
          <w:rFonts w:ascii="Times New Roman" w:hAnsi="Times New Roman" w:cs="Times New Roman"/>
          <w:sz w:val="28"/>
          <w:szCs w:val="28"/>
        </w:rPr>
        <w:t>широких межах – від 6,7 % до 71,2 </w:t>
      </w:r>
      <w:r w:rsidRPr="00815107">
        <w:rPr>
          <w:rFonts w:ascii="Times New Roman" w:hAnsi="Times New Roman" w:cs="Times New Roman"/>
          <w:sz w:val="28"/>
          <w:szCs w:val="28"/>
        </w:rPr>
        <w:t xml:space="preserve">% на органічну речовину. Більш як на половину вони складаються з гумусових кислот. Дослідженнями встановлено, що відмінність гумусових кислот </w:t>
      </w:r>
      <w:proofErr w:type="spellStart"/>
      <w:r w:rsidRPr="00815107">
        <w:rPr>
          <w:rFonts w:ascii="Times New Roman" w:hAnsi="Times New Roman" w:cs="Times New Roman"/>
          <w:sz w:val="28"/>
          <w:szCs w:val="28"/>
        </w:rPr>
        <w:t>сапропелів</w:t>
      </w:r>
      <w:proofErr w:type="spellEnd"/>
      <w:r>
        <w:rPr>
          <w:rFonts w:ascii="Times New Roman" w:hAnsi="Times New Roman" w:cs="Times New Roman"/>
          <w:sz w:val="28"/>
          <w:szCs w:val="28"/>
        </w:rPr>
        <w:t xml:space="preserve"> </w:t>
      </w:r>
      <w:r w:rsidRPr="00815107">
        <w:rPr>
          <w:rFonts w:ascii="Times New Roman" w:hAnsi="Times New Roman" w:cs="Times New Roman"/>
          <w:sz w:val="28"/>
          <w:szCs w:val="28"/>
        </w:rPr>
        <w:t>від ґрунту полягає в тому, що азот в них знаходиться</w:t>
      </w:r>
      <w:r>
        <w:rPr>
          <w:rFonts w:ascii="Times New Roman" w:hAnsi="Times New Roman" w:cs="Times New Roman"/>
          <w:sz w:val="28"/>
          <w:szCs w:val="28"/>
        </w:rPr>
        <w:t xml:space="preserve"> </w:t>
      </w:r>
      <w:r w:rsidR="00597AB3">
        <w:rPr>
          <w:rFonts w:ascii="Times New Roman" w:hAnsi="Times New Roman" w:cs="Times New Roman"/>
          <w:sz w:val="28"/>
          <w:szCs w:val="28"/>
        </w:rPr>
        <w:t>в легкодоступній формі (60–80 </w:t>
      </w:r>
      <w:r w:rsidRPr="00815107">
        <w:rPr>
          <w:rFonts w:ascii="Times New Roman" w:hAnsi="Times New Roman" w:cs="Times New Roman"/>
          <w:sz w:val="28"/>
          <w:szCs w:val="28"/>
        </w:rPr>
        <w:t>%) та мають в 3 рази</w:t>
      </w:r>
      <w:r>
        <w:rPr>
          <w:rFonts w:ascii="Times New Roman" w:hAnsi="Times New Roman" w:cs="Times New Roman"/>
          <w:sz w:val="28"/>
          <w:szCs w:val="28"/>
        </w:rPr>
        <w:t xml:space="preserve"> </w:t>
      </w:r>
      <w:r w:rsidRPr="00815107">
        <w:rPr>
          <w:rFonts w:ascii="Times New Roman" w:hAnsi="Times New Roman" w:cs="Times New Roman"/>
          <w:sz w:val="28"/>
          <w:szCs w:val="28"/>
        </w:rPr>
        <w:t>ме</w:t>
      </w:r>
      <w:r w:rsidR="00A52A9F">
        <w:rPr>
          <w:rFonts w:ascii="Times New Roman" w:hAnsi="Times New Roman" w:cs="Times New Roman"/>
          <w:sz w:val="28"/>
          <w:szCs w:val="28"/>
        </w:rPr>
        <w:t>н</w:t>
      </w:r>
      <w:r w:rsidR="00477176">
        <w:rPr>
          <w:rFonts w:ascii="Times New Roman" w:hAnsi="Times New Roman" w:cs="Times New Roman"/>
          <w:sz w:val="28"/>
          <w:szCs w:val="28"/>
        </w:rPr>
        <w:t>ше біохімічно стійких фракцій [1</w:t>
      </w:r>
      <w:r w:rsidRPr="00815107">
        <w:rPr>
          <w:rFonts w:ascii="Times New Roman" w:hAnsi="Times New Roman" w:cs="Times New Roman"/>
          <w:sz w:val="28"/>
          <w:szCs w:val="28"/>
        </w:rPr>
        <w:t>].</w:t>
      </w:r>
      <w:r>
        <w:rPr>
          <w:rFonts w:ascii="Times New Roman" w:hAnsi="Times New Roman" w:cs="Times New Roman"/>
          <w:sz w:val="28"/>
          <w:szCs w:val="28"/>
        </w:rPr>
        <w:t xml:space="preserve"> </w:t>
      </w:r>
    </w:p>
    <w:p w:rsidR="00815107" w:rsidRDefault="00815107" w:rsidP="00EC7152">
      <w:pPr>
        <w:pStyle w:val="a5"/>
        <w:spacing w:line="360" w:lineRule="auto"/>
        <w:ind w:left="0" w:firstLine="708"/>
        <w:jc w:val="both"/>
        <w:rPr>
          <w:rFonts w:ascii="Times New Roman" w:hAnsi="Times New Roman" w:cs="Times New Roman"/>
          <w:sz w:val="28"/>
          <w:szCs w:val="28"/>
        </w:rPr>
      </w:pPr>
      <w:r w:rsidRPr="00815107">
        <w:rPr>
          <w:rFonts w:ascii="Times New Roman" w:hAnsi="Times New Roman" w:cs="Times New Roman"/>
          <w:sz w:val="28"/>
          <w:szCs w:val="28"/>
        </w:rPr>
        <w:t>Сапропель покращує механічний, агрегатний</w:t>
      </w:r>
      <w:r>
        <w:rPr>
          <w:rFonts w:ascii="Times New Roman" w:hAnsi="Times New Roman" w:cs="Times New Roman"/>
          <w:sz w:val="28"/>
          <w:szCs w:val="28"/>
        </w:rPr>
        <w:t xml:space="preserve"> </w:t>
      </w:r>
      <w:r w:rsidRPr="00815107">
        <w:rPr>
          <w:rFonts w:ascii="Times New Roman" w:hAnsi="Times New Roman" w:cs="Times New Roman"/>
          <w:sz w:val="28"/>
          <w:szCs w:val="28"/>
        </w:rPr>
        <w:t xml:space="preserve">склад і агрохімічні властивості ґрунтів. Під дією сапропелю регулюється </w:t>
      </w:r>
      <w:proofErr w:type="spellStart"/>
      <w:r w:rsidRPr="00597AB3">
        <w:rPr>
          <w:rFonts w:ascii="Times New Roman" w:hAnsi="Times New Roman" w:cs="Times New Roman"/>
          <w:i/>
          <w:sz w:val="28"/>
          <w:szCs w:val="28"/>
        </w:rPr>
        <w:t>рН</w:t>
      </w:r>
      <w:proofErr w:type="spellEnd"/>
      <w:r w:rsidRPr="00815107">
        <w:rPr>
          <w:rFonts w:ascii="Times New Roman" w:hAnsi="Times New Roman" w:cs="Times New Roman"/>
          <w:sz w:val="28"/>
          <w:szCs w:val="28"/>
        </w:rPr>
        <w:t xml:space="preserve"> ґрунту, підвищується </w:t>
      </w:r>
      <w:r w:rsidRPr="00815107">
        <w:rPr>
          <w:rFonts w:ascii="Times New Roman" w:hAnsi="Times New Roman" w:cs="Times New Roman"/>
          <w:sz w:val="28"/>
          <w:szCs w:val="28"/>
        </w:rPr>
        <w:lastRenderedPageBreak/>
        <w:t>вміст</w:t>
      </w:r>
      <w:r>
        <w:rPr>
          <w:rFonts w:ascii="Times New Roman" w:hAnsi="Times New Roman" w:cs="Times New Roman"/>
          <w:sz w:val="28"/>
          <w:szCs w:val="28"/>
        </w:rPr>
        <w:t xml:space="preserve"> </w:t>
      </w:r>
      <w:r w:rsidRPr="00815107">
        <w:rPr>
          <w:rFonts w:ascii="Times New Roman" w:hAnsi="Times New Roman" w:cs="Times New Roman"/>
          <w:sz w:val="28"/>
          <w:szCs w:val="28"/>
        </w:rPr>
        <w:t xml:space="preserve">поживних елементів, </w:t>
      </w:r>
      <w:proofErr w:type="spellStart"/>
      <w:r w:rsidRPr="00815107">
        <w:rPr>
          <w:rFonts w:ascii="Times New Roman" w:hAnsi="Times New Roman" w:cs="Times New Roman"/>
          <w:sz w:val="28"/>
          <w:szCs w:val="28"/>
        </w:rPr>
        <w:t>в</w:t>
      </w:r>
      <w:r w:rsidR="00D36DE5" w:rsidRPr="00D36DE5">
        <w:rPr>
          <w:rFonts w:ascii="Times New Roman" w:hAnsi="Times New Roman" w:cs="Times New Roman"/>
          <w:sz w:val="28"/>
          <w:szCs w:val="28"/>
        </w:rPr>
        <w:t>о</w:t>
      </w:r>
      <w:r w:rsidRPr="00815107">
        <w:rPr>
          <w:rFonts w:ascii="Times New Roman" w:hAnsi="Times New Roman" w:cs="Times New Roman"/>
          <w:sz w:val="28"/>
          <w:szCs w:val="28"/>
        </w:rPr>
        <w:t>логопоглинаюча</w:t>
      </w:r>
      <w:proofErr w:type="spellEnd"/>
      <w:r w:rsidRPr="00815107">
        <w:rPr>
          <w:rFonts w:ascii="Times New Roman" w:hAnsi="Times New Roman" w:cs="Times New Roman"/>
          <w:sz w:val="28"/>
          <w:szCs w:val="28"/>
        </w:rPr>
        <w:t xml:space="preserve"> і </w:t>
      </w:r>
      <w:proofErr w:type="spellStart"/>
      <w:r w:rsidRPr="00815107">
        <w:rPr>
          <w:rFonts w:ascii="Times New Roman" w:hAnsi="Times New Roman" w:cs="Times New Roman"/>
          <w:sz w:val="28"/>
          <w:szCs w:val="28"/>
        </w:rPr>
        <w:t>в</w:t>
      </w:r>
      <w:r w:rsidR="00D36DE5" w:rsidRPr="00D36DE5">
        <w:rPr>
          <w:rFonts w:ascii="Times New Roman" w:hAnsi="Times New Roman" w:cs="Times New Roman"/>
          <w:sz w:val="28"/>
          <w:szCs w:val="28"/>
        </w:rPr>
        <w:t>о</w:t>
      </w:r>
      <w:r w:rsidRPr="00815107">
        <w:rPr>
          <w:rFonts w:ascii="Times New Roman" w:hAnsi="Times New Roman" w:cs="Times New Roman"/>
          <w:sz w:val="28"/>
          <w:szCs w:val="28"/>
        </w:rPr>
        <w:t>логоутримуючу</w:t>
      </w:r>
      <w:proofErr w:type="spellEnd"/>
      <w:r w:rsidRPr="00815107">
        <w:rPr>
          <w:rFonts w:ascii="Times New Roman" w:hAnsi="Times New Roman" w:cs="Times New Roman"/>
          <w:sz w:val="28"/>
          <w:szCs w:val="28"/>
        </w:rPr>
        <w:t xml:space="preserve"> здатність, поліпшується вентиляція ґрунту,</w:t>
      </w:r>
      <w:r>
        <w:rPr>
          <w:rFonts w:ascii="Times New Roman" w:hAnsi="Times New Roman" w:cs="Times New Roman"/>
          <w:sz w:val="28"/>
          <w:szCs w:val="28"/>
        </w:rPr>
        <w:t xml:space="preserve"> </w:t>
      </w:r>
      <w:r w:rsidRPr="00815107">
        <w:rPr>
          <w:rFonts w:ascii="Times New Roman" w:hAnsi="Times New Roman" w:cs="Times New Roman"/>
          <w:sz w:val="28"/>
          <w:szCs w:val="28"/>
        </w:rPr>
        <w:t>активуються ґрунтові процеси, поповнюється гумусний фонд.</w:t>
      </w:r>
    </w:p>
    <w:p w:rsidR="00815107" w:rsidRDefault="00815107" w:rsidP="00EC7152">
      <w:pPr>
        <w:pStyle w:val="a5"/>
        <w:spacing w:line="360" w:lineRule="auto"/>
        <w:ind w:left="0" w:firstLine="708"/>
        <w:jc w:val="both"/>
        <w:rPr>
          <w:rFonts w:ascii="Times New Roman" w:hAnsi="Times New Roman" w:cs="Times New Roman"/>
          <w:sz w:val="28"/>
          <w:szCs w:val="28"/>
        </w:rPr>
      </w:pPr>
      <w:r w:rsidRPr="00815107">
        <w:rPr>
          <w:rFonts w:ascii="Times New Roman" w:hAnsi="Times New Roman" w:cs="Times New Roman"/>
          <w:sz w:val="28"/>
          <w:szCs w:val="28"/>
        </w:rPr>
        <w:t>Сапропель володіє високим поглинанням</w:t>
      </w:r>
      <w:r>
        <w:rPr>
          <w:rFonts w:ascii="Times New Roman" w:hAnsi="Times New Roman" w:cs="Times New Roman"/>
          <w:sz w:val="28"/>
          <w:szCs w:val="28"/>
        </w:rPr>
        <w:t xml:space="preserve"> </w:t>
      </w:r>
      <w:r w:rsidRPr="00815107">
        <w:rPr>
          <w:rFonts w:ascii="Times New Roman" w:hAnsi="Times New Roman" w:cs="Times New Roman"/>
          <w:sz w:val="28"/>
          <w:szCs w:val="28"/>
        </w:rPr>
        <w:t>(190–220 мг-</w:t>
      </w:r>
      <w:proofErr w:type="spellStart"/>
      <w:r w:rsidRPr="00815107">
        <w:rPr>
          <w:rFonts w:ascii="Times New Roman" w:hAnsi="Times New Roman" w:cs="Times New Roman"/>
          <w:sz w:val="28"/>
          <w:szCs w:val="28"/>
        </w:rPr>
        <w:t>ек</w:t>
      </w:r>
      <w:r w:rsidR="00597AB3">
        <w:rPr>
          <w:rFonts w:ascii="Times New Roman" w:hAnsi="Times New Roman" w:cs="Times New Roman"/>
          <w:sz w:val="28"/>
          <w:szCs w:val="28"/>
        </w:rPr>
        <w:t>в</w:t>
      </w:r>
      <w:proofErr w:type="spellEnd"/>
      <w:r w:rsidR="00597AB3">
        <w:rPr>
          <w:rFonts w:ascii="Times New Roman" w:hAnsi="Times New Roman" w:cs="Times New Roman"/>
          <w:sz w:val="28"/>
          <w:szCs w:val="28"/>
        </w:rPr>
        <w:t>/100 г), завдяки якій він очищу</w:t>
      </w:r>
      <w:r w:rsidRPr="00815107">
        <w:rPr>
          <w:rFonts w:ascii="Times New Roman" w:hAnsi="Times New Roman" w:cs="Times New Roman"/>
          <w:sz w:val="28"/>
          <w:szCs w:val="28"/>
        </w:rPr>
        <w:t>є ґрунт</w:t>
      </w:r>
      <w:r>
        <w:rPr>
          <w:rFonts w:ascii="Times New Roman" w:hAnsi="Times New Roman" w:cs="Times New Roman"/>
          <w:sz w:val="28"/>
          <w:szCs w:val="28"/>
        </w:rPr>
        <w:t xml:space="preserve"> </w:t>
      </w:r>
      <w:r w:rsidRPr="00815107">
        <w:rPr>
          <w:rFonts w:ascii="Times New Roman" w:hAnsi="Times New Roman" w:cs="Times New Roman"/>
          <w:sz w:val="28"/>
          <w:szCs w:val="28"/>
        </w:rPr>
        <w:t>від важких металів, нафтопродуктів, пестицидів, гербіцидів та інших забруднюючих хімічних речовин.</w:t>
      </w:r>
      <w:r>
        <w:rPr>
          <w:rFonts w:ascii="Times New Roman" w:hAnsi="Times New Roman" w:cs="Times New Roman"/>
          <w:sz w:val="28"/>
          <w:szCs w:val="28"/>
        </w:rPr>
        <w:t xml:space="preserve"> </w:t>
      </w:r>
      <w:r w:rsidRPr="00815107">
        <w:rPr>
          <w:rFonts w:ascii="Times New Roman" w:hAnsi="Times New Roman" w:cs="Times New Roman"/>
          <w:sz w:val="28"/>
          <w:szCs w:val="28"/>
        </w:rPr>
        <w:t>Рослини, вирощені на ґрунті удобреному сапропелем,</w:t>
      </w:r>
      <w:r>
        <w:rPr>
          <w:rFonts w:ascii="Times New Roman" w:hAnsi="Times New Roman" w:cs="Times New Roman"/>
          <w:sz w:val="28"/>
          <w:szCs w:val="28"/>
        </w:rPr>
        <w:t xml:space="preserve"> </w:t>
      </w:r>
      <w:r w:rsidRPr="00815107">
        <w:rPr>
          <w:rFonts w:ascii="Times New Roman" w:hAnsi="Times New Roman" w:cs="Times New Roman"/>
          <w:sz w:val="28"/>
          <w:szCs w:val="28"/>
        </w:rPr>
        <w:t>накопичують важкі метали в 1,5 рази менше, ніж на</w:t>
      </w:r>
      <w:r>
        <w:rPr>
          <w:rFonts w:ascii="Times New Roman" w:hAnsi="Times New Roman" w:cs="Times New Roman"/>
          <w:sz w:val="28"/>
          <w:szCs w:val="28"/>
        </w:rPr>
        <w:t xml:space="preserve"> </w:t>
      </w:r>
      <w:r w:rsidRPr="00815107">
        <w:rPr>
          <w:rFonts w:ascii="Times New Roman" w:hAnsi="Times New Roman" w:cs="Times New Roman"/>
          <w:sz w:val="28"/>
          <w:szCs w:val="28"/>
        </w:rPr>
        <w:t>ґрунті без сапропелю.</w:t>
      </w:r>
      <w:r>
        <w:rPr>
          <w:rFonts w:ascii="Times New Roman" w:hAnsi="Times New Roman" w:cs="Times New Roman"/>
          <w:sz w:val="28"/>
          <w:szCs w:val="28"/>
        </w:rPr>
        <w:t xml:space="preserve"> </w:t>
      </w:r>
    </w:p>
    <w:p w:rsidR="004745B8" w:rsidRDefault="00815107" w:rsidP="00EC7152">
      <w:pPr>
        <w:pStyle w:val="a5"/>
        <w:spacing w:line="360" w:lineRule="auto"/>
        <w:ind w:left="0" w:firstLine="708"/>
        <w:jc w:val="both"/>
        <w:rPr>
          <w:rFonts w:ascii="Times New Roman" w:hAnsi="Times New Roman" w:cs="Times New Roman"/>
          <w:sz w:val="28"/>
          <w:szCs w:val="28"/>
        </w:rPr>
      </w:pPr>
      <w:r w:rsidRPr="004745B8">
        <w:rPr>
          <w:rFonts w:ascii="Times New Roman" w:hAnsi="Times New Roman" w:cs="Times New Roman"/>
          <w:sz w:val="28"/>
          <w:szCs w:val="28"/>
        </w:rPr>
        <w:t>Для виробництва добрив сапропель видобувають в промислових масштабах, після чого він проходить сушку і відповідну обробку. На виході виходить</w:t>
      </w:r>
      <w:r w:rsidR="004745B8">
        <w:rPr>
          <w:rFonts w:ascii="Times New Roman" w:hAnsi="Times New Roman" w:cs="Times New Roman"/>
          <w:sz w:val="28"/>
          <w:szCs w:val="28"/>
        </w:rPr>
        <w:t xml:space="preserve"> </w:t>
      </w:r>
      <w:r w:rsidRPr="004745B8">
        <w:rPr>
          <w:rFonts w:ascii="Times New Roman" w:hAnsi="Times New Roman" w:cs="Times New Roman"/>
          <w:sz w:val="28"/>
          <w:szCs w:val="28"/>
        </w:rPr>
        <w:t>суха речовина у вигляді порошку, яким можна посипати поверхню землі або додавати в оброблений</w:t>
      </w:r>
      <w:r w:rsidR="004745B8">
        <w:rPr>
          <w:rFonts w:ascii="Times New Roman" w:hAnsi="Times New Roman" w:cs="Times New Roman"/>
          <w:sz w:val="28"/>
          <w:szCs w:val="28"/>
        </w:rPr>
        <w:t xml:space="preserve"> </w:t>
      </w:r>
      <w:r w:rsidRPr="004745B8">
        <w:rPr>
          <w:rFonts w:ascii="Times New Roman" w:hAnsi="Times New Roman" w:cs="Times New Roman"/>
          <w:sz w:val="28"/>
          <w:szCs w:val="28"/>
        </w:rPr>
        <w:t>ґрунт.</w:t>
      </w:r>
    </w:p>
    <w:p w:rsidR="00D36DE5" w:rsidRPr="00A52A9F" w:rsidRDefault="00815107" w:rsidP="00EC7152">
      <w:pPr>
        <w:pStyle w:val="a5"/>
        <w:spacing w:line="360" w:lineRule="auto"/>
        <w:ind w:left="0" w:firstLine="708"/>
        <w:jc w:val="both"/>
        <w:rPr>
          <w:rFonts w:ascii="Times New Roman" w:hAnsi="Times New Roman" w:cs="Times New Roman"/>
          <w:sz w:val="28"/>
          <w:szCs w:val="28"/>
        </w:rPr>
      </w:pPr>
      <w:r w:rsidRPr="004745B8">
        <w:rPr>
          <w:rFonts w:ascii="Times New Roman" w:hAnsi="Times New Roman" w:cs="Times New Roman"/>
          <w:sz w:val="28"/>
          <w:szCs w:val="28"/>
        </w:rPr>
        <w:t xml:space="preserve">Ефективність </w:t>
      </w:r>
      <w:proofErr w:type="spellStart"/>
      <w:r w:rsidR="004745B8" w:rsidRPr="004745B8">
        <w:rPr>
          <w:rFonts w:ascii="Times New Roman" w:hAnsi="Times New Roman" w:cs="Times New Roman"/>
          <w:sz w:val="28"/>
          <w:szCs w:val="28"/>
        </w:rPr>
        <w:t>сапропелів</w:t>
      </w:r>
      <w:proofErr w:type="spellEnd"/>
      <w:r w:rsidR="004745B8" w:rsidRPr="004745B8">
        <w:rPr>
          <w:rFonts w:ascii="Times New Roman" w:hAnsi="Times New Roman" w:cs="Times New Roman"/>
          <w:sz w:val="28"/>
          <w:szCs w:val="28"/>
        </w:rPr>
        <w:t xml:space="preserve">, вперше в Україні </w:t>
      </w:r>
      <w:r w:rsidRPr="004745B8">
        <w:rPr>
          <w:rFonts w:ascii="Times New Roman" w:hAnsi="Times New Roman" w:cs="Times New Roman"/>
          <w:sz w:val="28"/>
          <w:szCs w:val="28"/>
        </w:rPr>
        <w:t>було вивчено в 1982–1984 рр. в дослідах Українського НДІ землеробства, Українського НДІ ґрунтознавства і агрохімії та інших установ.</w:t>
      </w:r>
      <w:r w:rsidR="004745B8">
        <w:rPr>
          <w:rFonts w:ascii="Times New Roman" w:hAnsi="Times New Roman" w:cs="Times New Roman"/>
          <w:sz w:val="28"/>
          <w:szCs w:val="28"/>
        </w:rPr>
        <w:t xml:space="preserve"> </w:t>
      </w:r>
      <w:r w:rsidRPr="004745B8">
        <w:rPr>
          <w:rFonts w:ascii="Times New Roman" w:hAnsi="Times New Roman" w:cs="Times New Roman"/>
          <w:sz w:val="28"/>
          <w:szCs w:val="28"/>
        </w:rPr>
        <w:t>Однією і незаперечною перевагою сапропелю</w:t>
      </w:r>
      <w:r w:rsidR="004745B8">
        <w:rPr>
          <w:rFonts w:ascii="Times New Roman" w:hAnsi="Times New Roman" w:cs="Times New Roman"/>
          <w:sz w:val="28"/>
          <w:szCs w:val="28"/>
        </w:rPr>
        <w:t xml:space="preserve"> </w:t>
      </w:r>
      <w:r w:rsidRPr="004745B8">
        <w:rPr>
          <w:rFonts w:ascii="Times New Roman" w:hAnsi="Times New Roman" w:cs="Times New Roman"/>
          <w:sz w:val="28"/>
          <w:szCs w:val="28"/>
        </w:rPr>
        <w:t>як добрива є його екологічна безпека. На відміну від</w:t>
      </w:r>
      <w:r w:rsidR="004745B8">
        <w:rPr>
          <w:rFonts w:ascii="Times New Roman" w:hAnsi="Times New Roman" w:cs="Times New Roman"/>
          <w:sz w:val="28"/>
          <w:szCs w:val="28"/>
        </w:rPr>
        <w:t xml:space="preserve"> </w:t>
      </w:r>
      <w:r w:rsidRPr="004745B8">
        <w:rPr>
          <w:rFonts w:ascii="Times New Roman" w:hAnsi="Times New Roman" w:cs="Times New Roman"/>
          <w:sz w:val="28"/>
          <w:szCs w:val="28"/>
        </w:rPr>
        <w:t>хімічних мінеральних добрив він абсолютно безпечний для людей і тварин. А порівняно з гноєм, в якому</w:t>
      </w:r>
      <w:r w:rsidR="004745B8">
        <w:rPr>
          <w:rFonts w:ascii="Times New Roman" w:hAnsi="Times New Roman" w:cs="Times New Roman"/>
          <w:sz w:val="28"/>
          <w:szCs w:val="28"/>
        </w:rPr>
        <w:t xml:space="preserve"> </w:t>
      </w:r>
      <w:r w:rsidRPr="004745B8">
        <w:rPr>
          <w:rFonts w:ascii="Times New Roman" w:hAnsi="Times New Roman" w:cs="Times New Roman"/>
          <w:sz w:val="28"/>
          <w:szCs w:val="28"/>
        </w:rPr>
        <w:t>присутні шкідливі мікроорганізми і насіння бур’янів,</w:t>
      </w:r>
      <w:r w:rsidR="004745B8">
        <w:rPr>
          <w:rFonts w:ascii="Times New Roman" w:hAnsi="Times New Roman" w:cs="Times New Roman"/>
          <w:sz w:val="28"/>
          <w:szCs w:val="28"/>
        </w:rPr>
        <w:t xml:space="preserve"> </w:t>
      </w:r>
      <w:r w:rsidRPr="004745B8">
        <w:rPr>
          <w:rFonts w:ascii="Times New Roman" w:hAnsi="Times New Roman" w:cs="Times New Roman"/>
          <w:sz w:val="28"/>
          <w:szCs w:val="28"/>
        </w:rPr>
        <w:t>вміст мулу в цьому відношенні відрізняється в кращу</w:t>
      </w:r>
      <w:r w:rsidR="004745B8">
        <w:rPr>
          <w:rFonts w:ascii="Times New Roman" w:hAnsi="Times New Roman" w:cs="Times New Roman"/>
          <w:sz w:val="28"/>
          <w:szCs w:val="28"/>
        </w:rPr>
        <w:t xml:space="preserve"> </w:t>
      </w:r>
      <w:r w:rsidR="009B52E3">
        <w:rPr>
          <w:rFonts w:ascii="Times New Roman" w:hAnsi="Times New Roman" w:cs="Times New Roman"/>
          <w:sz w:val="28"/>
          <w:szCs w:val="28"/>
        </w:rPr>
        <w:t>сторону [4</w:t>
      </w:r>
      <w:r w:rsidRPr="004745B8">
        <w:rPr>
          <w:rFonts w:ascii="Times New Roman" w:hAnsi="Times New Roman" w:cs="Times New Roman"/>
          <w:sz w:val="28"/>
          <w:szCs w:val="28"/>
        </w:rPr>
        <w:t>].</w:t>
      </w:r>
      <w:r w:rsidR="004745B8">
        <w:rPr>
          <w:rFonts w:ascii="Times New Roman" w:hAnsi="Times New Roman" w:cs="Times New Roman"/>
          <w:sz w:val="28"/>
          <w:szCs w:val="28"/>
        </w:rPr>
        <w:t xml:space="preserve"> </w:t>
      </w:r>
    </w:p>
    <w:p w:rsidR="003736F2" w:rsidRDefault="00EC7152" w:rsidP="00EC7152">
      <w:pPr>
        <w:pStyle w:val="a5"/>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Сапропель</w:t>
      </w:r>
      <w:r w:rsidR="00815107" w:rsidRPr="004745B8">
        <w:rPr>
          <w:rFonts w:ascii="Times New Roman" w:hAnsi="Times New Roman" w:cs="Times New Roman"/>
          <w:sz w:val="28"/>
          <w:szCs w:val="28"/>
        </w:rPr>
        <w:t xml:space="preserve"> застосовують як для прямого удобрення ґрунту, так і для виготовлення компосту. У першому випадку сапропель вносять у кількості близько</w:t>
      </w:r>
      <w:r w:rsidR="004745B8">
        <w:rPr>
          <w:rFonts w:ascii="Times New Roman" w:hAnsi="Times New Roman" w:cs="Times New Roman"/>
          <w:sz w:val="28"/>
          <w:szCs w:val="28"/>
        </w:rPr>
        <w:t xml:space="preserve"> </w:t>
      </w:r>
      <w:r w:rsidR="00815107" w:rsidRPr="004745B8">
        <w:rPr>
          <w:rFonts w:ascii="Times New Roman" w:hAnsi="Times New Roman" w:cs="Times New Roman"/>
          <w:sz w:val="28"/>
          <w:szCs w:val="28"/>
        </w:rPr>
        <w:t>35–40 т на 1 га ґрунту під зернові культури або 65–70 т</w:t>
      </w:r>
      <w:r w:rsidR="004745B8">
        <w:rPr>
          <w:rFonts w:ascii="Times New Roman" w:hAnsi="Times New Roman" w:cs="Times New Roman"/>
          <w:sz w:val="28"/>
          <w:szCs w:val="28"/>
        </w:rPr>
        <w:t xml:space="preserve"> </w:t>
      </w:r>
      <w:r w:rsidR="00815107" w:rsidRPr="004745B8">
        <w:rPr>
          <w:rFonts w:ascii="Times New Roman" w:hAnsi="Times New Roman" w:cs="Times New Roman"/>
          <w:sz w:val="28"/>
          <w:szCs w:val="28"/>
        </w:rPr>
        <w:t>під овочі та різні коренеплоди.</w:t>
      </w:r>
      <w:r w:rsidR="004745B8">
        <w:rPr>
          <w:rFonts w:ascii="Times New Roman" w:hAnsi="Times New Roman" w:cs="Times New Roman"/>
          <w:sz w:val="28"/>
          <w:szCs w:val="28"/>
        </w:rPr>
        <w:t xml:space="preserve"> </w:t>
      </w:r>
      <w:r w:rsidR="00815107" w:rsidRPr="004745B8">
        <w:rPr>
          <w:rFonts w:ascii="Times New Roman" w:hAnsi="Times New Roman" w:cs="Times New Roman"/>
          <w:sz w:val="28"/>
          <w:szCs w:val="28"/>
        </w:rPr>
        <w:t>Це середні показники, які використовують в</w:t>
      </w:r>
      <w:r w:rsidR="004745B8">
        <w:rPr>
          <w:rFonts w:ascii="Times New Roman" w:hAnsi="Times New Roman" w:cs="Times New Roman"/>
          <w:sz w:val="28"/>
          <w:szCs w:val="28"/>
        </w:rPr>
        <w:t xml:space="preserve"> </w:t>
      </w:r>
      <w:r w:rsidR="00815107" w:rsidRPr="004745B8">
        <w:rPr>
          <w:rFonts w:ascii="Times New Roman" w:hAnsi="Times New Roman" w:cs="Times New Roman"/>
          <w:sz w:val="28"/>
          <w:szCs w:val="28"/>
        </w:rPr>
        <w:t>основному для поліпшення стану ґрунту. Якщо основною метою є підвищення врожайності, то має сенс</w:t>
      </w:r>
      <w:r w:rsidR="004745B8">
        <w:rPr>
          <w:rFonts w:ascii="Times New Roman" w:hAnsi="Times New Roman" w:cs="Times New Roman"/>
          <w:sz w:val="28"/>
          <w:szCs w:val="28"/>
        </w:rPr>
        <w:t xml:space="preserve"> </w:t>
      </w:r>
      <w:r w:rsidR="00815107" w:rsidRPr="004745B8">
        <w:rPr>
          <w:rFonts w:ascii="Times New Roman" w:hAnsi="Times New Roman" w:cs="Times New Roman"/>
          <w:sz w:val="28"/>
          <w:szCs w:val="28"/>
        </w:rPr>
        <w:t>збільшити</w:t>
      </w:r>
      <w:r w:rsidR="008C1961">
        <w:rPr>
          <w:rFonts w:ascii="Times New Roman" w:hAnsi="Times New Roman" w:cs="Times New Roman"/>
          <w:sz w:val="28"/>
          <w:szCs w:val="28"/>
        </w:rPr>
        <w:t xml:space="preserve"> дозу внесення добрива на 15–20 </w:t>
      </w:r>
      <w:r w:rsidR="00815107" w:rsidRPr="004745B8">
        <w:rPr>
          <w:rFonts w:ascii="Times New Roman" w:hAnsi="Times New Roman" w:cs="Times New Roman"/>
          <w:sz w:val="28"/>
          <w:szCs w:val="28"/>
        </w:rPr>
        <w:t>%. При</w:t>
      </w:r>
      <w:r w:rsidR="004745B8">
        <w:rPr>
          <w:rFonts w:ascii="Times New Roman" w:hAnsi="Times New Roman" w:cs="Times New Roman"/>
          <w:sz w:val="28"/>
          <w:szCs w:val="28"/>
        </w:rPr>
        <w:t xml:space="preserve"> </w:t>
      </w:r>
      <w:r w:rsidR="00815107" w:rsidRPr="004745B8">
        <w:rPr>
          <w:rFonts w:ascii="Times New Roman" w:hAnsi="Times New Roman" w:cs="Times New Roman"/>
          <w:sz w:val="28"/>
          <w:szCs w:val="28"/>
        </w:rPr>
        <w:t xml:space="preserve">цьому буде достатньо </w:t>
      </w:r>
      <w:proofErr w:type="spellStart"/>
      <w:r w:rsidR="00815107" w:rsidRPr="004745B8">
        <w:rPr>
          <w:rFonts w:ascii="Times New Roman" w:hAnsi="Times New Roman" w:cs="Times New Roman"/>
          <w:sz w:val="28"/>
          <w:szCs w:val="28"/>
        </w:rPr>
        <w:t>внести</w:t>
      </w:r>
      <w:proofErr w:type="spellEnd"/>
      <w:r w:rsidR="00815107" w:rsidRPr="004745B8">
        <w:rPr>
          <w:rFonts w:ascii="Times New Roman" w:hAnsi="Times New Roman" w:cs="Times New Roman"/>
          <w:sz w:val="28"/>
          <w:szCs w:val="28"/>
        </w:rPr>
        <w:t xml:space="preserve"> </w:t>
      </w:r>
      <w:r w:rsidR="006E21E3">
        <w:rPr>
          <w:rFonts w:ascii="Times New Roman" w:hAnsi="Times New Roman" w:cs="Times New Roman"/>
          <w:sz w:val="28"/>
          <w:szCs w:val="28"/>
        </w:rPr>
        <w:t>сапропель</w:t>
      </w:r>
      <w:r w:rsidR="00815107" w:rsidRPr="004745B8">
        <w:rPr>
          <w:rFonts w:ascii="Times New Roman" w:hAnsi="Times New Roman" w:cs="Times New Roman"/>
          <w:sz w:val="28"/>
          <w:szCs w:val="28"/>
        </w:rPr>
        <w:t xml:space="preserve"> раз в 3 або</w:t>
      </w:r>
      <w:r w:rsidR="004745B8">
        <w:rPr>
          <w:rFonts w:ascii="Times New Roman" w:hAnsi="Times New Roman" w:cs="Times New Roman"/>
          <w:sz w:val="28"/>
          <w:szCs w:val="28"/>
        </w:rPr>
        <w:t xml:space="preserve"> </w:t>
      </w:r>
      <w:r w:rsidR="006E21E3">
        <w:rPr>
          <w:rFonts w:ascii="Times New Roman" w:hAnsi="Times New Roman" w:cs="Times New Roman"/>
          <w:sz w:val="28"/>
          <w:szCs w:val="28"/>
        </w:rPr>
        <w:t>4 роки. Вносити сапропель</w:t>
      </w:r>
      <w:r w:rsidR="00815107" w:rsidRPr="004745B8">
        <w:rPr>
          <w:rFonts w:ascii="Times New Roman" w:hAnsi="Times New Roman" w:cs="Times New Roman"/>
          <w:sz w:val="28"/>
          <w:szCs w:val="28"/>
        </w:rPr>
        <w:t xml:space="preserve"> в ґрунт кожен</w:t>
      </w:r>
      <w:r w:rsidR="004745B8">
        <w:rPr>
          <w:rFonts w:ascii="Times New Roman" w:hAnsi="Times New Roman" w:cs="Times New Roman"/>
          <w:sz w:val="28"/>
          <w:szCs w:val="28"/>
        </w:rPr>
        <w:t xml:space="preserve"> </w:t>
      </w:r>
      <w:r w:rsidR="00815107" w:rsidRPr="004745B8">
        <w:rPr>
          <w:rFonts w:ascii="Times New Roman" w:hAnsi="Times New Roman" w:cs="Times New Roman"/>
          <w:sz w:val="28"/>
          <w:szCs w:val="28"/>
        </w:rPr>
        <w:t>рік небажано, оскільки може призвести до зворотного ефекту – надмірної її мінералізації, що не дуже добре позначається на більшості сільськогосподарських</w:t>
      </w:r>
      <w:r w:rsidR="004745B8">
        <w:rPr>
          <w:rFonts w:ascii="Times New Roman" w:hAnsi="Times New Roman" w:cs="Times New Roman"/>
          <w:sz w:val="28"/>
          <w:szCs w:val="28"/>
        </w:rPr>
        <w:t xml:space="preserve"> </w:t>
      </w:r>
      <w:r w:rsidR="00815107" w:rsidRPr="004745B8">
        <w:rPr>
          <w:rFonts w:ascii="Times New Roman" w:hAnsi="Times New Roman" w:cs="Times New Roman"/>
          <w:sz w:val="28"/>
          <w:szCs w:val="28"/>
        </w:rPr>
        <w:t>культур.</w:t>
      </w:r>
    </w:p>
    <w:p w:rsidR="008C081F" w:rsidRDefault="008C081F" w:rsidP="00EC7152">
      <w:pPr>
        <w:widowControl w:val="0"/>
        <w:spacing w:after="0" w:line="360" w:lineRule="auto"/>
        <w:jc w:val="center"/>
        <w:rPr>
          <w:rFonts w:ascii="Times New Roman" w:eastAsia="Times New Roman" w:hAnsi="Times New Roman" w:cs="Times New Roman"/>
          <w:b/>
          <w:bCs/>
          <w:color w:val="000000"/>
          <w:sz w:val="28"/>
          <w:szCs w:val="28"/>
          <w:lang w:val="uk-UA" w:eastAsia="ru-RU"/>
        </w:rPr>
      </w:pPr>
    </w:p>
    <w:p w:rsidR="003736F2" w:rsidRPr="00FD4C0A" w:rsidRDefault="00FD4C0A" w:rsidP="006B56BD">
      <w:pPr>
        <w:widowControl w:val="0"/>
        <w:spacing w:after="0" w:line="360" w:lineRule="auto"/>
        <w:ind w:firstLine="708"/>
        <w:rPr>
          <w:rFonts w:ascii="Times New Roman" w:eastAsia="Times New Roman" w:hAnsi="Times New Roman" w:cs="Times New Roman"/>
          <w:sz w:val="24"/>
          <w:szCs w:val="24"/>
          <w:lang w:val="uk-UA" w:eastAsia="ru-RU"/>
        </w:rPr>
      </w:pPr>
      <w:bookmarkStart w:id="0" w:name="_GoBack"/>
      <w:bookmarkEnd w:id="0"/>
      <w:r w:rsidRPr="00FD4C0A">
        <w:rPr>
          <w:rFonts w:ascii="Times New Roman" w:eastAsia="Times New Roman" w:hAnsi="Times New Roman" w:cs="Times New Roman"/>
          <w:b/>
          <w:bCs/>
          <w:color w:val="000000"/>
          <w:sz w:val="28"/>
          <w:szCs w:val="28"/>
          <w:lang w:val="uk-UA" w:eastAsia="ru-RU"/>
        </w:rPr>
        <w:lastRenderedPageBreak/>
        <w:t>Список використаних джерел:</w:t>
      </w:r>
    </w:p>
    <w:p w:rsidR="00A52A9F" w:rsidRDefault="00477176" w:rsidP="00EC7152">
      <w:pPr>
        <w:pStyle w:val="a5"/>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1</w:t>
      </w:r>
      <w:r w:rsidR="00A52A9F" w:rsidRPr="003736F2">
        <w:rPr>
          <w:rFonts w:ascii="Times New Roman" w:hAnsi="Times New Roman" w:cs="Times New Roman"/>
          <w:sz w:val="28"/>
          <w:szCs w:val="28"/>
        </w:rPr>
        <w:t xml:space="preserve">. Дроздов, И. А. </w:t>
      </w:r>
      <w:proofErr w:type="spellStart"/>
      <w:r w:rsidR="00A52A9F" w:rsidRPr="003736F2">
        <w:rPr>
          <w:rFonts w:ascii="Times New Roman" w:hAnsi="Times New Roman" w:cs="Times New Roman"/>
          <w:sz w:val="28"/>
          <w:szCs w:val="28"/>
        </w:rPr>
        <w:t>Влияние</w:t>
      </w:r>
      <w:proofErr w:type="spellEnd"/>
      <w:r w:rsidR="00A52A9F" w:rsidRPr="003736F2">
        <w:rPr>
          <w:rFonts w:ascii="Times New Roman" w:hAnsi="Times New Roman" w:cs="Times New Roman"/>
          <w:sz w:val="28"/>
          <w:szCs w:val="28"/>
        </w:rPr>
        <w:t xml:space="preserve"> </w:t>
      </w:r>
      <w:proofErr w:type="spellStart"/>
      <w:r w:rsidR="00A52A9F" w:rsidRPr="003736F2">
        <w:rPr>
          <w:rFonts w:ascii="Times New Roman" w:hAnsi="Times New Roman" w:cs="Times New Roman"/>
          <w:sz w:val="28"/>
          <w:szCs w:val="28"/>
        </w:rPr>
        <w:t>сапропеля</w:t>
      </w:r>
      <w:proofErr w:type="spellEnd"/>
      <w:r w:rsidR="00A52A9F" w:rsidRPr="003736F2">
        <w:rPr>
          <w:rFonts w:ascii="Times New Roman" w:hAnsi="Times New Roman" w:cs="Times New Roman"/>
          <w:sz w:val="28"/>
          <w:szCs w:val="28"/>
        </w:rPr>
        <w:t xml:space="preserve"> на </w:t>
      </w:r>
      <w:proofErr w:type="spellStart"/>
      <w:r w:rsidR="00A52A9F" w:rsidRPr="003736F2">
        <w:rPr>
          <w:rFonts w:ascii="Times New Roman" w:hAnsi="Times New Roman" w:cs="Times New Roman"/>
          <w:sz w:val="28"/>
          <w:szCs w:val="28"/>
        </w:rPr>
        <w:t>питательный</w:t>
      </w:r>
      <w:proofErr w:type="spellEnd"/>
      <w:r w:rsidR="00A52A9F" w:rsidRPr="003736F2">
        <w:rPr>
          <w:rFonts w:ascii="Times New Roman" w:hAnsi="Times New Roman" w:cs="Times New Roman"/>
          <w:sz w:val="28"/>
          <w:szCs w:val="28"/>
        </w:rPr>
        <w:t xml:space="preserve"> режим дерново-</w:t>
      </w:r>
      <w:proofErr w:type="spellStart"/>
      <w:r w:rsidR="00A52A9F" w:rsidRPr="003736F2">
        <w:rPr>
          <w:rFonts w:ascii="Times New Roman" w:hAnsi="Times New Roman" w:cs="Times New Roman"/>
          <w:sz w:val="28"/>
          <w:szCs w:val="28"/>
        </w:rPr>
        <w:t>п</w:t>
      </w:r>
      <w:r w:rsidR="00AF3E62">
        <w:rPr>
          <w:rFonts w:ascii="Times New Roman" w:hAnsi="Times New Roman" w:cs="Times New Roman"/>
          <w:sz w:val="28"/>
          <w:szCs w:val="28"/>
        </w:rPr>
        <w:t>одзолистой</w:t>
      </w:r>
      <w:proofErr w:type="spellEnd"/>
      <w:r w:rsidR="00AF3E62">
        <w:rPr>
          <w:rFonts w:ascii="Times New Roman" w:hAnsi="Times New Roman" w:cs="Times New Roman"/>
          <w:sz w:val="28"/>
          <w:szCs w:val="28"/>
        </w:rPr>
        <w:t xml:space="preserve"> </w:t>
      </w:r>
      <w:proofErr w:type="spellStart"/>
      <w:r w:rsidR="00AF3E62">
        <w:rPr>
          <w:rFonts w:ascii="Times New Roman" w:hAnsi="Times New Roman" w:cs="Times New Roman"/>
          <w:sz w:val="28"/>
          <w:szCs w:val="28"/>
        </w:rPr>
        <w:t>почвы</w:t>
      </w:r>
      <w:proofErr w:type="spellEnd"/>
      <w:r w:rsidR="00AF3E62">
        <w:rPr>
          <w:rFonts w:ascii="Times New Roman" w:hAnsi="Times New Roman" w:cs="Times New Roman"/>
          <w:sz w:val="28"/>
          <w:szCs w:val="28"/>
        </w:rPr>
        <w:t xml:space="preserve"> и </w:t>
      </w:r>
      <w:proofErr w:type="spellStart"/>
      <w:r w:rsidR="00AF3E62">
        <w:rPr>
          <w:rFonts w:ascii="Times New Roman" w:hAnsi="Times New Roman" w:cs="Times New Roman"/>
          <w:sz w:val="28"/>
          <w:szCs w:val="28"/>
        </w:rPr>
        <w:t>урожайность</w:t>
      </w:r>
      <w:proofErr w:type="spellEnd"/>
      <w:r w:rsidR="00AF3E62">
        <w:rPr>
          <w:rFonts w:ascii="Times New Roman" w:hAnsi="Times New Roman" w:cs="Times New Roman"/>
          <w:sz w:val="28"/>
          <w:szCs w:val="28"/>
        </w:rPr>
        <w:t xml:space="preserve">. </w:t>
      </w:r>
      <w:proofErr w:type="spellStart"/>
      <w:r w:rsidR="00AF3E62">
        <w:rPr>
          <w:rFonts w:ascii="Times New Roman" w:hAnsi="Times New Roman" w:cs="Times New Roman"/>
          <w:sz w:val="28"/>
          <w:szCs w:val="28"/>
        </w:rPr>
        <w:t>Агрохимический</w:t>
      </w:r>
      <w:proofErr w:type="spellEnd"/>
      <w:r w:rsidR="00AF3E62">
        <w:rPr>
          <w:rFonts w:ascii="Times New Roman" w:hAnsi="Times New Roman" w:cs="Times New Roman"/>
          <w:sz w:val="28"/>
          <w:szCs w:val="28"/>
        </w:rPr>
        <w:t xml:space="preserve"> </w:t>
      </w:r>
      <w:proofErr w:type="spellStart"/>
      <w:r w:rsidR="00AF3E62">
        <w:rPr>
          <w:rFonts w:ascii="Times New Roman" w:hAnsi="Times New Roman" w:cs="Times New Roman"/>
          <w:sz w:val="28"/>
          <w:szCs w:val="28"/>
        </w:rPr>
        <w:t>вестник</w:t>
      </w:r>
      <w:proofErr w:type="spellEnd"/>
      <w:r w:rsidR="00AF3E62">
        <w:rPr>
          <w:rFonts w:ascii="Times New Roman" w:hAnsi="Times New Roman" w:cs="Times New Roman"/>
          <w:sz w:val="28"/>
          <w:szCs w:val="28"/>
        </w:rPr>
        <w:t>. 2009. № 1.</w:t>
      </w:r>
      <w:r w:rsidR="00A52A9F" w:rsidRPr="003736F2">
        <w:rPr>
          <w:rFonts w:ascii="Times New Roman" w:hAnsi="Times New Roman" w:cs="Times New Roman"/>
          <w:sz w:val="28"/>
          <w:szCs w:val="28"/>
        </w:rPr>
        <w:t xml:space="preserve"> С. 37–38.</w:t>
      </w:r>
      <w:r w:rsidR="00A52A9F" w:rsidRPr="00A52A9F">
        <w:rPr>
          <w:rFonts w:ascii="Times New Roman" w:hAnsi="Times New Roman" w:cs="Times New Roman"/>
          <w:sz w:val="28"/>
          <w:szCs w:val="28"/>
        </w:rPr>
        <w:t xml:space="preserve"> </w:t>
      </w:r>
    </w:p>
    <w:p w:rsidR="009B52E3" w:rsidRPr="009B52E3" w:rsidRDefault="009B52E3" w:rsidP="00EC7152">
      <w:pPr>
        <w:pStyle w:val="a5"/>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sidR="003F6AEF" w:rsidRPr="009D2A52">
        <w:rPr>
          <w:rFonts w:ascii="Times New Roman" w:hAnsi="Times New Roman" w:cs="Times New Roman"/>
          <w:sz w:val="28"/>
          <w:szCs w:val="28"/>
          <w:shd w:val="clear" w:color="auto" w:fill="FFFFFF"/>
        </w:rPr>
        <w:t>Скрипчук</w:t>
      </w:r>
      <w:proofErr w:type="spellEnd"/>
      <w:r w:rsidR="003F6AEF" w:rsidRPr="003F6AEF">
        <w:rPr>
          <w:rFonts w:ascii="Times New Roman" w:hAnsi="Times New Roman" w:cs="Times New Roman"/>
          <w:sz w:val="28"/>
          <w:szCs w:val="28"/>
          <w:shd w:val="clear" w:color="auto" w:fill="FFFFFF"/>
        </w:rPr>
        <w:t xml:space="preserve"> </w:t>
      </w:r>
      <w:r w:rsidR="003F6AEF" w:rsidRPr="009D2A52">
        <w:rPr>
          <w:rFonts w:ascii="Times New Roman" w:hAnsi="Times New Roman" w:cs="Times New Roman"/>
          <w:sz w:val="28"/>
          <w:szCs w:val="28"/>
          <w:shd w:val="clear" w:color="auto" w:fill="FFFFFF"/>
        </w:rPr>
        <w:t xml:space="preserve">П. М., </w:t>
      </w:r>
      <w:proofErr w:type="spellStart"/>
      <w:r w:rsidR="003F6AEF" w:rsidRPr="009D2A52">
        <w:rPr>
          <w:rFonts w:ascii="Times New Roman" w:hAnsi="Times New Roman" w:cs="Times New Roman"/>
          <w:sz w:val="28"/>
          <w:szCs w:val="28"/>
          <w:shd w:val="clear" w:color="auto" w:fill="FFFFFF"/>
        </w:rPr>
        <w:t>Строченко</w:t>
      </w:r>
      <w:proofErr w:type="spellEnd"/>
      <w:r w:rsidR="003F6AEF" w:rsidRPr="003F6AEF">
        <w:rPr>
          <w:rFonts w:ascii="Times New Roman" w:hAnsi="Times New Roman" w:cs="Times New Roman"/>
          <w:sz w:val="28"/>
          <w:szCs w:val="28"/>
          <w:shd w:val="clear" w:color="auto" w:fill="FFFFFF"/>
        </w:rPr>
        <w:t xml:space="preserve"> </w:t>
      </w:r>
      <w:r w:rsidR="003F6AEF" w:rsidRPr="009D2A52">
        <w:rPr>
          <w:rFonts w:ascii="Times New Roman" w:hAnsi="Times New Roman" w:cs="Times New Roman"/>
          <w:sz w:val="28"/>
          <w:szCs w:val="28"/>
          <w:shd w:val="clear" w:color="auto" w:fill="FFFFFF"/>
        </w:rPr>
        <w:t xml:space="preserve">Н. І., Рибак В. В. </w:t>
      </w:r>
      <w:proofErr w:type="spellStart"/>
      <w:r w:rsidR="009D2A52" w:rsidRPr="009D2A52">
        <w:rPr>
          <w:rFonts w:ascii="Times New Roman" w:hAnsi="Times New Roman" w:cs="Times New Roman"/>
          <w:sz w:val="28"/>
          <w:szCs w:val="28"/>
          <w:shd w:val="clear" w:color="auto" w:fill="FFFFFF"/>
        </w:rPr>
        <w:t>Соціо</w:t>
      </w:r>
      <w:proofErr w:type="spellEnd"/>
      <w:r w:rsidR="009D2A52" w:rsidRPr="009D2A52">
        <w:rPr>
          <w:rFonts w:ascii="Times New Roman" w:hAnsi="Times New Roman" w:cs="Times New Roman"/>
          <w:sz w:val="28"/>
          <w:szCs w:val="28"/>
          <w:shd w:val="clear" w:color="auto" w:fill="FFFFFF"/>
        </w:rPr>
        <w:t>-еколого-економічні засади природокористування: інновації, інвестиції та ме</w:t>
      </w:r>
      <w:r w:rsidR="003F6AEF">
        <w:rPr>
          <w:rFonts w:ascii="Times New Roman" w:hAnsi="Times New Roman" w:cs="Times New Roman"/>
          <w:sz w:val="28"/>
          <w:szCs w:val="28"/>
          <w:shd w:val="clear" w:color="auto" w:fill="FFFFFF"/>
        </w:rPr>
        <w:t>ханізм реалізації : монографія.</w:t>
      </w:r>
      <w:r w:rsidR="009D2A52" w:rsidRPr="009D2A52">
        <w:rPr>
          <w:rFonts w:ascii="Times New Roman" w:hAnsi="Times New Roman" w:cs="Times New Roman"/>
          <w:sz w:val="28"/>
          <w:szCs w:val="28"/>
          <w:shd w:val="clear" w:color="auto" w:fill="FFFFFF"/>
        </w:rPr>
        <w:t xml:space="preserve"> </w:t>
      </w:r>
      <w:proofErr w:type="spellStart"/>
      <w:r w:rsidR="009D2A52" w:rsidRPr="009D2A52">
        <w:rPr>
          <w:rFonts w:ascii="Times New Roman" w:hAnsi="Times New Roman" w:cs="Times New Roman"/>
          <w:sz w:val="28"/>
          <w:szCs w:val="28"/>
          <w:shd w:val="clear" w:color="auto" w:fill="FFFFFF"/>
        </w:rPr>
        <w:t>Нац</w:t>
      </w:r>
      <w:proofErr w:type="spellEnd"/>
      <w:r w:rsidR="009D2A52" w:rsidRPr="009D2A52">
        <w:rPr>
          <w:rFonts w:ascii="Times New Roman" w:hAnsi="Times New Roman" w:cs="Times New Roman"/>
          <w:sz w:val="28"/>
          <w:szCs w:val="28"/>
          <w:shd w:val="clear" w:color="auto" w:fill="FFFFFF"/>
        </w:rPr>
        <w:t>. ун-т вод. г</w:t>
      </w:r>
      <w:r w:rsidR="003F6AEF">
        <w:rPr>
          <w:rFonts w:ascii="Times New Roman" w:hAnsi="Times New Roman" w:cs="Times New Roman"/>
          <w:sz w:val="28"/>
          <w:szCs w:val="28"/>
          <w:shd w:val="clear" w:color="auto" w:fill="FFFFFF"/>
        </w:rPr>
        <w:t>осп-ва та природокористування.</w:t>
      </w:r>
      <w:r w:rsidR="009D2A52" w:rsidRPr="009D2A52">
        <w:rPr>
          <w:rFonts w:ascii="Times New Roman" w:hAnsi="Times New Roman" w:cs="Times New Roman"/>
          <w:sz w:val="28"/>
          <w:szCs w:val="28"/>
          <w:shd w:val="clear" w:color="auto" w:fill="FFFFFF"/>
        </w:rPr>
        <w:t xml:space="preserve"> Рівне : НУВГП</w:t>
      </w:r>
      <w:r w:rsidR="003F6AEF">
        <w:rPr>
          <w:rFonts w:ascii="Times New Roman" w:hAnsi="Times New Roman" w:cs="Times New Roman"/>
          <w:sz w:val="28"/>
          <w:szCs w:val="28"/>
          <w:shd w:val="clear" w:color="auto" w:fill="FFFFFF"/>
        </w:rPr>
        <w:t>, 2014. 454 с.</w:t>
      </w:r>
    </w:p>
    <w:p w:rsidR="00A52A9F" w:rsidRDefault="009B52E3" w:rsidP="00EC7152">
      <w:pPr>
        <w:pStyle w:val="a5"/>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3</w:t>
      </w:r>
      <w:r w:rsidR="00A52A9F" w:rsidRPr="003736F2">
        <w:rPr>
          <w:rFonts w:ascii="Times New Roman" w:hAnsi="Times New Roman" w:cs="Times New Roman"/>
          <w:sz w:val="28"/>
          <w:szCs w:val="28"/>
        </w:rPr>
        <w:t>. Шевчук, М. Й. Сапропелі України: запаси якіс</w:t>
      </w:r>
      <w:r w:rsidR="00AF3E62">
        <w:rPr>
          <w:rFonts w:ascii="Times New Roman" w:hAnsi="Times New Roman" w:cs="Times New Roman"/>
          <w:sz w:val="28"/>
          <w:szCs w:val="28"/>
        </w:rPr>
        <w:t>ть</w:t>
      </w:r>
      <w:r>
        <w:rPr>
          <w:rFonts w:ascii="Times New Roman" w:hAnsi="Times New Roman" w:cs="Times New Roman"/>
          <w:sz w:val="28"/>
          <w:szCs w:val="28"/>
        </w:rPr>
        <w:t xml:space="preserve"> та перспективи використання. </w:t>
      </w:r>
      <w:proofErr w:type="spellStart"/>
      <w:r w:rsidR="00AF3E62">
        <w:rPr>
          <w:rFonts w:ascii="Times New Roman" w:hAnsi="Times New Roman" w:cs="Times New Roman"/>
          <w:sz w:val="28"/>
          <w:szCs w:val="28"/>
        </w:rPr>
        <w:t>Луцьк:Надстир’я</w:t>
      </w:r>
      <w:proofErr w:type="spellEnd"/>
      <w:r w:rsidR="00AF3E62">
        <w:rPr>
          <w:rFonts w:ascii="Times New Roman" w:hAnsi="Times New Roman" w:cs="Times New Roman"/>
          <w:sz w:val="28"/>
          <w:szCs w:val="28"/>
        </w:rPr>
        <w:t>, 1996.</w:t>
      </w:r>
      <w:r w:rsidR="00A52A9F" w:rsidRPr="003736F2">
        <w:rPr>
          <w:rFonts w:ascii="Times New Roman" w:hAnsi="Times New Roman" w:cs="Times New Roman"/>
          <w:sz w:val="28"/>
          <w:szCs w:val="28"/>
        </w:rPr>
        <w:t xml:space="preserve"> 384 c.</w:t>
      </w:r>
    </w:p>
    <w:p w:rsidR="00A52A9F" w:rsidRDefault="009B52E3" w:rsidP="00EC7152">
      <w:pPr>
        <w:pStyle w:val="a5"/>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4</w:t>
      </w:r>
      <w:r w:rsidR="00A52A9F" w:rsidRPr="003736F2">
        <w:rPr>
          <w:rFonts w:ascii="Times New Roman" w:hAnsi="Times New Roman" w:cs="Times New Roman"/>
          <w:sz w:val="28"/>
          <w:szCs w:val="28"/>
        </w:rPr>
        <w:t xml:space="preserve">. Хомич, С. М. </w:t>
      </w:r>
      <w:proofErr w:type="spellStart"/>
      <w:r w:rsidR="00A52A9F" w:rsidRPr="003736F2">
        <w:rPr>
          <w:rFonts w:ascii="Times New Roman" w:hAnsi="Times New Roman" w:cs="Times New Roman"/>
          <w:sz w:val="28"/>
          <w:szCs w:val="28"/>
        </w:rPr>
        <w:t>Обгрунтування</w:t>
      </w:r>
      <w:proofErr w:type="spellEnd"/>
      <w:r w:rsidR="00A52A9F" w:rsidRPr="003736F2">
        <w:rPr>
          <w:rFonts w:ascii="Times New Roman" w:hAnsi="Times New Roman" w:cs="Times New Roman"/>
          <w:sz w:val="28"/>
          <w:szCs w:val="28"/>
        </w:rPr>
        <w:t xml:space="preserve"> параметрів забірного пристрою засобу для доб</w:t>
      </w:r>
      <w:r w:rsidR="00A52A9F">
        <w:rPr>
          <w:rFonts w:ascii="Times New Roman" w:hAnsi="Times New Roman" w:cs="Times New Roman"/>
          <w:sz w:val="28"/>
          <w:szCs w:val="28"/>
        </w:rPr>
        <w:t xml:space="preserve">ування сапропелю: </w:t>
      </w:r>
      <w:proofErr w:type="spellStart"/>
      <w:r w:rsidR="00A52A9F">
        <w:rPr>
          <w:rFonts w:ascii="Times New Roman" w:hAnsi="Times New Roman" w:cs="Times New Roman"/>
          <w:sz w:val="28"/>
          <w:szCs w:val="28"/>
        </w:rPr>
        <w:t>дис</w:t>
      </w:r>
      <w:proofErr w:type="spellEnd"/>
      <w:r w:rsidR="00A52A9F">
        <w:rPr>
          <w:rFonts w:ascii="Times New Roman" w:hAnsi="Times New Roman" w:cs="Times New Roman"/>
          <w:sz w:val="28"/>
          <w:szCs w:val="28"/>
        </w:rPr>
        <w:t xml:space="preserve">. </w:t>
      </w:r>
      <w:proofErr w:type="spellStart"/>
      <w:r w:rsidR="00A52A9F" w:rsidRPr="003736F2">
        <w:rPr>
          <w:rFonts w:ascii="Times New Roman" w:hAnsi="Times New Roman" w:cs="Times New Roman"/>
          <w:sz w:val="28"/>
          <w:szCs w:val="28"/>
        </w:rPr>
        <w:t>канд</w:t>
      </w:r>
      <w:proofErr w:type="spellEnd"/>
      <w:r w:rsidR="00A52A9F" w:rsidRPr="003736F2">
        <w:rPr>
          <w:rFonts w:ascii="Times New Roman" w:hAnsi="Times New Roman" w:cs="Times New Roman"/>
          <w:sz w:val="28"/>
          <w:szCs w:val="28"/>
        </w:rPr>
        <w:t xml:space="preserve">. </w:t>
      </w:r>
      <w:proofErr w:type="spellStart"/>
      <w:r w:rsidR="00A52A9F" w:rsidRPr="003736F2">
        <w:rPr>
          <w:rFonts w:ascii="Times New Roman" w:hAnsi="Times New Roman" w:cs="Times New Roman"/>
          <w:sz w:val="28"/>
          <w:szCs w:val="28"/>
        </w:rPr>
        <w:t>техн</w:t>
      </w:r>
      <w:proofErr w:type="spellEnd"/>
      <w:r w:rsidR="00A52A9F" w:rsidRPr="003736F2">
        <w:rPr>
          <w:rFonts w:ascii="Times New Roman" w:hAnsi="Times New Roman" w:cs="Times New Roman"/>
          <w:sz w:val="28"/>
          <w:szCs w:val="28"/>
        </w:rPr>
        <w:t>. на</w:t>
      </w:r>
      <w:r w:rsidR="00A52A9F">
        <w:rPr>
          <w:rFonts w:ascii="Times New Roman" w:hAnsi="Times New Roman" w:cs="Times New Roman"/>
          <w:sz w:val="28"/>
          <w:szCs w:val="28"/>
        </w:rPr>
        <w:t xml:space="preserve">ук. Луцьк, 2014. </w:t>
      </w:r>
    </w:p>
    <w:p w:rsidR="008C081F" w:rsidRDefault="008C081F" w:rsidP="00EC7152">
      <w:pPr>
        <w:pStyle w:val="a5"/>
        <w:spacing w:line="360" w:lineRule="auto"/>
        <w:ind w:left="0" w:firstLine="708"/>
        <w:jc w:val="both"/>
        <w:rPr>
          <w:rFonts w:ascii="Times New Roman" w:hAnsi="Times New Roman" w:cs="Times New Roman"/>
          <w:sz w:val="28"/>
          <w:szCs w:val="28"/>
        </w:rPr>
      </w:pPr>
    </w:p>
    <w:p w:rsidR="008C081F" w:rsidRDefault="008C081F" w:rsidP="00EC7152">
      <w:pPr>
        <w:pStyle w:val="a5"/>
        <w:spacing w:line="360" w:lineRule="auto"/>
        <w:ind w:left="0" w:firstLine="708"/>
        <w:jc w:val="both"/>
        <w:rPr>
          <w:rFonts w:ascii="Times New Roman" w:hAnsi="Times New Roman" w:cs="Times New Roman"/>
          <w:sz w:val="28"/>
          <w:szCs w:val="28"/>
        </w:rPr>
      </w:pPr>
    </w:p>
    <w:p w:rsidR="002218A8" w:rsidRPr="002218A8" w:rsidRDefault="002218A8" w:rsidP="002218A8">
      <w:pPr>
        <w:widowControl w:val="0"/>
        <w:spacing w:after="0" w:line="360" w:lineRule="auto"/>
        <w:ind w:firstLine="567"/>
        <w:jc w:val="both"/>
        <w:rPr>
          <w:rFonts w:ascii="Times New Roman" w:eastAsia="Calibri" w:hAnsi="Times New Roman" w:cs="Times New Roman"/>
          <w:sz w:val="24"/>
          <w:szCs w:val="24"/>
          <w:lang w:val="uk-UA"/>
        </w:rPr>
      </w:pPr>
      <w:r w:rsidRPr="002218A8">
        <w:rPr>
          <w:rFonts w:ascii="Calibri" w:eastAsia="Calibri" w:hAnsi="Calibri" w:cs="Times New Roman"/>
          <w:b/>
          <w:i/>
          <w:sz w:val="24"/>
          <w:szCs w:val="24"/>
          <w:lang w:val="uk-UA"/>
        </w:rPr>
        <w:t>*</w:t>
      </w:r>
      <w:proofErr w:type="spellStart"/>
      <w:r w:rsidRPr="002218A8">
        <w:rPr>
          <w:rFonts w:ascii="Times New Roman" w:eastAsia="Calibri" w:hAnsi="Times New Roman" w:cs="Times New Roman"/>
          <w:b/>
          <w:i/>
          <w:sz w:val="24"/>
          <w:szCs w:val="24"/>
          <w:lang w:val="uk-UA"/>
        </w:rPr>
        <w:t>Балабак</w:t>
      </w:r>
      <w:proofErr w:type="spellEnd"/>
      <w:r w:rsidRPr="002218A8">
        <w:rPr>
          <w:rFonts w:ascii="Times New Roman" w:eastAsia="Calibri" w:hAnsi="Times New Roman" w:cs="Times New Roman"/>
          <w:b/>
          <w:i/>
          <w:sz w:val="24"/>
          <w:szCs w:val="24"/>
          <w:lang w:val="uk-UA"/>
        </w:rPr>
        <w:t xml:space="preserve"> Алла Василівна</w:t>
      </w:r>
      <w:r w:rsidRPr="002218A8">
        <w:rPr>
          <w:rFonts w:ascii="Times New Roman" w:eastAsia="Calibri" w:hAnsi="Times New Roman" w:cs="Times New Roman"/>
          <w:sz w:val="24"/>
          <w:szCs w:val="24"/>
          <w:lang w:val="uk-UA"/>
        </w:rPr>
        <w:t xml:space="preserve"> – кандидат с. –г. наук, доцент кафедри екології та безпеки життєдіяльності Уманського національного університету садівництва.</w:t>
      </w:r>
    </w:p>
    <w:p w:rsidR="007D78F2" w:rsidRPr="00815107" w:rsidRDefault="007D78F2" w:rsidP="00815107">
      <w:pPr>
        <w:spacing w:line="240" w:lineRule="auto"/>
        <w:rPr>
          <w:rFonts w:ascii="Times New Roman" w:hAnsi="Times New Roman" w:cs="Times New Roman"/>
          <w:lang w:val="uk-UA"/>
        </w:rPr>
      </w:pPr>
    </w:p>
    <w:sectPr w:rsidR="007D78F2" w:rsidRPr="00815107" w:rsidSect="0081510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UkrainianLazurski">
    <w:altName w:val="Courier New"/>
    <w:charset w:val="00"/>
    <w:family w:val="roman"/>
    <w:pitch w:val="variable"/>
    <w:sig w:usb0="00000203"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Warnock Pro">
    <w:altName w:val="Times New Roman"/>
    <w:panose1 w:val="00000000000000000000"/>
    <w:charset w:val="CC"/>
    <w:family w:val="roman"/>
    <w:notTrueType/>
    <w:pitch w:val="default"/>
    <w:sig w:usb0="00000203" w:usb1="00000000" w:usb2="00000000" w:usb3="00000000" w:csb0="00000005" w:csb1="00000000"/>
  </w:font>
  <w:font w:name="Georgia">
    <w:panose1 w:val="020405020504050203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Droid Sans Fallback">
    <w:charset w:val="80"/>
    <w:family w:val="auto"/>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9F00F12"/>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000002"/>
    <w:multiLevelType w:val="singleLevel"/>
    <w:tmpl w:val="DA2A3E70"/>
    <w:name w:val="WW8Num2"/>
    <w:lvl w:ilvl="0">
      <w:start w:val="1"/>
      <w:numFmt w:val="decimal"/>
      <w:pStyle w:val="BodyTextUKR"/>
      <w:lvlText w:val="%1."/>
      <w:lvlJc w:val="left"/>
      <w:pPr>
        <w:tabs>
          <w:tab w:val="num" w:pos="786"/>
        </w:tabs>
      </w:pPr>
      <w:rPr>
        <w:rFonts w:ascii="Times New Roman" w:eastAsia="Times New Roman" w:hAnsi="Times New Roman" w:cs="Times New Roman"/>
      </w:rPr>
    </w:lvl>
  </w:abstractNum>
  <w:abstractNum w:abstractNumId="2" w15:restartNumberingAfterBreak="0">
    <w:nsid w:val="00000017"/>
    <w:multiLevelType w:val="multilevel"/>
    <w:tmpl w:val="B0BA5418"/>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3" w15:restartNumberingAfterBreak="0">
    <w:nsid w:val="00000019"/>
    <w:multiLevelType w:val="multilevel"/>
    <w:tmpl w:val="6742C96C"/>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4" w15:restartNumberingAfterBreak="0">
    <w:nsid w:val="0000001B"/>
    <w:multiLevelType w:val="multilevel"/>
    <w:tmpl w:val="B328BA92"/>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5" w15:restartNumberingAfterBreak="0">
    <w:nsid w:val="00E4636D"/>
    <w:multiLevelType w:val="hybridMultilevel"/>
    <w:tmpl w:val="BC92DF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3824560"/>
    <w:multiLevelType w:val="hybridMultilevel"/>
    <w:tmpl w:val="7E2C0274"/>
    <w:lvl w:ilvl="0" w:tplc="8A7C4FB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7" w15:restartNumberingAfterBreak="0">
    <w:nsid w:val="04F25A38"/>
    <w:multiLevelType w:val="hybridMultilevel"/>
    <w:tmpl w:val="D7C097FE"/>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15:restartNumberingAfterBreak="0">
    <w:nsid w:val="089C6BC0"/>
    <w:multiLevelType w:val="multilevel"/>
    <w:tmpl w:val="FFFFFFFF"/>
    <w:lvl w:ilvl="0">
      <w:start w:val="1"/>
      <w:numFmt w:val="bullet"/>
      <w:lvlText w:val="-"/>
      <w:lvlJc w:val="left"/>
      <w:pPr>
        <w:ind w:left="360" w:hanging="360"/>
      </w:pPr>
      <w:rPr>
        <w:rFonts w:ascii="Times New Roman" w:hAnsi="Times New Roman" w:hint="default"/>
      </w:rPr>
    </w:lvl>
    <w:lvl w:ilvl="1">
      <w:start w:val="1"/>
      <w:numFmt w:val="bullet"/>
      <w:lvlText w:val="o"/>
      <w:lvlJc w:val="left"/>
      <w:pPr>
        <w:ind w:left="1080" w:hanging="360"/>
      </w:pPr>
      <w:rPr>
        <w:rFonts w:ascii="Courier New" w:hAnsi="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hint="default"/>
      </w:rPr>
    </w:lvl>
    <w:lvl w:ilvl="8">
      <w:start w:val="1"/>
      <w:numFmt w:val="bullet"/>
      <w:lvlText w:val=""/>
      <w:lvlJc w:val="left"/>
      <w:pPr>
        <w:ind w:left="6120" w:hanging="360"/>
      </w:pPr>
      <w:rPr>
        <w:rFonts w:ascii="Wingdings" w:hAnsi="Wingdings" w:hint="default"/>
      </w:rPr>
    </w:lvl>
  </w:abstractNum>
  <w:abstractNum w:abstractNumId="9" w15:restartNumberingAfterBreak="0">
    <w:nsid w:val="0E631EE0"/>
    <w:multiLevelType w:val="hybridMultilevel"/>
    <w:tmpl w:val="12F80CF6"/>
    <w:lvl w:ilvl="0" w:tplc="0F84B584">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3D87048"/>
    <w:multiLevelType w:val="hybridMultilevel"/>
    <w:tmpl w:val="4CFA61CC"/>
    <w:lvl w:ilvl="0" w:tplc="0419000D">
      <w:start w:val="1"/>
      <w:numFmt w:val="bullet"/>
      <w:lvlText w:val=""/>
      <w:lvlJc w:val="left"/>
      <w:pPr>
        <w:ind w:left="720" w:hanging="360"/>
      </w:pPr>
      <w:rPr>
        <w:rFonts w:ascii="Wingdings" w:hAnsi="Wingdings" w:hint="default"/>
        <w:sz w:val="1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42328B3"/>
    <w:multiLevelType w:val="hybridMultilevel"/>
    <w:tmpl w:val="BB2E5008"/>
    <w:lvl w:ilvl="0" w:tplc="34808E2C">
      <w:numFmt w:val="bullet"/>
      <w:lvlText w:val="-"/>
      <w:lvlJc w:val="left"/>
      <w:pPr>
        <w:tabs>
          <w:tab w:val="num" w:pos="720"/>
        </w:tabs>
        <w:ind w:left="720" w:hanging="360"/>
      </w:pPr>
      <w:rPr>
        <w:rFonts w:ascii="Times New Roman" w:eastAsia="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6A43550"/>
    <w:multiLevelType w:val="singleLevel"/>
    <w:tmpl w:val="48C8A520"/>
    <w:lvl w:ilvl="0">
      <w:start w:val="1"/>
      <w:numFmt w:val="decimal"/>
      <w:pStyle w:val="a0"/>
      <w:lvlText w:val="%1."/>
      <w:lvlJc w:val="left"/>
      <w:pPr>
        <w:tabs>
          <w:tab w:val="num" w:pos="851"/>
        </w:tabs>
        <w:ind w:left="851" w:hanging="567"/>
      </w:pPr>
      <w:rPr>
        <w:rFonts w:ascii="Times New Roman" w:hAnsi="Times New Roman" w:cs="Times New Roman"/>
      </w:rPr>
    </w:lvl>
  </w:abstractNum>
  <w:abstractNum w:abstractNumId="13" w15:restartNumberingAfterBreak="0">
    <w:nsid w:val="18F5207A"/>
    <w:multiLevelType w:val="hybridMultilevel"/>
    <w:tmpl w:val="B906C722"/>
    <w:lvl w:ilvl="0" w:tplc="9FFCF136">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19516004"/>
    <w:multiLevelType w:val="hybridMultilevel"/>
    <w:tmpl w:val="4BE4BA00"/>
    <w:lvl w:ilvl="0" w:tplc="3D30AED0">
      <w:start w:val="1"/>
      <w:numFmt w:val="bullet"/>
      <w:lvlText w:val="–"/>
      <w:lvlJc w:val="left"/>
      <w:pPr>
        <w:tabs>
          <w:tab w:val="num" w:pos="1287"/>
        </w:tabs>
        <w:ind w:left="1287" w:hanging="360"/>
      </w:pPr>
      <w:rPr>
        <w:rFonts w:ascii="Times New Roman" w:hAnsi="Times New Roman" w:hint="default"/>
        <w:color w:val="auto"/>
      </w:rPr>
    </w:lvl>
    <w:lvl w:ilvl="1" w:tplc="0296A54C">
      <w:numFmt w:val="bullet"/>
      <w:lvlText w:val="-"/>
      <w:lvlJc w:val="left"/>
      <w:pPr>
        <w:tabs>
          <w:tab w:val="num" w:pos="2007"/>
        </w:tabs>
        <w:ind w:left="2007" w:hanging="360"/>
      </w:pPr>
      <w:rPr>
        <w:rFonts w:ascii="Times New Roman" w:eastAsia="Times New Roman" w:hAnsi="Times New Roman" w:hint="default"/>
      </w:rPr>
    </w:lvl>
    <w:lvl w:ilvl="2" w:tplc="04190001">
      <w:start w:val="1"/>
      <w:numFmt w:val="bullet"/>
      <w:lvlText w:val=""/>
      <w:lvlJc w:val="left"/>
      <w:pPr>
        <w:tabs>
          <w:tab w:val="num" w:pos="2727"/>
        </w:tabs>
        <w:ind w:left="2727" w:hanging="360"/>
      </w:pPr>
      <w:rPr>
        <w:rFonts w:ascii="Symbol" w:hAnsi="Symbol" w:hint="default"/>
        <w:color w:val="auto"/>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15:restartNumberingAfterBreak="0">
    <w:nsid w:val="1A5B461A"/>
    <w:multiLevelType w:val="multilevel"/>
    <w:tmpl w:val="FFFFFFFF"/>
    <w:lvl w:ilvl="0">
      <w:start w:val="1"/>
      <w:numFmt w:val="decimal"/>
      <w:lvlText w:val="%1."/>
      <w:lvlJc w:val="left"/>
      <w:pPr>
        <w:ind w:left="1080" w:hanging="360"/>
      </w:pPr>
      <w:rPr>
        <w:rFonts w:cs="Times New Roman"/>
      </w:rPr>
    </w:lvl>
    <w:lvl w:ilvl="1">
      <w:start w:val="1"/>
      <w:numFmt w:val="lowerLetter"/>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16" w15:restartNumberingAfterBreak="0">
    <w:nsid w:val="1E9E492C"/>
    <w:multiLevelType w:val="hybridMultilevel"/>
    <w:tmpl w:val="5E7AF614"/>
    <w:lvl w:ilvl="0" w:tplc="D7241080">
      <w:numFmt w:val="bullet"/>
      <w:lvlText w:val="-"/>
      <w:lvlJc w:val="left"/>
      <w:pPr>
        <w:tabs>
          <w:tab w:val="num" w:pos="720"/>
        </w:tabs>
        <w:ind w:left="720" w:hanging="360"/>
      </w:pPr>
      <w:rPr>
        <w:rFonts w:ascii="Times New Roman" w:eastAsia="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EA965DE"/>
    <w:multiLevelType w:val="hybridMultilevel"/>
    <w:tmpl w:val="5F162E36"/>
    <w:lvl w:ilvl="0" w:tplc="04220011">
      <w:start w:val="1"/>
      <w:numFmt w:val="decimal"/>
      <w:lvlText w:val="%1)"/>
      <w:lvlJc w:val="left"/>
      <w:pPr>
        <w:ind w:left="1287"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8" w15:restartNumberingAfterBreak="0">
    <w:nsid w:val="250448B1"/>
    <w:multiLevelType w:val="hybridMultilevel"/>
    <w:tmpl w:val="D5164306"/>
    <w:lvl w:ilvl="0" w:tplc="96BE73FA">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D6379B9"/>
    <w:multiLevelType w:val="hybridMultilevel"/>
    <w:tmpl w:val="464052BE"/>
    <w:lvl w:ilvl="0" w:tplc="D4B80EF6">
      <w:start w:val="2"/>
      <w:numFmt w:val="bullet"/>
      <w:lvlText w:val="-"/>
      <w:lvlJc w:val="left"/>
      <w:pPr>
        <w:ind w:left="644" w:hanging="360"/>
      </w:pPr>
      <w:rPr>
        <w:rFonts w:ascii="Times New Roman" w:eastAsia="TimesNewRomanPSMT" w:hAnsi="Times New Roman" w:hint="default"/>
      </w:rPr>
    </w:lvl>
    <w:lvl w:ilvl="1" w:tplc="04190003" w:tentative="1">
      <w:start w:val="1"/>
      <w:numFmt w:val="bullet"/>
      <w:lvlText w:val="o"/>
      <w:lvlJc w:val="left"/>
      <w:pPr>
        <w:ind w:left="1364" w:hanging="360"/>
      </w:pPr>
      <w:rPr>
        <w:rFonts w:ascii="Courier New" w:hAnsi="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0" w15:restartNumberingAfterBreak="0">
    <w:nsid w:val="2DA37051"/>
    <w:multiLevelType w:val="hybridMultilevel"/>
    <w:tmpl w:val="33DE3D06"/>
    <w:lvl w:ilvl="0" w:tplc="9A680C12">
      <w:start w:val="1"/>
      <w:numFmt w:val="bullet"/>
      <w:lvlText w:val=""/>
      <w:lvlJc w:val="left"/>
      <w:pPr>
        <w:ind w:left="1004" w:hanging="360"/>
      </w:pPr>
      <w:rPr>
        <w:rFonts w:ascii="Symbol" w:hAnsi="Symbol" w:hint="default"/>
      </w:rPr>
    </w:lvl>
    <w:lvl w:ilvl="1" w:tplc="9A680C12">
      <w:start w:val="1"/>
      <w:numFmt w:val="bullet"/>
      <w:lvlText w:val=""/>
      <w:lvlJc w:val="left"/>
      <w:pPr>
        <w:ind w:left="1724" w:hanging="360"/>
      </w:pPr>
      <w:rPr>
        <w:rFonts w:ascii="Symbol" w:hAnsi="Symbol"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1" w15:restartNumberingAfterBreak="0">
    <w:nsid w:val="31EF4E37"/>
    <w:multiLevelType w:val="hybridMultilevel"/>
    <w:tmpl w:val="78E2F6AC"/>
    <w:lvl w:ilvl="0" w:tplc="EA96057A">
      <w:start w:val="3"/>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7434FB9"/>
    <w:multiLevelType w:val="hybridMultilevel"/>
    <w:tmpl w:val="5F3ACEAC"/>
    <w:lvl w:ilvl="0" w:tplc="7CAE86A4">
      <w:start w:val="1"/>
      <w:numFmt w:val="bullet"/>
      <w:lvlText w:val="-"/>
      <w:lvlJc w:val="left"/>
      <w:pPr>
        <w:tabs>
          <w:tab w:val="num" w:pos="2509"/>
        </w:tabs>
        <w:ind w:left="2509" w:hanging="360"/>
      </w:pPr>
      <w:rPr>
        <w:rFonts w:ascii="Courier New" w:hAnsi="Courier New" w:hint="default"/>
        <w:color w:val="auto"/>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3" w15:restartNumberingAfterBreak="0">
    <w:nsid w:val="39715941"/>
    <w:multiLevelType w:val="hybridMultilevel"/>
    <w:tmpl w:val="CEAAEDC6"/>
    <w:lvl w:ilvl="0" w:tplc="2D2AF5A2">
      <w:numFmt w:val="bullet"/>
      <w:lvlText w:val="-"/>
      <w:lvlJc w:val="left"/>
      <w:pPr>
        <w:tabs>
          <w:tab w:val="num" w:pos="959"/>
        </w:tabs>
        <w:ind w:left="959" w:hanging="49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9C1BA5"/>
    <w:multiLevelType w:val="hybridMultilevel"/>
    <w:tmpl w:val="B8AE9FD0"/>
    <w:lvl w:ilvl="0" w:tplc="903E30A4">
      <w:start w:val="1"/>
      <w:numFmt w:val="bullet"/>
      <w:lvlText w:val=""/>
      <w:lvlJc w:val="left"/>
      <w:pPr>
        <w:ind w:left="1004" w:hanging="360"/>
      </w:pPr>
      <w:rPr>
        <w:rFonts w:ascii="Symbol" w:hAnsi="Symbol" w:hint="default"/>
        <w:color w:val="auto"/>
      </w:rPr>
    </w:lvl>
    <w:lvl w:ilvl="1" w:tplc="04190003" w:tentative="1">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5" w15:restartNumberingAfterBreak="0">
    <w:nsid w:val="3C7C11BB"/>
    <w:multiLevelType w:val="hybridMultilevel"/>
    <w:tmpl w:val="CCBCDABC"/>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15:restartNumberingAfterBreak="0">
    <w:nsid w:val="3E6734CD"/>
    <w:multiLevelType w:val="hybridMultilevel"/>
    <w:tmpl w:val="C876E9B4"/>
    <w:lvl w:ilvl="0" w:tplc="7CAE86A4">
      <w:start w:val="1"/>
      <w:numFmt w:val="bullet"/>
      <w:lvlText w:val="-"/>
      <w:lvlJc w:val="left"/>
      <w:pPr>
        <w:tabs>
          <w:tab w:val="num" w:pos="2509"/>
        </w:tabs>
        <w:ind w:left="2509" w:hanging="360"/>
      </w:pPr>
      <w:rPr>
        <w:rFonts w:ascii="Courier New" w:hAnsi="Courier New" w:hint="default"/>
        <w:color w:val="auto"/>
      </w:rPr>
    </w:lvl>
    <w:lvl w:ilvl="1" w:tplc="04190003" w:tentative="1">
      <w:start w:val="1"/>
      <w:numFmt w:val="bullet"/>
      <w:lvlText w:val="o"/>
      <w:lvlJc w:val="left"/>
      <w:pPr>
        <w:tabs>
          <w:tab w:val="num" w:pos="3229"/>
        </w:tabs>
        <w:ind w:left="3229" w:hanging="360"/>
      </w:pPr>
      <w:rPr>
        <w:rFonts w:ascii="Courier New" w:hAnsi="Courier New" w:hint="default"/>
      </w:rPr>
    </w:lvl>
    <w:lvl w:ilvl="2" w:tplc="04190005" w:tentative="1">
      <w:start w:val="1"/>
      <w:numFmt w:val="bullet"/>
      <w:lvlText w:val=""/>
      <w:lvlJc w:val="left"/>
      <w:pPr>
        <w:tabs>
          <w:tab w:val="num" w:pos="3949"/>
        </w:tabs>
        <w:ind w:left="3949" w:hanging="360"/>
      </w:pPr>
      <w:rPr>
        <w:rFonts w:ascii="Wingdings" w:hAnsi="Wingdings" w:hint="default"/>
      </w:rPr>
    </w:lvl>
    <w:lvl w:ilvl="3" w:tplc="04190001" w:tentative="1">
      <w:start w:val="1"/>
      <w:numFmt w:val="bullet"/>
      <w:lvlText w:val=""/>
      <w:lvlJc w:val="left"/>
      <w:pPr>
        <w:tabs>
          <w:tab w:val="num" w:pos="4669"/>
        </w:tabs>
        <w:ind w:left="4669" w:hanging="360"/>
      </w:pPr>
      <w:rPr>
        <w:rFonts w:ascii="Symbol" w:hAnsi="Symbol" w:hint="default"/>
      </w:rPr>
    </w:lvl>
    <w:lvl w:ilvl="4" w:tplc="04190003" w:tentative="1">
      <w:start w:val="1"/>
      <w:numFmt w:val="bullet"/>
      <w:lvlText w:val="o"/>
      <w:lvlJc w:val="left"/>
      <w:pPr>
        <w:tabs>
          <w:tab w:val="num" w:pos="5389"/>
        </w:tabs>
        <w:ind w:left="5389" w:hanging="360"/>
      </w:pPr>
      <w:rPr>
        <w:rFonts w:ascii="Courier New" w:hAnsi="Courier New" w:hint="default"/>
      </w:rPr>
    </w:lvl>
    <w:lvl w:ilvl="5" w:tplc="04190005" w:tentative="1">
      <w:start w:val="1"/>
      <w:numFmt w:val="bullet"/>
      <w:lvlText w:val=""/>
      <w:lvlJc w:val="left"/>
      <w:pPr>
        <w:tabs>
          <w:tab w:val="num" w:pos="6109"/>
        </w:tabs>
        <w:ind w:left="6109" w:hanging="360"/>
      </w:pPr>
      <w:rPr>
        <w:rFonts w:ascii="Wingdings" w:hAnsi="Wingdings" w:hint="default"/>
      </w:rPr>
    </w:lvl>
    <w:lvl w:ilvl="6" w:tplc="04190001" w:tentative="1">
      <w:start w:val="1"/>
      <w:numFmt w:val="bullet"/>
      <w:lvlText w:val=""/>
      <w:lvlJc w:val="left"/>
      <w:pPr>
        <w:tabs>
          <w:tab w:val="num" w:pos="6829"/>
        </w:tabs>
        <w:ind w:left="6829" w:hanging="360"/>
      </w:pPr>
      <w:rPr>
        <w:rFonts w:ascii="Symbol" w:hAnsi="Symbol" w:hint="default"/>
      </w:rPr>
    </w:lvl>
    <w:lvl w:ilvl="7" w:tplc="04190003" w:tentative="1">
      <w:start w:val="1"/>
      <w:numFmt w:val="bullet"/>
      <w:lvlText w:val="o"/>
      <w:lvlJc w:val="left"/>
      <w:pPr>
        <w:tabs>
          <w:tab w:val="num" w:pos="7549"/>
        </w:tabs>
        <w:ind w:left="7549" w:hanging="360"/>
      </w:pPr>
      <w:rPr>
        <w:rFonts w:ascii="Courier New" w:hAnsi="Courier New" w:hint="default"/>
      </w:rPr>
    </w:lvl>
    <w:lvl w:ilvl="8" w:tplc="04190005" w:tentative="1">
      <w:start w:val="1"/>
      <w:numFmt w:val="bullet"/>
      <w:lvlText w:val=""/>
      <w:lvlJc w:val="left"/>
      <w:pPr>
        <w:tabs>
          <w:tab w:val="num" w:pos="8269"/>
        </w:tabs>
        <w:ind w:left="8269" w:hanging="360"/>
      </w:pPr>
      <w:rPr>
        <w:rFonts w:ascii="Wingdings" w:hAnsi="Wingdings" w:hint="default"/>
      </w:rPr>
    </w:lvl>
  </w:abstractNum>
  <w:abstractNum w:abstractNumId="27" w15:restartNumberingAfterBreak="0">
    <w:nsid w:val="3EAF6EAD"/>
    <w:multiLevelType w:val="hybridMultilevel"/>
    <w:tmpl w:val="5CE064F6"/>
    <w:lvl w:ilvl="0" w:tplc="2D2AF5A2">
      <w:numFmt w:val="bullet"/>
      <w:lvlText w:val="-"/>
      <w:lvlJc w:val="left"/>
      <w:pPr>
        <w:tabs>
          <w:tab w:val="num" w:pos="959"/>
        </w:tabs>
        <w:ind w:left="959" w:hanging="49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0DF7501"/>
    <w:multiLevelType w:val="singleLevel"/>
    <w:tmpl w:val="DFD2139A"/>
    <w:lvl w:ilvl="0">
      <w:start w:val="1"/>
      <w:numFmt w:val="decimal"/>
      <w:lvlText w:val="%1)"/>
      <w:legacy w:legacy="1" w:legacySpace="0" w:legacyIndent="365"/>
      <w:lvlJc w:val="left"/>
      <w:rPr>
        <w:rFonts w:ascii="Times New Roman" w:hAnsi="Times New Roman" w:cs="Times New Roman" w:hint="default"/>
      </w:rPr>
    </w:lvl>
  </w:abstractNum>
  <w:abstractNum w:abstractNumId="29" w15:restartNumberingAfterBreak="0">
    <w:nsid w:val="432F2A10"/>
    <w:multiLevelType w:val="hybridMultilevel"/>
    <w:tmpl w:val="A078B45A"/>
    <w:lvl w:ilvl="0" w:tplc="AFD406E4">
      <w:start w:val="3"/>
      <w:numFmt w:val="bullet"/>
      <w:lvlText w:val="-"/>
      <w:lvlJc w:val="left"/>
      <w:pPr>
        <w:tabs>
          <w:tab w:val="num" w:pos="1429"/>
        </w:tabs>
        <w:ind w:left="1429" w:hanging="360"/>
      </w:pPr>
      <w:rPr>
        <w:rFonts w:ascii="Times New Roman" w:eastAsia="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0" w15:restartNumberingAfterBreak="0">
    <w:nsid w:val="475E3771"/>
    <w:multiLevelType w:val="hybridMultilevel"/>
    <w:tmpl w:val="EB7EDF8C"/>
    <w:lvl w:ilvl="0" w:tplc="9920F2F0">
      <w:start w:val="1"/>
      <w:numFmt w:val="bullet"/>
      <w:lvlText w:val=""/>
      <w:lvlJc w:val="left"/>
      <w:pPr>
        <w:ind w:left="720" w:hanging="360"/>
      </w:pPr>
      <w:rPr>
        <w:rFonts w:ascii="Wingdings" w:hAnsi="Wingdings" w:hint="default"/>
        <w:sz w:val="1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47990A46"/>
    <w:multiLevelType w:val="hybridMultilevel"/>
    <w:tmpl w:val="B6A42DB6"/>
    <w:lvl w:ilvl="0" w:tplc="9A680C1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49381D35"/>
    <w:multiLevelType w:val="hybridMultilevel"/>
    <w:tmpl w:val="833E54CA"/>
    <w:lvl w:ilvl="0" w:tplc="17126998">
      <w:numFmt w:val="bullet"/>
      <w:lvlText w:val="-"/>
      <w:lvlJc w:val="left"/>
      <w:pPr>
        <w:tabs>
          <w:tab w:val="num" w:pos="720"/>
        </w:tabs>
        <w:ind w:left="720" w:hanging="360"/>
      </w:pPr>
      <w:rPr>
        <w:rFonts w:ascii="Times New Roman" w:eastAsia="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05C2BAA"/>
    <w:multiLevelType w:val="hybridMultilevel"/>
    <w:tmpl w:val="7D244528"/>
    <w:lvl w:ilvl="0" w:tplc="627E1A40">
      <w:start w:val="1"/>
      <w:numFmt w:val="bullet"/>
      <w:lvlText w:val=""/>
      <w:lvlJc w:val="left"/>
      <w:pPr>
        <w:ind w:left="720" w:hanging="360"/>
      </w:pPr>
      <w:rPr>
        <w:rFonts w:ascii="Wingdings" w:hAnsi="Wingdings" w:hint="default"/>
        <w:sz w:val="12"/>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13E7F1B"/>
    <w:multiLevelType w:val="hybridMultilevel"/>
    <w:tmpl w:val="9CA62A76"/>
    <w:lvl w:ilvl="0" w:tplc="1BDC5126">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2A66983"/>
    <w:multiLevelType w:val="hybridMultilevel"/>
    <w:tmpl w:val="5F0A9190"/>
    <w:lvl w:ilvl="0" w:tplc="BF2EF1BC">
      <w:start w:val="1"/>
      <w:numFmt w:val="decimal"/>
      <w:lvlText w:val="%1."/>
      <w:lvlJc w:val="left"/>
      <w:pPr>
        <w:tabs>
          <w:tab w:val="num" w:pos="944"/>
        </w:tabs>
        <w:ind w:left="944" w:hanging="660"/>
      </w:pPr>
      <w:rPr>
        <w:rFonts w:cs="Times New Roman" w:hint="default"/>
        <w:color w:val="auto"/>
      </w:rPr>
    </w:lvl>
    <w:lvl w:ilvl="1" w:tplc="04190019" w:tentative="1">
      <w:start w:val="1"/>
      <w:numFmt w:val="lowerLetter"/>
      <w:lvlText w:val="%2."/>
      <w:lvlJc w:val="left"/>
      <w:pPr>
        <w:tabs>
          <w:tab w:val="num" w:pos="1364"/>
        </w:tabs>
        <w:ind w:left="1364" w:hanging="360"/>
      </w:pPr>
      <w:rPr>
        <w:rFonts w:cs="Times New Roman"/>
      </w:rPr>
    </w:lvl>
    <w:lvl w:ilvl="2" w:tplc="0419001B" w:tentative="1">
      <w:start w:val="1"/>
      <w:numFmt w:val="lowerRoman"/>
      <w:lvlText w:val="%3."/>
      <w:lvlJc w:val="right"/>
      <w:pPr>
        <w:tabs>
          <w:tab w:val="num" w:pos="2084"/>
        </w:tabs>
        <w:ind w:left="2084" w:hanging="180"/>
      </w:pPr>
      <w:rPr>
        <w:rFonts w:cs="Times New Roman"/>
      </w:rPr>
    </w:lvl>
    <w:lvl w:ilvl="3" w:tplc="0419000F" w:tentative="1">
      <w:start w:val="1"/>
      <w:numFmt w:val="decimal"/>
      <w:lvlText w:val="%4."/>
      <w:lvlJc w:val="left"/>
      <w:pPr>
        <w:tabs>
          <w:tab w:val="num" w:pos="2804"/>
        </w:tabs>
        <w:ind w:left="2804" w:hanging="360"/>
      </w:pPr>
      <w:rPr>
        <w:rFonts w:cs="Times New Roman"/>
      </w:rPr>
    </w:lvl>
    <w:lvl w:ilvl="4" w:tplc="04190019" w:tentative="1">
      <w:start w:val="1"/>
      <w:numFmt w:val="lowerLetter"/>
      <w:lvlText w:val="%5."/>
      <w:lvlJc w:val="left"/>
      <w:pPr>
        <w:tabs>
          <w:tab w:val="num" w:pos="3524"/>
        </w:tabs>
        <w:ind w:left="3524" w:hanging="360"/>
      </w:pPr>
      <w:rPr>
        <w:rFonts w:cs="Times New Roman"/>
      </w:rPr>
    </w:lvl>
    <w:lvl w:ilvl="5" w:tplc="0419001B" w:tentative="1">
      <w:start w:val="1"/>
      <w:numFmt w:val="lowerRoman"/>
      <w:lvlText w:val="%6."/>
      <w:lvlJc w:val="right"/>
      <w:pPr>
        <w:tabs>
          <w:tab w:val="num" w:pos="4244"/>
        </w:tabs>
        <w:ind w:left="4244" w:hanging="180"/>
      </w:pPr>
      <w:rPr>
        <w:rFonts w:cs="Times New Roman"/>
      </w:rPr>
    </w:lvl>
    <w:lvl w:ilvl="6" w:tplc="0419000F" w:tentative="1">
      <w:start w:val="1"/>
      <w:numFmt w:val="decimal"/>
      <w:lvlText w:val="%7."/>
      <w:lvlJc w:val="left"/>
      <w:pPr>
        <w:tabs>
          <w:tab w:val="num" w:pos="4964"/>
        </w:tabs>
        <w:ind w:left="4964" w:hanging="360"/>
      </w:pPr>
      <w:rPr>
        <w:rFonts w:cs="Times New Roman"/>
      </w:rPr>
    </w:lvl>
    <w:lvl w:ilvl="7" w:tplc="04190019" w:tentative="1">
      <w:start w:val="1"/>
      <w:numFmt w:val="lowerLetter"/>
      <w:lvlText w:val="%8."/>
      <w:lvlJc w:val="left"/>
      <w:pPr>
        <w:tabs>
          <w:tab w:val="num" w:pos="5684"/>
        </w:tabs>
        <w:ind w:left="5684" w:hanging="360"/>
      </w:pPr>
      <w:rPr>
        <w:rFonts w:cs="Times New Roman"/>
      </w:rPr>
    </w:lvl>
    <w:lvl w:ilvl="8" w:tplc="0419001B" w:tentative="1">
      <w:start w:val="1"/>
      <w:numFmt w:val="lowerRoman"/>
      <w:lvlText w:val="%9."/>
      <w:lvlJc w:val="right"/>
      <w:pPr>
        <w:tabs>
          <w:tab w:val="num" w:pos="6404"/>
        </w:tabs>
        <w:ind w:left="6404" w:hanging="180"/>
      </w:pPr>
      <w:rPr>
        <w:rFonts w:cs="Times New Roman"/>
      </w:rPr>
    </w:lvl>
  </w:abstractNum>
  <w:abstractNum w:abstractNumId="36" w15:restartNumberingAfterBreak="0">
    <w:nsid w:val="56B355D1"/>
    <w:multiLevelType w:val="hybridMultilevel"/>
    <w:tmpl w:val="DDBE4E44"/>
    <w:lvl w:ilvl="0" w:tplc="2D2AF5A2">
      <w:numFmt w:val="bullet"/>
      <w:lvlText w:val="-"/>
      <w:lvlJc w:val="left"/>
      <w:pPr>
        <w:tabs>
          <w:tab w:val="num" w:pos="959"/>
        </w:tabs>
        <w:ind w:left="959" w:hanging="49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D5F46C8"/>
    <w:multiLevelType w:val="hybridMultilevel"/>
    <w:tmpl w:val="5DCCB31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8" w15:restartNumberingAfterBreak="0">
    <w:nsid w:val="60FB46B2"/>
    <w:multiLevelType w:val="hybridMultilevel"/>
    <w:tmpl w:val="AC76A6E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612A53E9"/>
    <w:multiLevelType w:val="hybridMultilevel"/>
    <w:tmpl w:val="F0ACAB7E"/>
    <w:lvl w:ilvl="0" w:tplc="8F66C122">
      <w:numFmt w:val="bullet"/>
      <w:lvlText w:val="–"/>
      <w:lvlJc w:val="left"/>
      <w:pPr>
        <w:ind w:left="644" w:hanging="360"/>
      </w:pPr>
      <w:rPr>
        <w:rFonts w:ascii="Times New Roman" w:eastAsia="Times New Roman" w:hAnsi="Times New Roman" w:hint="default"/>
      </w:rPr>
    </w:lvl>
    <w:lvl w:ilvl="1" w:tplc="04190003" w:tentative="1">
      <w:start w:val="1"/>
      <w:numFmt w:val="bullet"/>
      <w:lvlText w:val="o"/>
      <w:lvlJc w:val="left"/>
      <w:pPr>
        <w:ind w:left="1364" w:hanging="360"/>
      </w:pPr>
      <w:rPr>
        <w:rFonts w:ascii="Courier New" w:hAnsi="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40" w15:restartNumberingAfterBreak="0">
    <w:nsid w:val="61F67344"/>
    <w:multiLevelType w:val="hybridMultilevel"/>
    <w:tmpl w:val="C30AEDA2"/>
    <w:lvl w:ilvl="0" w:tplc="9FFCF136">
      <w:numFmt w:val="bullet"/>
      <w:lvlText w:val="-"/>
      <w:lvlJc w:val="left"/>
      <w:pPr>
        <w:ind w:left="928" w:hanging="360"/>
      </w:pPr>
      <w:rPr>
        <w:rFonts w:ascii="Times New Roman" w:eastAsia="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41" w15:restartNumberingAfterBreak="0">
    <w:nsid w:val="624376AD"/>
    <w:multiLevelType w:val="hybridMultilevel"/>
    <w:tmpl w:val="A1967962"/>
    <w:lvl w:ilvl="0" w:tplc="1AE635C4">
      <w:start w:val="1"/>
      <w:numFmt w:val="bullet"/>
      <w:lvlText w:val=""/>
      <w:lvlJc w:val="left"/>
      <w:pPr>
        <w:ind w:left="720" w:hanging="360"/>
      </w:pPr>
      <w:rPr>
        <w:rFonts w:ascii="Wingdings" w:hAnsi="Wingdings" w:hint="default"/>
        <w:sz w:val="1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44D18D5"/>
    <w:multiLevelType w:val="hybridMultilevel"/>
    <w:tmpl w:val="E0A24FCA"/>
    <w:lvl w:ilvl="0" w:tplc="749E2E3E">
      <w:start w:val="1"/>
      <w:numFmt w:val="bullet"/>
      <w:lvlText w:val=""/>
      <w:lvlJc w:val="left"/>
      <w:pPr>
        <w:ind w:left="720" w:hanging="360"/>
      </w:pPr>
      <w:rPr>
        <w:rFonts w:ascii="Wingdings" w:hAnsi="Wingdings" w:hint="default"/>
        <w:sz w:val="1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69DD0E60"/>
    <w:multiLevelType w:val="hybridMultilevel"/>
    <w:tmpl w:val="797E3226"/>
    <w:lvl w:ilvl="0" w:tplc="9A680C12">
      <w:start w:val="1"/>
      <w:numFmt w:val="bullet"/>
      <w:lvlText w:val=""/>
      <w:lvlJc w:val="left"/>
      <w:pPr>
        <w:ind w:left="1004" w:hanging="360"/>
      </w:pPr>
      <w:rPr>
        <w:rFonts w:ascii="Symbol" w:hAnsi="Symbol" w:hint="default"/>
      </w:rPr>
    </w:lvl>
    <w:lvl w:ilvl="1" w:tplc="04190003">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44" w15:restartNumberingAfterBreak="0">
    <w:nsid w:val="6F9C7C17"/>
    <w:multiLevelType w:val="hybridMultilevel"/>
    <w:tmpl w:val="3ECA4C80"/>
    <w:lvl w:ilvl="0" w:tplc="282C66A0">
      <w:start w:val="1"/>
      <w:numFmt w:val="decimal"/>
      <w:lvlText w:val="%1."/>
      <w:lvlJc w:val="left"/>
      <w:pPr>
        <w:tabs>
          <w:tab w:val="num" w:pos="720"/>
        </w:tabs>
        <w:ind w:left="720" w:hanging="360"/>
      </w:pPr>
      <w:rPr>
        <w:rFonts w:cs="Times New Roman"/>
        <w:color w:val="auto"/>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711C1EEC"/>
    <w:multiLevelType w:val="hybridMultilevel"/>
    <w:tmpl w:val="E118FDB0"/>
    <w:lvl w:ilvl="0" w:tplc="7CAE86A4">
      <w:start w:val="1"/>
      <w:numFmt w:val="bullet"/>
      <w:lvlText w:val="-"/>
      <w:lvlJc w:val="left"/>
      <w:pPr>
        <w:tabs>
          <w:tab w:val="num" w:pos="284"/>
        </w:tabs>
      </w:pPr>
      <w:rPr>
        <w:rFonts w:ascii="Courier New" w:hAnsi="Courier New"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6" w15:restartNumberingAfterBreak="0">
    <w:nsid w:val="7907567B"/>
    <w:multiLevelType w:val="hybridMultilevel"/>
    <w:tmpl w:val="EA52F864"/>
    <w:lvl w:ilvl="0" w:tplc="2D2AF5A2">
      <w:numFmt w:val="bullet"/>
      <w:lvlText w:val="-"/>
      <w:lvlJc w:val="left"/>
      <w:pPr>
        <w:tabs>
          <w:tab w:val="num" w:pos="959"/>
        </w:tabs>
        <w:ind w:left="959" w:hanging="49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C896095"/>
    <w:multiLevelType w:val="singleLevel"/>
    <w:tmpl w:val="0944F8D0"/>
    <w:lvl w:ilvl="0">
      <w:start w:val="1"/>
      <w:numFmt w:val="decimal"/>
      <w:lvlText w:val="%1)"/>
      <w:legacy w:legacy="1" w:legacySpace="0" w:legacyIndent="250"/>
      <w:lvlJc w:val="left"/>
      <w:rPr>
        <w:rFonts w:ascii="Times New Roman" w:hAnsi="Times New Roman" w:cs="Times New Roman" w:hint="default"/>
      </w:rPr>
    </w:lvl>
  </w:abstractNum>
  <w:num w:numId="1">
    <w:abstractNumId w:val="5"/>
  </w:num>
  <w:num w:numId="2">
    <w:abstractNumId w:val="0"/>
  </w:num>
  <w:num w:numId="3">
    <w:abstractNumId w:val="12"/>
  </w:num>
  <w:num w:numId="4">
    <w:abstractNumId w:val="47"/>
  </w:num>
  <w:num w:numId="5">
    <w:abstractNumId w:val="28"/>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2"/>
  </w:num>
  <w:num w:numId="8">
    <w:abstractNumId w:val="30"/>
  </w:num>
  <w:num w:numId="9">
    <w:abstractNumId w:val="7"/>
  </w:num>
  <w:num w:numId="10">
    <w:abstractNumId w:val="33"/>
  </w:num>
  <w:num w:numId="11">
    <w:abstractNumId w:val="25"/>
  </w:num>
  <w:num w:numId="12">
    <w:abstractNumId w:val="10"/>
  </w:num>
  <w:num w:numId="13">
    <w:abstractNumId w:val="41"/>
  </w:num>
  <w:num w:numId="14">
    <w:abstractNumId w:val="38"/>
  </w:num>
  <w:num w:numId="15">
    <w:abstractNumId w:val="2"/>
  </w:num>
  <w:num w:numId="16">
    <w:abstractNumId w:val="3"/>
  </w:num>
  <w:num w:numId="17">
    <w:abstractNumId w:val="4"/>
  </w:num>
  <w:num w:numId="18">
    <w:abstractNumId w:val="31"/>
  </w:num>
  <w:num w:numId="19">
    <w:abstractNumId w:val="39"/>
  </w:num>
  <w:num w:numId="20">
    <w:abstractNumId w:val="24"/>
  </w:num>
  <w:num w:numId="21">
    <w:abstractNumId w:val="43"/>
  </w:num>
  <w:num w:numId="22">
    <w:abstractNumId w:val="20"/>
  </w:num>
  <w:num w:numId="23">
    <w:abstractNumId w:val="40"/>
  </w:num>
  <w:num w:numId="24">
    <w:abstractNumId w:val="19"/>
  </w:num>
  <w:num w:numId="25">
    <w:abstractNumId w:val="13"/>
  </w:num>
  <w:num w:numId="26">
    <w:abstractNumId w:val="1"/>
    <w:lvlOverride w:ilvl="0">
      <w:startOverride w:val="1"/>
    </w:lvlOverride>
  </w:num>
  <w:num w:numId="27">
    <w:abstractNumId w:val="44"/>
  </w:num>
  <w:num w:numId="28">
    <w:abstractNumId w:val="27"/>
  </w:num>
  <w:num w:numId="29">
    <w:abstractNumId w:val="23"/>
  </w:num>
  <w:num w:numId="30">
    <w:abstractNumId w:val="46"/>
  </w:num>
  <w:num w:numId="31">
    <w:abstractNumId w:val="36"/>
  </w:num>
  <w:num w:numId="32">
    <w:abstractNumId w:val="29"/>
  </w:num>
  <w:num w:numId="33">
    <w:abstractNumId w:val="35"/>
  </w:num>
  <w:num w:numId="34">
    <w:abstractNumId w:val="15"/>
  </w:num>
  <w:num w:numId="35">
    <w:abstractNumId w:val="8"/>
  </w:num>
  <w:num w:numId="36">
    <w:abstractNumId w:val="16"/>
  </w:num>
  <w:num w:numId="37">
    <w:abstractNumId w:val="11"/>
  </w:num>
  <w:num w:numId="38">
    <w:abstractNumId w:val="32"/>
  </w:num>
  <w:num w:numId="39">
    <w:abstractNumId w:val="22"/>
  </w:num>
  <w:num w:numId="40">
    <w:abstractNumId w:val="26"/>
  </w:num>
  <w:num w:numId="41">
    <w:abstractNumId w:val="45"/>
  </w:num>
  <w:num w:numId="42">
    <w:abstractNumId w:val="14"/>
  </w:num>
  <w:num w:numId="43">
    <w:abstractNumId w:val="34"/>
  </w:num>
  <w:num w:numId="44">
    <w:abstractNumId w:val="9"/>
  </w:num>
  <w:num w:numId="45">
    <w:abstractNumId w:val="18"/>
  </w:num>
  <w:num w:numId="46">
    <w:abstractNumId w:val="21"/>
  </w:num>
  <w:num w:numId="47">
    <w:abstractNumId w:val="37"/>
  </w:num>
  <w:num w:numId="4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014"/>
    <w:rsid w:val="000373E7"/>
    <w:rsid w:val="0016461D"/>
    <w:rsid w:val="001A3C17"/>
    <w:rsid w:val="001A7F23"/>
    <w:rsid w:val="0020364E"/>
    <w:rsid w:val="002218A8"/>
    <w:rsid w:val="00361C5B"/>
    <w:rsid w:val="003736F2"/>
    <w:rsid w:val="003F230C"/>
    <w:rsid w:val="003F6AEF"/>
    <w:rsid w:val="00407E82"/>
    <w:rsid w:val="0043112C"/>
    <w:rsid w:val="00473D0F"/>
    <w:rsid w:val="004745B8"/>
    <w:rsid w:val="00477176"/>
    <w:rsid w:val="00490115"/>
    <w:rsid w:val="0054397E"/>
    <w:rsid w:val="00597AB3"/>
    <w:rsid w:val="00684BD7"/>
    <w:rsid w:val="006B56BD"/>
    <w:rsid w:val="006E21E3"/>
    <w:rsid w:val="006F7014"/>
    <w:rsid w:val="00703372"/>
    <w:rsid w:val="00710769"/>
    <w:rsid w:val="007D78F2"/>
    <w:rsid w:val="00815107"/>
    <w:rsid w:val="00817019"/>
    <w:rsid w:val="008C081F"/>
    <w:rsid w:val="008C1961"/>
    <w:rsid w:val="008F3CD7"/>
    <w:rsid w:val="0090692A"/>
    <w:rsid w:val="009B52E3"/>
    <w:rsid w:val="009D2A52"/>
    <w:rsid w:val="009D3073"/>
    <w:rsid w:val="00A151FC"/>
    <w:rsid w:val="00A3549C"/>
    <w:rsid w:val="00A52A9F"/>
    <w:rsid w:val="00AF3E62"/>
    <w:rsid w:val="00B20992"/>
    <w:rsid w:val="00CD061C"/>
    <w:rsid w:val="00D36DE5"/>
    <w:rsid w:val="00D95974"/>
    <w:rsid w:val="00EC7152"/>
    <w:rsid w:val="00FD4C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756333"/>
  <w15:docId w15:val="{4A4CFD18-ACB1-4E37-A9C2-1966BF437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8C081F"/>
  </w:style>
  <w:style w:type="paragraph" w:styleId="1">
    <w:name w:val="heading 1"/>
    <w:basedOn w:val="a1"/>
    <w:next w:val="a1"/>
    <w:link w:val="10"/>
    <w:uiPriority w:val="99"/>
    <w:qFormat/>
    <w:rsid w:val="00A3549C"/>
    <w:pPr>
      <w:keepNext/>
      <w:spacing w:after="0" w:line="240" w:lineRule="auto"/>
      <w:jc w:val="center"/>
      <w:outlineLvl w:val="0"/>
    </w:pPr>
    <w:rPr>
      <w:rFonts w:ascii="Times New Roman" w:eastAsia="Times New Roman" w:hAnsi="Times New Roman" w:cs="Times New Roman"/>
      <w:sz w:val="28"/>
      <w:szCs w:val="20"/>
      <w:lang w:eastAsia="ru-RU"/>
    </w:rPr>
  </w:style>
  <w:style w:type="paragraph" w:styleId="2">
    <w:name w:val="heading 2"/>
    <w:basedOn w:val="a1"/>
    <w:next w:val="a1"/>
    <w:link w:val="20"/>
    <w:uiPriority w:val="9"/>
    <w:qFormat/>
    <w:rsid w:val="00A3549C"/>
    <w:pPr>
      <w:keepNext/>
      <w:spacing w:after="0" w:line="240" w:lineRule="auto"/>
      <w:jc w:val="center"/>
      <w:outlineLvl w:val="1"/>
    </w:pPr>
    <w:rPr>
      <w:rFonts w:ascii="Times New Roman" w:eastAsia="Times New Roman" w:hAnsi="Times New Roman" w:cs="Times New Roman"/>
      <w:b/>
      <w:sz w:val="28"/>
      <w:szCs w:val="20"/>
      <w:lang w:eastAsia="ru-RU"/>
    </w:rPr>
  </w:style>
  <w:style w:type="paragraph" w:styleId="3">
    <w:name w:val="heading 3"/>
    <w:basedOn w:val="a1"/>
    <w:next w:val="a1"/>
    <w:link w:val="30"/>
    <w:uiPriority w:val="9"/>
    <w:qFormat/>
    <w:rsid w:val="00A3549C"/>
    <w:pPr>
      <w:keepNext/>
      <w:spacing w:before="240" w:after="60" w:line="240" w:lineRule="auto"/>
      <w:outlineLvl w:val="2"/>
    </w:pPr>
    <w:rPr>
      <w:rFonts w:ascii="Arial" w:eastAsia="Times New Roman" w:hAnsi="Arial" w:cs="Arial"/>
      <w:b/>
      <w:bCs/>
      <w:sz w:val="26"/>
      <w:szCs w:val="26"/>
      <w:lang w:eastAsia="ru-RU"/>
    </w:rPr>
  </w:style>
  <w:style w:type="paragraph" w:styleId="4">
    <w:name w:val="heading 4"/>
    <w:basedOn w:val="a1"/>
    <w:next w:val="a1"/>
    <w:link w:val="40"/>
    <w:uiPriority w:val="9"/>
    <w:qFormat/>
    <w:rsid w:val="00A3549C"/>
    <w:pPr>
      <w:keepNext/>
      <w:spacing w:before="240" w:after="60" w:line="240" w:lineRule="auto"/>
      <w:outlineLvl w:val="3"/>
    </w:pPr>
    <w:rPr>
      <w:rFonts w:ascii="Times New Roman" w:eastAsia="Times New Roman" w:hAnsi="Times New Roman" w:cs="Times New Roman"/>
      <w:b/>
      <w:bCs/>
      <w:sz w:val="28"/>
      <w:szCs w:val="28"/>
      <w:lang w:eastAsia="ru-RU"/>
    </w:rPr>
  </w:style>
  <w:style w:type="paragraph" w:styleId="5">
    <w:name w:val="heading 5"/>
    <w:basedOn w:val="a1"/>
    <w:next w:val="a1"/>
    <w:link w:val="50"/>
    <w:uiPriority w:val="9"/>
    <w:qFormat/>
    <w:rsid w:val="00A3549C"/>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1"/>
    <w:next w:val="a1"/>
    <w:link w:val="60"/>
    <w:uiPriority w:val="9"/>
    <w:qFormat/>
    <w:rsid w:val="00A3549C"/>
    <w:pPr>
      <w:tabs>
        <w:tab w:val="num" w:pos="1152"/>
      </w:tabs>
      <w:spacing w:before="240" w:after="60" w:line="240" w:lineRule="auto"/>
      <w:ind w:left="1152" w:hanging="1152"/>
      <w:outlineLvl w:val="5"/>
    </w:pPr>
    <w:rPr>
      <w:rFonts w:ascii="Times New Roman" w:eastAsia="Times New Roman" w:hAnsi="Times New Roman" w:cs="Times New Roman"/>
      <w:i/>
      <w:szCs w:val="20"/>
      <w:lang w:val="uk-UA" w:eastAsia="ru-RU"/>
    </w:rPr>
  </w:style>
  <w:style w:type="paragraph" w:styleId="7">
    <w:name w:val="heading 7"/>
    <w:basedOn w:val="a1"/>
    <w:next w:val="a1"/>
    <w:link w:val="70"/>
    <w:uiPriority w:val="9"/>
    <w:qFormat/>
    <w:rsid w:val="00A3549C"/>
    <w:pPr>
      <w:tabs>
        <w:tab w:val="num" w:pos="1296"/>
      </w:tabs>
      <w:spacing w:before="240" w:after="60" w:line="240" w:lineRule="auto"/>
      <w:ind w:left="1296" w:hanging="1296"/>
      <w:outlineLvl w:val="6"/>
    </w:pPr>
    <w:rPr>
      <w:rFonts w:ascii="Arial" w:eastAsia="Times New Roman" w:hAnsi="Arial" w:cs="Times New Roman"/>
      <w:sz w:val="20"/>
      <w:szCs w:val="20"/>
      <w:lang w:val="uk-UA" w:eastAsia="ru-RU"/>
    </w:rPr>
  </w:style>
  <w:style w:type="paragraph" w:styleId="8">
    <w:name w:val="heading 8"/>
    <w:basedOn w:val="a1"/>
    <w:next w:val="a1"/>
    <w:link w:val="80"/>
    <w:uiPriority w:val="9"/>
    <w:qFormat/>
    <w:rsid w:val="00A3549C"/>
    <w:pPr>
      <w:tabs>
        <w:tab w:val="num" w:pos="1440"/>
      </w:tabs>
      <w:spacing w:before="240" w:after="60" w:line="240" w:lineRule="auto"/>
      <w:ind w:left="1440" w:hanging="1440"/>
      <w:outlineLvl w:val="7"/>
    </w:pPr>
    <w:rPr>
      <w:rFonts w:ascii="Arial" w:eastAsia="Times New Roman" w:hAnsi="Arial" w:cs="Times New Roman"/>
      <w:i/>
      <w:sz w:val="20"/>
      <w:szCs w:val="20"/>
      <w:lang w:val="uk-UA" w:eastAsia="ru-RU"/>
    </w:rPr>
  </w:style>
  <w:style w:type="paragraph" w:styleId="9">
    <w:name w:val="heading 9"/>
    <w:basedOn w:val="a1"/>
    <w:next w:val="a1"/>
    <w:link w:val="90"/>
    <w:uiPriority w:val="9"/>
    <w:qFormat/>
    <w:rsid w:val="00A3549C"/>
    <w:pPr>
      <w:tabs>
        <w:tab w:val="num" w:pos="1584"/>
      </w:tabs>
      <w:spacing w:before="240" w:after="60" w:line="240" w:lineRule="auto"/>
      <w:ind w:left="1584" w:hanging="1584"/>
      <w:outlineLvl w:val="8"/>
    </w:pPr>
    <w:rPr>
      <w:rFonts w:ascii="Arial" w:eastAsia="Times New Roman" w:hAnsi="Arial" w:cs="Times New Roman"/>
      <w:b/>
      <w:i/>
      <w:sz w:val="18"/>
      <w:szCs w:val="20"/>
      <w:lang w:val="uk-UA"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9"/>
    <w:rsid w:val="00A3549C"/>
    <w:rPr>
      <w:rFonts w:ascii="Times New Roman" w:eastAsia="Times New Roman" w:hAnsi="Times New Roman" w:cs="Times New Roman"/>
      <w:sz w:val="28"/>
      <w:szCs w:val="20"/>
      <w:lang w:eastAsia="ru-RU"/>
    </w:rPr>
  </w:style>
  <w:style w:type="character" w:customStyle="1" w:styleId="20">
    <w:name w:val="Заголовок 2 Знак"/>
    <w:basedOn w:val="a2"/>
    <w:link w:val="2"/>
    <w:uiPriority w:val="9"/>
    <w:rsid w:val="00A3549C"/>
    <w:rPr>
      <w:rFonts w:ascii="Times New Roman" w:eastAsia="Times New Roman" w:hAnsi="Times New Roman" w:cs="Times New Roman"/>
      <w:b/>
      <w:sz w:val="28"/>
      <w:szCs w:val="20"/>
      <w:lang w:eastAsia="ru-RU"/>
    </w:rPr>
  </w:style>
  <w:style w:type="character" w:customStyle="1" w:styleId="30">
    <w:name w:val="Заголовок 3 Знак"/>
    <w:basedOn w:val="a2"/>
    <w:link w:val="3"/>
    <w:uiPriority w:val="9"/>
    <w:rsid w:val="00A3549C"/>
    <w:rPr>
      <w:rFonts w:ascii="Arial" w:eastAsia="Times New Roman" w:hAnsi="Arial" w:cs="Arial"/>
      <w:b/>
      <w:bCs/>
      <w:sz w:val="26"/>
      <w:szCs w:val="26"/>
      <w:lang w:eastAsia="ru-RU"/>
    </w:rPr>
  </w:style>
  <w:style w:type="character" w:customStyle="1" w:styleId="40">
    <w:name w:val="Заголовок 4 Знак"/>
    <w:basedOn w:val="a2"/>
    <w:link w:val="4"/>
    <w:uiPriority w:val="9"/>
    <w:rsid w:val="00A3549C"/>
    <w:rPr>
      <w:rFonts w:ascii="Times New Roman" w:eastAsia="Times New Roman" w:hAnsi="Times New Roman" w:cs="Times New Roman"/>
      <w:b/>
      <w:bCs/>
      <w:sz w:val="28"/>
      <w:szCs w:val="28"/>
      <w:lang w:eastAsia="ru-RU"/>
    </w:rPr>
  </w:style>
  <w:style w:type="character" w:customStyle="1" w:styleId="50">
    <w:name w:val="Заголовок 5 Знак"/>
    <w:basedOn w:val="a2"/>
    <w:link w:val="5"/>
    <w:uiPriority w:val="9"/>
    <w:rsid w:val="00A3549C"/>
    <w:rPr>
      <w:rFonts w:ascii="Times New Roman" w:eastAsia="Times New Roman" w:hAnsi="Times New Roman" w:cs="Times New Roman"/>
      <w:b/>
      <w:bCs/>
      <w:i/>
      <w:iCs/>
      <w:sz w:val="26"/>
      <w:szCs w:val="26"/>
      <w:lang w:eastAsia="ru-RU"/>
    </w:rPr>
  </w:style>
  <w:style w:type="character" w:customStyle="1" w:styleId="60">
    <w:name w:val="Заголовок 6 Знак"/>
    <w:basedOn w:val="a2"/>
    <w:link w:val="6"/>
    <w:uiPriority w:val="9"/>
    <w:rsid w:val="00A3549C"/>
    <w:rPr>
      <w:rFonts w:ascii="Times New Roman" w:eastAsia="Times New Roman" w:hAnsi="Times New Roman" w:cs="Times New Roman"/>
      <w:i/>
      <w:szCs w:val="20"/>
      <w:lang w:val="uk-UA" w:eastAsia="ru-RU"/>
    </w:rPr>
  </w:style>
  <w:style w:type="character" w:customStyle="1" w:styleId="70">
    <w:name w:val="Заголовок 7 Знак"/>
    <w:basedOn w:val="a2"/>
    <w:link w:val="7"/>
    <w:uiPriority w:val="9"/>
    <w:rsid w:val="00A3549C"/>
    <w:rPr>
      <w:rFonts w:ascii="Arial" w:eastAsia="Times New Roman" w:hAnsi="Arial" w:cs="Times New Roman"/>
      <w:sz w:val="20"/>
      <w:szCs w:val="20"/>
      <w:lang w:val="uk-UA" w:eastAsia="ru-RU"/>
    </w:rPr>
  </w:style>
  <w:style w:type="character" w:customStyle="1" w:styleId="80">
    <w:name w:val="Заголовок 8 Знак"/>
    <w:basedOn w:val="a2"/>
    <w:link w:val="8"/>
    <w:uiPriority w:val="9"/>
    <w:rsid w:val="00A3549C"/>
    <w:rPr>
      <w:rFonts w:ascii="Arial" w:eastAsia="Times New Roman" w:hAnsi="Arial" w:cs="Times New Roman"/>
      <w:i/>
      <w:sz w:val="20"/>
      <w:szCs w:val="20"/>
      <w:lang w:val="uk-UA" w:eastAsia="ru-RU"/>
    </w:rPr>
  </w:style>
  <w:style w:type="character" w:customStyle="1" w:styleId="90">
    <w:name w:val="Заголовок 9 Знак"/>
    <w:basedOn w:val="a2"/>
    <w:link w:val="9"/>
    <w:uiPriority w:val="9"/>
    <w:rsid w:val="00A3549C"/>
    <w:rPr>
      <w:rFonts w:ascii="Arial" w:eastAsia="Times New Roman" w:hAnsi="Arial" w:cs="Times New Roman"/>
      <w:b/>
      <w:i/>
      <w:sz w:val="18"/>
      <w:szCs w:val="20"/>
      <w:lang w:val="uk-UA" w:eastAsia="ru-RU"/>
    </w:rPr>
  </w:style>
  <w:style w:type="paragraph" w:styleId="a5">
    <w:name w:val="List Paragraph"/>
    <w:basedOn w:val="a1"/>
    <w:uiPriority w:val="99"/>
    <w:qFormat/>
    <w:rsid w:val="00815107"/>
    <w:pPr>
      <w:ind w:left="720"/>
      <w:contextualSpacing/>
    </w:pPr>
    <w:rPr>
      <w:lang w:val="uk-UA"/>
    </w:rPr>
  </w:style>
  <w:style w:type="character" w:styleId="a6">
    <w:name w:val="Hyperlink"/>
    <w:basedOn w:val="a2"/>
    <w:uiPriority w:val="99"/>
    <w:unhideWhenUsed/>
    <w:rsid w:val="008F3CD7"/>
    <w:rPr>
      <w:color w:val="0000FF"/>
      <w:u w:val="single"/>
    </w:rPr>
  </w:style>
  <w:style w:type="character" w:styleId="a7">
    <w:name w:val="FollowedHyperlink"/>
    <w:basedOn w:val="a2"/>
    <w:uiPriority w:val="99"/>
    <w:unhideWhenUsed/>
    <w:rsid w:val="00D36DE5"/>
    <w:rPr>
      <w:color w:val="800080" w:themeColor="followedHyperlink"/>
      <w:u w:val="single"/>
    </w:rPr>
  </w:style>
  <w:style w:type="paragraph" w:customStyle="1" w:styleId="11">
    <w:name w:val="Знак Знак Знак Знак Знак Знак Знак Знак Знак Знак Знак Знак Знак Знак Знак Знак Знак Знак1 Знак Знак Знак1 Знак"/>
    <w:basedOn w:val="a1"/>
    <w:rsid w:val="00A3549C"/>
    <w:pPr>
      <w:spacing w:after="0" w:line="240" w:lineRule="auto"/>
    </w:pPr>
    <w:rPr>
      <w:rFonts w:ascii="Verdana" w:eastAsia="Times New Roman" w:hAnsi="Verdana" w:cs="Verdana"/>
      <w:sz w:val="20"/>
      <w:szCs w:val="20"/>
      <w:lang w:val="en-US"/>
    </w:rPr>
  </w:style>
  <w:style w:type="paragraph" w:styleId="a8">
    <w:name w:val="Body Text"/>
    <w:basedOn w:val="a1"/>
    <w:link w:val="12"/>
    <w:uiPriority w:val="99"/>
    <w:rsid w:val="00A3549C"/>
    <w:pPr>
      <w:spacing w:after="120" w:line="240" w:lineRule="auto"/>
    </w:pPr>
    <w:rPr>
      <w:rFonts w:ascii="Times New Roman" w:eastAsia="Times New Roman" w:hAnsi="Times New Roman" w:cs="Times New Roman"/>
      <w:sz w:val="24"/>
      <w:szCs w:val="24"/>
      <w:lang w:eastAsia="ru-RU"/>
    </w:rPr>
  </w:style>
  <w:style w:type="character" w:customStyle="1" w:styleId="12">
    <w:name w:val="Основной текст Знак1"/>
    <w:link w:val="a8"/>
    <w:uiPriority w:val="99"/>
    <w:locked/>
    <w:rsid w:val="00A3549C"/>
    <w:rPr>
      <w:rFonts w:ascii="Times New Roman" w:eastAsia="Times New Roman" w:hAnsi="Times New Roman" w:cs="Times New Roman"/>
      <w:sz w:val="24"/>
      <w:szCs w:val="24"/>
      <w:lang w:eastAsia="ru-RU"/>
    </w:rPr>
  </w:style>
  <w:style w:type="character" w:customStyle="1" w:styleId="a9">
    <w:name w:val="Основной текст Знак"/>
    <w:basedOn w:val="a2"/>
    <w:rsid w:val="00A3549C"/>
  </w:style>
  <w:style w:type="paragraph" w:customStyle="1" w:styleId="aa">
    <w:name w:val="Заголовок таблицы"/>
    <w:basedOn w:val="3"/>
    <w:next w:val="a1"/>
    <w:rsid w:val="00A3549C"/>
    <w:pPr>
      <w:spacing w:after="120" w:line="360" w:lineRule="auto"/>
      <w:ind w:left="567" w:right="567"/>
      <w:jc w:val="center"/>
    </w:pPr>
    <w:rPr>
      <w:rFonts w:ascii="Times New Roman" w:hAnsi="Times New Roman" w:cs="Times New Roman"/>
      <w:b w:val="0"/>
      <w:bCs w:val="0"/>
      <w:sz w:val="28"/>
      <w:szCs w:val="20"/>
    </w:rPr>
  </w:style>
  <w:style w:type="paragraph" w:styleId="ab">
    <w:name w:val="Body Text Indent"/>
    <w:basedOn w:val="a1"/>
    <w:link w:val="ac"/>
    <w:rsid w:val="00A3549C"/>
    <w:pPr>
      <w:spacing w:after="120" w:line="240" w:lineRule="auto"/>
      <w:ind w:left="283"/>
    </w:pPr>
    <w:rPr>
      <w:rFonts w:ascii="Times New Roman" w:eastAsia="Times New Roman" w:hAnsi="Times New Roman" w:cs="Times New Roman"/>
      <w:sz w:val="24"/>
      <w:szCs w:val="24"/>
      <w:lang w:eastAsia="ru-RU"/>
    </w:rPr>
  </w:style>
  <w:style w:type="character" w:customStyle="1" w:styleId="ac">
    <w:name w:val="Основной текст с отступом Знак"/>
    <w:basedOn w:val="a2"/>
    <w:link w:val="ab"/>
    <w:rsid w:val="00A3549C"/>
    <w:rPr>
      <w:rFonts w:ascii="Times New Roman" w:eastAsia="Times New Roman" w:hAnsi="Times New Roman" w:cs="Times New Roman"/>
      <w:sz w:val="24"/>
      <w:szCs w:val="24"/>
      <w:lang w:eastAsia="ru-RU"/>
    </w:rPr>
  </w:style>
  <w:style w:type="character" w:customStyle="1" w:styleId="31">
    <w:name w:val="Основной текст с отступом 3 Знак"/>
    <w:link w:val="32"/>
    <w:locked/>
    <w:rsid w:val="00A3549C"/>
    <w:rPr>
      <w:sz w:val="16"/>
    </w:rPr>
  </w:style>
  <w:style w:type="paragraph" w:styleId="32">
    <w:name w:val="Body Text Indent 3"/>
    <w:basedOn w:val="a1"/>
    <w:link w:val="31"/>
    <w:rsid w:val="00A3549C"/>
    <w:pPr>
      <w:spacing w:after="120" w:line="240" w:lineRule="auto"/>
      <w:ind w:left="283"/>
    </w:pPr>
    <w:rPr>
      <w:sz w:val="16"/>
    </w:rPr>
  </w:style>
  <w:style w:type="paragraph" w:customStyle="1" w:styleId="FR2">
    <w:name w:val="FR2"/>
    <w:rsid w:val="00A3549C"/>
    <w:pPr>
      <w:widowControl w:val="0"/>
      <w:spacing w:after="0" w:line="260" w:lineRule="auto"/>
      <w:ind w:left="280" w:hanging="200"/>
      <w:jc w:val="both"/>
    </w:pPr>
    <w:rPr>
      <w:rFonts w:ascii="Times New Roman" w:eastAsia="Times New Roman" w:hAnsi="Times New Roman" w:cs="Times New Roman"/>
      <w:szCs w:val="20"/>
      <w:lang w:val="uk-UA" w:eastAsia="ru-RU"/>
    </w:rPr>
  </w:style>
  <w:style w:type="paragraph" w:customStyle="1" w:styleId="FR3">
    <w:name w:val="FR3"/>
    <w:rsid w:val="00A3549C"/>
    <w:pPr>
      <w:widowControl w:val="0"/>
      <w:spacing w:before="1020" w:after="0" w:line="280" w:lineRule="auto"/>
      <w:ind w:left="120"/>
      <w:jc w:val="both"/>
    </w:pPr>
    <w:rPr>
      <w:rFonts w:ascii="Arial" w:eastAsia="Times New Roman" w:hAnsi="Arial" w:cs="Times New Roman"/>
      <w:i/>
      <w:sz w:val="20"/>
      <w:szCs w:val="20"/>
      <w:lang w:val="uk-UA" w:eastAsia="ru-RU"/>
    </w:rPr>
  </w:style>
  <w:style w:type="paragraph" w:styleId="a">
    <w:name w:val="List Bullet"/>
    <w:basedOn w:val="a1"/>
    <w:uiPriority w:val="99"/>
    <w:rsid w:val="00A3549C"/>
    <w:pPr>
      <w:numPr>
        <w:numId w:val="2"/>
      </w:numPr>
      <w:tabs>
        <w:tab w:val="clear" w:pos="360"/>
        <w:tab w:val="num" w:pos="851"/>
      </w:tabs>
      <w:spacing w:after="0" w:line="360" w:lineRule="auto"/>
      <w:ind w:left="851" w:hanging="567"/>
      <w:jc w:val="both"/>
    </w:pPr>
    <w:rPr>
      <w:rFonts w:ascii="Times New Roman" w:eastAsia="Times New Roman" w:hAnsi="Times New Roman" w:cs="Times New Roman"/>
      <w:sz w:val="28"/>
      <w:szCs w:val="20"/>
      <w:lang w:eastAsia="ru-RU"/>
    </w:rPr>
  </w:style>
  <w:style w:type="paragraph" w:customStyle="1" w:styleId="Liter">
    <w:name w:val="Liter"/>
    <w:basedOn w:val="a1"/>
    <w:rsid w:val="00A3549C"/>
    <w:pPr>
      <w:spacing w:after="0" w:line="360" w:lineRule="auto"/>
      <w:ind w:left="567" w:hanging="567"/>
      <w:jc w:val="both"/>
    </w:pPr>
    <w:rPr>
      <w:rFonts w:ascii="Times New Roman" w:eastAsia="Times New Roman" w:hAnsi="Times New Roman" w:cs="Times New Roman"/>
      <w:sz w:val="28"/>
      <w:szCs w:val="20"/>
      <w:lang w:eastAsia="ru-RU"/>
    </w:rPr>
  </w:style>
  <w:style w:type="paragraph" w:styleId="ad">
    <w:name w:val="footer"/>
    <w:basedOn w:val="a1"/>
    <w:link w:val="ae"/>
    <w:uiPriority w:val="99"/>
    <w:rsid w:val="00A3549C"/>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e">
    <w:name w:val="Нижний колонтитул Знак"/>
    <w:basedOn w:val="a2"/>
    <w:link w:val="ad"/>
    <w:uiPriority w:val="99"/>
    <w:rsid w:val="00A3549C"/>
    <w:rPr>
      <w:rFonts w:ascii="Times New Roman" w:eastAsia="Times New Roman" w:hAnsi="Times New Roman" w:cs="Times New Roman"/>
      <w:sz w:val="24"/>
      <w:szCs w:val="24"/>
      <w:lang w:eastAsia="ru-RU"/>
    </w:rPr>
  </w:style>
  <w:style w:type="character" w:customStyle="1" w:styleId="st-stp1-text1">
    <w:name w:val="st-stp1-text1"/>
    <w:rsid w:val="00A3549C"/>
    <w:rPr>
      <w:color w:val="222222"/>
    </w:rPr>
  </w:style>
  <w:style w:type="character" w:styleId="af">
    <w:name w:val="page number"/>
    <w:uiPriority w:val="99"/>
    <w:rsid w:val="00A3549C"/>
    <w:rPr>
      <w:rFonts w:cs="Times New Roman"/>
    </w:rPr>
  </w:style>
  <w:style w:type="paragraph" w:styleId="af0">
    <w:name w:val="header"/>
    <w:basedOn w:val="a1"/>
    <w:link w:val="af1"/>
    <w:uiPriority w:val="99"/>
    <w:rsid w:val="00A3549C"/>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1">
    <w:name w:val="Верхний колонтитул Знак"/>
    <w:basedOn w:val="a2"/>
    <w:link w:val="af0"/>
    <w:uiPriority w:val="99"/>
    <w:rsid w:val="00A3549C"/>
    <w:rPr>
      <w:rFonts w:ascii="Times New Roman" w:eastAsia="Times New Roman" w:hAnsi="Times New Roman" w:cs="Times New Roman"/>
      <w:sz w:val="24"/>
      <w:szCs w:val="24"/>
      <w:lang w:eastAsia="ru-RU"/>
    </w:rPr>
  </w:style>
  <w:style w:type="paragraph" w:customStyle="1" w:styleId="Style6">
    <w:name w:val="Style6"/>
    <w:basedOn w:val="a1"/>
    <w:rsid w:val="00A3549C"/>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ru-RU"/>
    </w:rPr>
  </w:style>
  <w:style w:type="paragraph" w:styleId="21">
    <w:name w:val="Body Text 2"/>
    <w:basedOn w:val="a1"/>
    <w:link w:val="22"/>
    <w:rsid w:val="00A3549C"/>
    <w:pPr>
      <w:spacing w:before="120" w:after="0" w:line="240" w:lineRule="auto"/>
      <w:ind w:firstLine="709"/>
      <w:jc w:val="both"/>
    </w:pPr>
    <w:rPr>
      <w:rFonts w:ascii="Times New Roman" w:eastAsia="Times New Roman" w:hAnsi="Times New Roman" w:cs="Times New Roman"/>
      <w:sz w:val="28"/>
      <w:szCs w:val="20"/>
      <w:lang w:eastAsia="ru-RU"/>
    </w:rPr>
  </w:style>
  <w:style w:type="character" w:customStyle="1" w:styleId="22">
    <w:name w:val="Основной текст 2 Знак"/>
    <w:basedOn w:val="a2"/>
    <w:link w:val="21"/>
    <w:rsid w:val="00A3549C"/>
    <w:rPr>
      <w:rFonts w:ascii="Times New Roman" w:eastAsia="Times New Roman" w:hAnsi="Times New Roman" w:cs="Times New Roman"/>
      <w:sz w:val="28"/>
      <w:szCs w:val="20"/>
      <w:lang w:eastAsia="ru-RU"/>
    </w:rPr>
  </w:style>
  <w:style w:type="paragraph" w:customStyle="1" w:styleId="af2">
    <w:name w:val="Знак Знак Знак"/>
    <w:basedOn w:val="a1"/>
    <w:rsid w:val="00A3549C"/>
    <w:pPr>
      <w:spacing w:after="0" w:line="240" w:lineRule="auto"/>
    </w:pPr>
    <w:rPr>
      <w:rFonts w:ascii="Verdana" w:eastAsia="Times New Roman" w:hAnsi="Verdana" w:cs="Verdana"/>
      <w:sz w:val="20"/>
      <w:szCs w:val="20"/>
      <w:lang w:val="en-US"/>
    </w:rPr>
  </w:style>
  <w:style w:type="character" w:customStyle="1" w:styleId="310">
    <w:name w:val="Основной текст с отступом 3 Знак1"/>
    <w:basedOn w:val="a2"/>
    <w:uiPriority w:val="99"/>
    <w:semiHidden/>
    <w:rsid w:val="00A3549C"/>
    <w:rPr>
      <w:sz w:val="16"/>
      <w:szCs w:val="16"/>
    </w:rPr>
  </w:style>
  <w:style w:type="paragraph" w:customStyle="1" w:styleId="af3">
    <w:name w:val="обычный"/>
    <w:basedOn w:val="a1"/>
    <w:autoRedefine/>
    <w:rsid w:val="00A3549C"/>
    <w:pPr>
      <w:widowControl w:val="0"/>
      <w:autoSpaceDE w:val="0"/>
      <w:autoSpaceDN w:val="0"/>
      <w:spacing w:after="0" w:line="240" w:lineRule="auto"/>
      <w:ind w:firstLine="6"/>
      <w:jc w:val="center"/>
    </w:pPr>
    <w:rPr>
      <w:rFonts w:ascii="Times New Roman" w:eastAsia="Times New Roman" w:hAnsi="Times New Roman" w:cs="Times New Roman"/>
      <w:sz w:val="20"/>
      <w:szCs w:val="20"/>
      <w:lang w:val="uk-UA" w:eastAsia="ru-RU"/>
    </w:rPr>
  </w:style>
  <w:style w:type="paragraph" w:styleId="33">
    <w:name w:val="Body Text 3"/>
    <w:basedOn w:val="a1"/>
    <w:link w:val="34"/>
    <w:uiPriority w:val="99"/>
    <w:rsid w:val="00A3549C"/>
    <w:pPr>
      <w:spacing w:after="120" w:line="240" w:lineRule="auto"/>
    </w:pPr>
    <w:rPr>
      <w:rFonts w:ascii="Times New Roman" w:eastAsia="Times New Roman" w:hAnsi="Times New Roman" w:cs="Times New Roman"/>
      <w:sz w:val="16"/>
      <w:szCs w:val="16"/>
      <w:lang w:eastAsia="ru-RU"/>
    </w:rPr>
  </w:style>
  <w:style w:type="character" w:customStyle="1" w:styleId="34">
    <w:name w:val="Основной текст 3 Знак"/>
    <w:basedOn w:val="a2"/>
    <w:link w:val="33"/>
    <w:uiPriority w:val="99"/>
    <w:rsid w:val="00A3549C"/>
    <w:rPr>
      <w:rFonts w:ascii="Times New Roman" w:eastAsia="Times New Roman" w:hAnsi="Times New Roman" w:cs="Times New Roman"/>
      <w:sz w:val="16"/>
      <w:szCs w:val="16"/>
      <w:lang w:eastAsia="ru-RU"/>
    </w:rPr>
  </w:style>
  <w:style w:type="paragraph" w:styleId="a0">
    <w:name w:val="List Number"/>
    <w:basedOn w:val="a1"/>
    <w:uiPriority w:val="99"/>
    <w:rsid w:val="00A3549C"/>
    <w:pPr>
      <w:numPr>
        <w:numId w:val="3"/>
      </w:numPr>
      <w:spacing w:after="0" w:line="360" w:lineRule="auto"/>
      <w:jc w:val="both"/>
    </w:pPr>
    <w:rPr>
      <w:rFonts w:ascii="Times New Roman" w:eastAsia="Times New Roman" w:hAnsi="Times New Roman" w:cs="Times New Roman"/>
      <w:sz w:val="28"/>
      <w:szCs w:val="20"/>
      <w:lang w:eastAsia="ru-RU"/>
    </w:rPr>
  </w:style>
  <w:style w:type="paragraph" w:customStyle="1" w:styleId="af4">
    <w:name w:val="Номер таблицы"/>
    <w:basedOn w:val="a1"/>
    <w:next w:val="aa"/>
    <w:rsid w:val="00A3549C"/>
    <w:pPr>
      <w:keepNext/>
      <w:spacing w:before="240" w:after="0" w:line="360" w:lineRule="auto"/>
      <w:ind w:right="567"/>
      <w:jc w:val="right"/>
      <w:outlineLvl w:val="2"/>
    </w:pPr>
    <w:rPr>
      <w:rFonts w:ascii="Times New Roman" w:eastAsia="Times New Roman" w:hAnsi="Times New Roman" w:cs="Times New Roman"/>
      <w:sz w:val="28"/>
      <w:szCs w:val="20"/>
      <w:lang w:eastAsia="ru-RU"/>
    </w:rPr>
  </w:style>
  <w:style w:type="paragraph" w:customStyle="1" w:styleId="51">
    <w:name w:val="Титул5 Назва"/>
    <w:basedOn w:val="a1"/>
    <w:rsid w:val="00A3549C"/>
    <w:pPr>
      <w:spacing w:before="800" w:after="0" w:line="360" w:lineRule="auto"/>
      <w:jc w:val="center"/>
    </w:pPr>
    <w:rPr>
      <w:rFonts w:ascii="Times New Roman" w:eastAsia="Times New Roman" w:hAnsi="Times New Roman" w:cs="Times New Roman"/>
      <w:b/>
      <w:caps/>
      <w:sz w:val="32"/>
      <w:szCs w:val="20"/>
      <w:lang w:eastAsia="ru-RU"/>
    </w:rPr>
  </w:style>
  <w:style w:type="paragraph" w:customStyle="1" w:styleId="61">
    <w:name w:val="Титул6 Спеціальність"/>
    <w:basedOn w:val="a1"/>
    <w:rsid w:val="00A3549C"/>
    <w:pPr>
      <w:spacing w:before="800" w:after="0" w:line="360" w:lineRule="auto"/>
      <w:jc w:val="center"/>
    </w:pPr>
    <w:rPr>
      <w:rFonts w:ascii="Times New Roman" w:eastAsia="Times New Roman" w:hAnsi="Times New Roman" w:cs="Times New Roman"/>
      <w:sz w:val="28"/>
      <w:szCs w:val="20"/>
      <w:lang w:eastAsia="ru-RU"/>
    </w:rPr>
  </w:style>
  <w:style w:type="paragraph" w:customStyle="1" w:styleId="71">
    <w:name w:val="Титул7 Дисертація"/>
    <w:basedOn w:val="a1"/>
    <w:rsid w:val="00A3549C"/>
    <w:pPr>
      <w:spacing w:before="800" w:after="0" w:line="360" w:lineRule="auto"/>
      <w:jc w:val="center"/>
    </w:pPr>
    <w:rPr>
      <w:rFonts w:ascii="Times New Roman" w:eastAsia="Times New Roman" w:hAnsi="Times New Roman" w:cs="Times New Roman"/>
      <w:sz w:val="28"/>
      <w:szCs w:val="20"/>
      <w:lang w:eastAsia="ru-RU"/>
    </w:rPr>
  </w:style>
  <w:style w:type="paragraph" w:customStyle="1" w:styleId="81">
    <w:name w:val="Титул8 Керівник"/>
    <w:basedOn w:val="a1"/>
    <w:rsid w:val="00A3549C"/>
    <w:pPr>
      <w:spacing w:before="800" w:after="0" w:line="360" w:lineRule="auto"/>
      <w:ind w:left="4320"/>
      <w:jc w:val="center"/>
    </w:pPr>
    <w:rPr>
      <w:rFonts w:ascii="Times New Roman" w:eastAsia="Times New Roman" w:hAnsi="Times New Roman" w:cs="Times New Roman"/>
      <w:sz w:val="28"/>
      <w:szCs w:val="20"/>
      <w:lang w:eastAsia="ru-RU"/>
    </w:rPr>
  </w:style>
  <w:style w:type="paragraph" w:customStyle="1" w:styleId="91">
    <w:name w:val="Титул9 Місто і рік"/>
    <w:basedOn w:val="a1"/>
    <w:rsid w:val="00A3549C"/>
    <w:pPr>
      <w:spacing w:before="800" w:after="0" w:line="360" w:lineRule="auto"/>
      <w:jc w:val="center"/>
    </w:pPr>
    <w:rPr>
      <w:rFonts w:ascii="Times New Roman" w:eastAsia="Times New Roman" w:hAnsi="Times New Roman" w:cs="Times New Roman"/>
      <w:sz w:val="28"/>
      <w:szCs w:val="20"/>
      <w:lang w:eastAsia="ru-RU"/>
    </w:rPr>
  </w:style>
  <w:style w:type="paragraph" w:customStyle="1" w:styleId="FR1">
    <w:name w:val="FR1"/>
    <w:rsid w:val="00A3549C"/>
    <w:pPr>
      <w:widowControl w:val="0"/>
      <w:spacing w:after="0" w:line="240" w:lineRule="auto"/>
      <w:ind w:left="160"/>
    </w:pPr>
    <w:rPr>
      <w:rFonts w:ascii="Times New Roman" w:eastAsia="Times New Roman" w:hAnsi="Times New Roman" w:cs="Times New Roman"/>
      <w:sz w:val="32"/>
      <w:szCs w:val="20"/>
      <w:lang w:val="uk-UA" w:eastAsia="ru-RU"/>
    </w:rPr>
  </w:style>
  <w:style w:type="paragraph" w:customStyle="1" w:styleId="Just">
    <w:name w:val="Just"/>
    <w:rsid w:val="00A3549C"/>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13">
    <w:name w:val="toc 1"/>
    <w:basedOn w:val="a1"/>
    <w:next w:val="a1"/>
    <w:link w:val="14"/>
    <w:autoRedefine/>
    <w:uiPriority w:val="99"/>
    <w:rsid w:val="00A3549C"/>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customStyle="1" w:styleId="14">
    <w:name w:val="Оглавление 1 Знак"/>
    <w:link w:val="13"/>
    <w:uiPriority w:val="99"/>
    <w:locked/>
    <w:rsid w:val="00A3549C"/>
    <w:rPr>
      <w:rFonts w:ascii="Times New Roman" w:eastAsia="Times New Roman" w:hAnsi="Times New Roman" w:cs="Times New Roman"/>
      <w:sz w:val="24"/>
      <w:szCs w:val="24"/>
      <w:lang w:eastAsia="ru-RU"/>
    </w:rPr>
  </w:style>
  <w:style w:type="paragraph" w:styleId="af5">
    <w:name w:val="Title"/>
    <w:basedOn w:val="a1"/>
    <w:link w:val="af6"/>
    <w:uiPriority w:val="99"/>
    <w:qFormat/>
    <w:rsid w:val="00A3549C"/>
    <w:pPr>
      <w:spacing w:after="0" w:line="240" w:lineRule="auto"/>
      <w:ind w:firstLine="284"/>
      <w:jc w:val="center"/>
    </w:pPr>
    <w:rPr>
      <w:rFonts w:ascii="Times New Roman" w:eastAsia="Times New Roman" w:hAnsi="Times New Roman" w:cs="Times New Roman"/>
      <w:b/>
      <w:sz w:val="24"/>
      <w:szCs w:val="20"/>
      <w:lang w:eastAsia="ru-RU"/>
    </w:rPr>
  </w:style>
  <w:style w:type="character" w:customStyle="1" w:styleId="af6">
    <w:name w:val="Заголовок Знак"/>
    <w:basedOn w:val="a2"/>
    <w:link w:val="af5"/>
    <w:uiPriority w:val="99"/>
    <w:rsid w:val="00A3549C"/>
    <w:rPr>
      <w:rFonts w:ascii="Times New Roman" w:eastAsia="Times New Roman" w:hAnsi="Times New Roman" w:cs="Times New Roman"/>
      <w:b/>
      <w:sz w:val="24"/>
      <w:szCs w:val="20"/>
      <w:lang w:eastAsia="ru-RU"/>
    </w:rPr>
  </w:style>
  <w:style w:type="character" w:customStyle="1" w:styleId="af7">
    <w:name w:val="Текст сноски Знак"/>
    <w:basedOn w:val="a2"/>
    <w:link w:val="af8"/>
    <w:semiHidden/>
    <w:rsid w:val="00A3549C"/>
    <w:rPr>
      <w:rFonts w:ascii="Times New Roman" w:eastAsia="Times New Roman" w:hAnsi="Times New Roman" w:cs="Times New Roman"/>
      <w:sz w:val="16"/>
      <w:szCs w:val="20"/>
      <w:lang w:eastAsia="ru-RU"/>
    </w:rPr>
  </w:style>
  <w:style w:type="paragraph" w:styleId="af8">
    <w:name w:val="footnote text"/>
    <w:basedOn w:val="a1"/>
    <w:link w:val="af7"/>
    <w:semiHidden/>
    <w:rsid w:val="00A3549C"/>
    <w:pPr>
      <w:spacing w:after="0" w:line="240" w:lineRule="auto"/>
      <w:ind w:firstLine="737"/>
      <w:jc w:val="both"/>
    </w:pPr>
    <w:rPr>
      <w:rFonts w:ascii="Times New Roman" w:eastAsia="Times New Roman" w:hAnsi="Times New Roman" w:cs="Times New Roman"/>
      <w:sz w:val="16"/>
      <w:szCs w:val="20"/>
      <w:lang w:eastAsia="ru-RU"/>
    </w:rPr>
  </w:style>
  <w:style w:type="paragraph" w:customStyle="1" w:styleId="Default">
    <w:name w:val="Default"/>
    <w:rsid w:val="00A3549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23">
    <w:name w:val="Body Text Indent 2"/>
    <w:basedOn w:val="a1"/>
    <w:link w:val="24"/>
    <w:uiPriority w:val="99"/>
    <w:rsid w:val="00A3549C"/>
    <w:pPr>
      <w:spacing w:after="120" w:line="480" w:lineRule="auto"/>
      <w:ind w:left="283"/>
    </w:pPr>
    <w:rPr>
      <w:rFonts w:ascii="Times New Roman" w:eastAsia="Times New Roman" w:hAnsi="Times New Roman" w:cs="Times New Roman"/>
      <w:sz w:val="24"/>
      <w:szCs w:val="24"/>
      <w:lang w:eastAsia="ru-RU"/>
    </w:rPr>
  </w:style>
  <w:style w:type="character" w:customStyle="1" w:styleId="24">
    <w:name w:val="Основной текст с отступом 2 Знак"/>
    <w:basedOn w:val="a2"/>
    <w:link w:val="23"/>
    <w:uiPriority w:val="99"/>
    <w:rsid w:val="00A3549C"/>
    <w:rPr>
      <w:rFonts w:ascii="Times New Roman" w:eastAsia="Times New Roman" w:hAnsi="Times New Roman" w:cs="Times New Roman"/>
      <w:sz w:val="24"/>
      <w:szCs w:val="24"/>
      <w:lang w:eastAsia="ru-RU"/>
    </w:rPr>
  </w:style>
  <w:style w:type="paragraph" w:styleId="af9">
    <w:name w:val="Plain Text"/>
    <w:basedOn w:val="a1"/>
    <w:link w:val="afa"/>
    <w:uiPriority w:val="99"/>
    <w:rsid w:val="00A3549C"/>
    <w:pPr>
      <w:spacing w:after="0" w:line="240" w:lineRule="auto"/>
    </w:pPr>
    <w:rPr>
      <w:rFonts w:ascii="Courier New" w:eastAsia="Times New Roman" w:hAnsi="Courier New" w:cs="Times New Roman"/>
      <w:sz w:val="20"/>
      <w:szCs w:val="20"/>
      <w:lang w:eastAsia="ru-RU"/>
    </w:rPr>
  </w:style>
  <w:style w:type="character" w:customStyle="1" w:styleId="afa">
    <w:name w:val="Текст Знак"/>
    <w:basedOn w:val="a2"/>
    <w:link w:val="af9"/>
    <w:uiPriority w:val="99"/>
    <w:rsid w:val="00A3549C"/>
    <w:rPr>
      <w:rFonts w:ascii="Courier New" w:eastAsia="Times New Roman" w:hAnsi="Courier New" w:cs="Times New Roman"/>
      <w:sz w:val="20"/>
      <w:szCs w:val="20"/>
      <w:lang w:eastAsia="ru-RU"/>
    </w:rPr>
  </w:style>
  <w:style w:type="paragraph" w:customStyle="1" w:styleId="afb">
    <w:name w:val="Номер"/>
    <w:basedOn w:val="a1"/>
    <w:rsid w:val="00A3549C"/>
    <w:pPr>
      <w:tabs>
        <w:tab w:val="num" w:pos="567"/>
      </w:tabs>
      <w:spacing w:after="60" w:line="240" w:lineRule="auto"/>
      <w:jc w:val="both"/>
    </w:pPr>
    <w:rPr>
      <w:rFonts w:ascii="UkrainianLazurski" w:eastAsia="Times New Roman" w:hAnsi="UkrainianLazurski" w:cs="Times New Roman"/>
      <w:szCs w:val="20"/>
      <w:lang w:eastAsia="ru-RU"/>
    </w:rPr>
  </w:style>
  <w:style w:type="paragraph" w:customStyle="1" w:styleId="afc">
    <w:name w:val="Название табл"/>
    <w:basedOn w:val="a1"/>
    <w:rsid w:val="00A3549C"/>
    <w:pPr>
      <w:keepNext/>
      <w:suppressAutoHyphens/>
      <w:spacing w:after="60" w:line="240" w:lineRule="auto"/>
      <w:jc w:val="center"/>
    </w:pPr>
    <w:rPr>
      <w:rFonts w:ascii="UkrainianLazurski" w:eastAsia="Times New Roman" w:hAnsi="UkrainianLazurski" w:cs="Times New Roman"/>
      <w:b/>
      <w:szCs w:val="20"/>
      <w:lang w:eastAsia="ru-RU"/>
    </w:rPr>
  </w:style>
  <w:style w:type="paragraph" w:customStyle="1" w:styleId="afd">
    <w:name w:val="Формула"/>
    <w:basedOn w:val="ab"/>
    <w:rsid w:val="00A3549C"/>
    <w:pPr>
      <w:spacing w:before="60" w:after="60"/>
      <w:ind w:left="0"/>
      <w:jc w:val="center"/>
    </w:pPr>
    <w:rPr>
      <w:rFonts w:ascii="UkrainianLazurski" w:hAnsi="UkrainianLazurski"/>
      <w:b/>
      <w:szCs w:val="20"/>
    </w:rPr>
  </w:style>
  <w:style w:type="paragraph" w:customStyle="1" w:styleId="afe">
    <w:name w:val="текст сноски"/>
    <w:basedOn w:val="a1"/>
    <w:rsid w:val="00A3549C"/>
    <w:pPr>
      <w:autoSpaceDE w:val="0"/>
      <w:autoSpaceDN w:val="0"/>
      <w:spacing w:after="0" w:line="240" w:lineRule="auto"/>
    </w:pPr>
    <w:rPr>
      <w:rFonts w:ascii="Times New Roman" w:eastAsia="Times New Roman" w:hAnsi="Times New Roman" w:cs="Times New Roman"/>
      <w:sz w:val="20"/>
      <w:szCs w:val="20"/>
      <w:lang w:val="en-AU" w:eastAsia="ru-RU"/>
    </w:rPr>
  </w:style>
  <w:style w:type="paragraph" w:styleId="HTML">
    <w:name w:val="HTML Preformatted"/>
    <w:basedOn w:val="a1"/>
    <w:link w:val="HTML1"/>
    <w:uiPriority w:val="99"/>
    <w:rsid w:val="00A354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Arial Unicode MS" w:hAnsi="Courier New" w:cs="Courier New"/>
      <w:sz w:val="20"/>
      <w:szCs w:val="20"/>
      <w:lang w:eastAsia="ru-RU"/>
    </w:rPr>
  </w:style>
  <w:style w:type="character" w:customStyle="1" w:styleId="HTML1">
    <w:name w:val="Стандартный HTML Знак1"/>
    <w:link w:val="HTML"/>
    <w:uiPriority w:val="99"/>
    <w:locked/>
    <w:rsid w:val="00A3549C"/>
    <w:rPr>
      <w:rFonts w:ascii="Courier New" w:eastAsia="Arial Unicode MS" w:hAnsi="Courier New" w:cs="Courier New"/>
      <w:sz w:val="20"/>
      <w:szCs w:val="20"/>
      <w:lang w:eastAsia="ru-RU"/>
    </w:rPr>
  </w:style>
  <w:style w:type="character" w:customStyle="1" w:styleId="HTML0">
    <w:name w:val="Стандартный HTML Знак"/>
    <w:basedOn w:val="a2"/>
    <w:rsid w:val="00A3549C"/>
    <w:rPr>
      <w:rFonts w:ascii="Consolas" w:hAnsi="Consolas"/>
      <w:sz w:val="20"/>
      <w:szCs w:val="20"/>
    </w:rPr>
  </w:style>
  <w:style w:type="character" w:customStyle="1" w:styleId="apple-converted-space">
    <w:name w:val="apple-converted-space"/>
    <w:rsid w:val="00A3549C"/>
  </w:style>
  <w:style w:type="paragraph" w:customStyle="1" w:styleId="BodyTextUKR">
    <w:name w:val="Body Text UKR"/>
    <w:basedOn w:val="a1"/>
    <w:rsid w:val="00A3549C"/>
    <w:pPr>
      <w:numPr>
        <w:numId w:val="26"/>
      </w:numPr>
      <w:tabs>
        <w:tab w:val="num" w:pos="1154"/>
      </w:tabs>
      <w:spacing w:after="120" w:line="240" w:lineRule="auto"/>
      <w:ind w:left="1154" w:hanging="360"/>
      <w:jc w:val="both"/>
    </w:pPr>
    <w:rPr>
      <w:rFonts w:ascii="Times New Roman" w:eastAsia="Times New Roman" w:hAnsi="Times New Roman" w:cs="Times New Roman"/>
      <w:szCs w:val="24"/>
    </w:rPr>
  </w:style>
  <w:style w:type="paragraph" w:customStyle="1" w:styleId="aff">
    <w:name w:val="Знак Знак Знак Знак Знак Знак Знак Знак Знак Знак Знак Знак"/>
    <w:basedOn w:val="a1"/>
    <w:rsid w:val="00A3549C"/>
    <w:pPr>
      <w:spacing w:after="0" w:line="240" w:lineRule="auto"/>
    </w:pPr>
    <w:rPr>
      <w:rFonts w:ascii="Verdana" w:eastAsia="Times New Roman" w:hAnsi="Verdana" w:cs="Verdana"/>
      <w:sz w:val="20"/>
      <w:szCs w:val="20"/>
      <w:lang w:val="en-US"/>
    </w:rPr>
  </w:style>
  <w:style w:type="paragraph" w:customStyle="1" w:styleId="aff0">
    <w:name w:val="Знак Знак Знак Знак Знак Знак Знак Знак Знак Знак Знак Знак Знак Знак Знак Знак Знак Знак Знак Знак Знак"/>
    <w:basedOn w:val="a1"/>
    <w:rsid w:val="00A3549C"/>
    <w:pPr>
      <w:spacing w:after="0" w:line="240" w:lineRule="auto"/>
    </w:pPr>
    <w:rPr>
      <w:rFonts w:ascii="Verdana" w:eastAsia="Times New Roman" w:hAnsi="Verdana" w:cs="Verdana"/>
      <w:sz w:val="20"/>
      <w:szCs w:val="20"/>
      <w:lang w:val="en-US"/>
    </w:rPr>
  </w:style>
  <w:style w:type="paragraph" w:customStyle="1" w:styleId="aff1">
    <w:name w:val="Знак Знак"/>
    <w:basedOn w:val="a1"/>
    <w:rsid w:val="00A3549C"/>
    <w:pPr>
      <w:spacing w:after="0" w:line="240" w:lineRule="auto"/>
    </w:pPr>
    <w:rPr>
      <w:rFonts w:ascii="Verdana" w:eastAsia="Times New Roman" w:hAnsi="Verdana" w:cs="Verdana"/>
      <w:sz w:val="20"/>
      <w:szCs w:val="20"/>
      <w:lang w:val="en-US"/>
    </w:rPr>
  </w:style>
  <w:style w:type="paragraph" w:customStyle="1" w:styleId="aff2">
    <w:name w:val="Знак Знак Знак Знак Знак Знак Знак Знак Знак Знак"/>
    <w:basedOn w:val="a1"/>
    <w:rsid w:val="00A3549C"/>
    <w:pPr>
      <w:spacing w:after="0" w:line="240" w:lineRule="auto"/>
    </w:pPr>
    <w:rPr>
      <w:rFonts w:ascii="Verdana" w:eastAsia="Times New Roman" w:hAnsi="Verdana" w:cs="Verdana"/>
      <w:sz w:val="20"/>
      <w:szCs w:val="20"/>
      <w:lang w:val="en-US"/>
    </w:rPr>
  </w:style>
  <w:style w:type="character" w:customStyle="1" w:styleId="longtext">
    <w:name w:val="long_text"/>
    <w:rsid w:val="00A3549C"/>
    <w:rPr>
      <w:rFonts w:cs="Times New Roman"/>
    </w:rPr>
  </w:style>
  <w:style w:type="character" w:styleId="aff3">
    <w:name w:val="Emphasis"/>
    <w:uiPriority w:val="20"/>
    <w:qFormat/>
    <w:rsid w:val="00A3549C"/>
    <w:rPr>
      <w:i/>
    </w:rPr>
  </w:style>
  <w:style w:type="paragraph" w:styleId="aff4">
    <w:name w:val="Normal (Web)"/>
    <w:aliases w:val="Обычный (Web)1,Обычный (Web)"/>
    <w:basedOn w:val="a1"/>
    <w:link w:val="aff5"/>
    <w:uiPriority w:val="99"/>
    <w:rsid w:val="00A354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ff5">
    <w:name w:val="Обычный (веб) Знак"/>
    <w:aliases w:val="Обычный (Web)1 Знак,Обычный (Web) Знак"/>
    <w:link w:val="aff4"/>
    <w:uiPriority w:val="99"/>
    <w:locked/>
    <w:rsid w:val="00A3549C"/>
    <w:rPr>
      <w:rFonts w:ascii="Times New Roman" w:eastAsia="Times New Roman" w:hAnsi="Times New Roman" w:cs="Times New Roman"/>
      <w:sz w:val="24"/>
      <w:szCs w:val="24"/>
      <w:lang w:eastAsia="ru-RU"/>
    </w:rPr>
  </w:style>
  <w:style w:type="paragraph" w:customStyle="1" w:styleId="aff6">
    <w:name w:val="Знак Знак Знак Знак Знак Знак Знак Знак Знак Знак Знак Знак Знак Знак Знак Знак Знак Знак"/>
    <w:basedOn w:val="a1"/>
    <w:rsid w:val="00A3549C"/>
    <w:pPr>
      <w:spacing w:after="0" w:line="240" w:lineRule="auto"/>
    </w:pPr>
    <w:rPr>
      <w:rFonts w:ascii="Verdana" w:eastAsia="Times New Roman" w:hAnsi="Verdana" w:cs="Verdana"/>
      <w:sz w:val="20"/>
      <w:szCs w:val="20"/>
      <w:lang w:val="en-US"/>
    </w:rPr>
  </w:style>
  <w:style w:type="paragraph" w:customStyle="1" w:styleId="15">
    <w:name w:val="Знак Знак Знак Знак Знак Знак Знак Знак Знак Знак Знак Знак Знак Знак Знак1"/>
    <w:basedOn w:val="a1"/>
    <w:rsid w:val="00A3549C"/>
    <w:pPr>
      <w:spacing w:after="0" w:line="240" w:lineRule="auto"/>
    </w:pPr>
    <w:rPr>
      <w:rFonts w:ascii="Verdana" w:eastAsia="Times New Roman" w:hAnsi="Verdana" w:cs="Verdana"/>
      <w:sz w:val="20"/>
      <w:szCs w:val="20"/>
      <w:lang w:val="en-US"/>
    </w:rPr>
  </w:style>
  <w:style w:type="paragraph" w:customStyle="1" w:styleId="25">
    <w:name w:val="Знак Знак Знак Знак Знак Знак Знак Знак Знак Знак Знак Знак Знак Знак Знак Знак Знак Знак Знак Знак Знак Знак Знак Знак2"/>
    <w:basedOn w:val="a1"/>
    <w:rsid w:val="00A3549C"/>
    <w:pPr>
      <w:spacing w:after="0" w:line="240" w:lineRule="auto"/>
    </w:pPr>
    <w:rPr>
      <w:rFonts w:ascii="Verdana" w:eastAsia="Times New Roman" w:hAnsi="Verdana" w:cs="Verdana"/>
      <w:sz w:val="20"/>
      <w:szCs w:val="20"/>
      <w:lang w:val="en-US"/>
    </w:rPr>
  </w:style>
  <w:style w:type="paragraph" w:customStyle="1" w:styleId="aff7">
    <w:name w:val="Знак Знак Знак Знак Знак Знак Знак Знак Знак Знак Знак Знак Знак Знак Знак"/>
    <w:basedOn w:val="a1"/>
    <w:rsid w:val="00A3549C"/>
    <w:pPr>
      <w:spacing w:after="0" w:line="240" w:lineRule="auto"/>
    </w:pPr>
    <w:rPr>
      <w:rFonts w:ascii="Verdana" w:eastAsia="Times New Roman" w:hAnsi="Verdana" w:cs="Verdana"/>
      <w:sz w:val="20"/>
      <w:szCs w:val="20"/>
      <w:lang w:val="en-US"/>
    </w:rPr>
  </w:style>
  <w:style w:type="paragraph" w:customStyle="1" w:styleId="16">
    <w:name w:val="Знак Знак Знак Знак Знак Знак Знак Знак Знак Знак Знак Знак Знак Знак Знак Знак Знак Знак1 Знак Знак Знак"/>
    <w:basedOn w:val="a1"/>
    <w:rsid w:val="00A3549C"/>
    <w:pPr>
      <w:spacing w:after="0" w:line="240" w:lineRule="auto"/>
    </w:pPr>
    <w:rPr>
      <w:rFonts w:ascii="Verdana" w:eastAsia="Times New Roman" w:hAnsi="Verdana" w:cs="Verdana"/>
      <w:sz w:val="20"/>
      <w:szCs w:val="20"/>
      <w:lang w:val="en-US"/>
    </w:rPr>
  </w:style>
  <w:style w:type="paragraph" w:customStyle="1" w:styleId="41">
    <w:name w:val="Знак Знак Знак Знак Знак Знак Знак Знак Знак Знак Знак Знак Знак Знак Знак Знак Знак Знак Знак Знак Знак Знак Знак Знак4"/>
    <w:basedOn w:val="a1"/>
    <w:rsid w:val="00A3549C"/>
    <w:pPr>
      <w:spacing w:after="0" w:line="240" w:lineRule="auto"/>
    </w:pPr>
    <w:rPr>
      <w:rFonts w:ascii="Verdana" w:eastAsia="Times New Roman" w:hAnsi="Verdana" w:cs="Verdana"/>
      <w:sz w:val="20"/>
      <w:szCs w:val="20"/>
      <w:lang w:val="en-US"/>
    </w:rPr>
  </w:style>
  <w:style w:type="paragraph" w:customStyle="1" w:styleId="aff8">
    <w:name w:val="Знак Знак Знак Знак Знак Знак Знак Знак Знак Знак Знак Знак Знак"/>
    <w:basedOn w:val="a1"/>
    <w:rsid w:val="00A3549C"/>
    <w:pPr>
      <w:spacing w:after="0" w:line="240" w:lineRule="auto"/>
    </w:pPr>
    <w:rPr>
      <w:rFonts w:ascii="Verdana" w:eastAsia="Times New Roman" w:hAnsi="Verdana" w:cs="Verdana"/>
      <w:sz w:val="20"/>
      <w:szCs w:val="20"/>
      <w:lang w:val="en-US"/>
    </w:rPr>
  </w:style>
  <w:style w:type="paragraph" w:customStyle="1" w:styleId="aff9">
    <w:name w:val="Знак"/>
    <w:basedOn w:val="a1"/>
    <w:rsid w:val="00A3549C"/>
    <w:pPr>
      <w:spacing w:after="0" w:line="240" w:lineRule="auto"/>
    </w:pPr>
    <w:rPr>
      <w:rFonts w:ascii="Verdana" w:eastAsia="Times New Roman" w:hAnsi="Verdana" w:cs="Verdana"/>
      <w:sz w:val="20"/>
      <w:szCs w:val="20"/>
      <w:lang w:val="en-US"/>
    </w:rPr>
  </w:style>
  <w:style w:type="paragraph" w:customStyle="1" w:styleId="affa">
    <w:name w:val="Знак Знак Знак Знак Знак Знак Знак Знак Знак Знак Знак Знак Знак Знак Знак Знак Знак Знак Знак"/>
    <w:basedOn w:val="a1"/>
    <w:rsid w:val="00A3549C"/>
    <w:pPr>
      <w:spacing w:after="0" w:line="240" w:lineRule="auto"/>
    </w:pPr>
    <w:rPr>
      <w:rFonts w:ascii="Verdana" w:eastAsia="Times New Roman" w:hAnsi="Verdana" w:cs="Verdana"/>
      <w:sz w:val="20"/>
      <w:szCs w:val="20"/>
      <w:lang w:val="en-US"/>
    </w:rPr>
  </w:style>
  <w:style w:type="paragraph" w:customStyle="1" w:styleId="17">
    <w:name w:val="Знак Знак Знак Знак Знак Знак Знак Знак Знак Знак Знак Знак Знак Знак Знак Знак Знак Знак Знак Знак Знак Знак Знак Знак1 Знак"/>
    <w:basedOn w:val="a1"/>
    <w:rsid w:val="00A3549C"/>
    <w:pPr>
      <w:spacing w:after="0" w:line="240" w:lineRule="auto"/>
    </w:pPr>
    <w:rPr>
      <w:rFonts w:ascii="Verdana" w:eastAsia="Times New Roman" w:hAnsi="Verdana" w:cs="Verdana"/>
      <w:sz w:val="20"/>
      <w:szCs w:val="20"/>
      <w:lang w:val="en-US"/>
    </w:rPr>
  </w:style>
  <w:style w:type="paragraph" w:customStyle="1" w:styleId="affb">
    <w:name w:val="Знак Знак Знак Знак Знак Знак Знак Знак Знак Знак Знак Знак Знак Знак Знак Знак"/>
    <w:basedOn w:val="a1"/>
    <w:rsid w:val="00A3549C"/>
    <w:pPr>
      <w:spacing w:after="0" w:line="240" w:lineRule="auto"/>
    </w:pPr>
    <w:rPr>
      <w:rFonts w:ascii="Verdana" w:eastAsia="Times New Roman" w:hAnsi="Verdana" w:cs="Verdana"/>
      <w:sz w:val="20"/>
      <w:szCs w:val="20"/>
      <w:lang w:val="en-US"/>
    </w:rPr>
  </w:style>
  <w:style w:type="paragraph" w:customStyle="1" w:styleId="affc">
    <w:name w:val="Глава"/>
    <w:basedOn w:val="ab"/>
    <w:rsid w:val="00A3549C"/>
    <w:pPr>
      <w:spacing w:after="0"/>
      <w:ind w:left="0" w:firstLine="567"/>
      <w:jc w:val="right"/>
    </w:pPr>
    <w:rPr>
      <w:b/>
      <w:bCs/>
      <w:noProof/>
      <w:spacing w:val="40"/>
      <w:sz w:val="28"/>
      <w:szCs w:val="28"/>
    </w:rPr>
  </w:style>
  <w:style w:type="character" w:customStyle="1" w:styleId="18">
    <w:name w:val="Заголовок №1_"/>
    <w:link w:val="19"/>
    <w:uiPriority w:val="99"/>
    <w:locked/>
    <w:rsid w:val="00A3549C"/>
    <w:rPr>
      <w:b/>
      <w:sz w:val="27"/>
      <w:shd w:val="clear" w:color="auto" w:fill="FFFFFF"/>
    </w:rPr>
  </w:style>
  <w:style w:type="paragraph" w:customStyle="1" w:styleId="19">
    <w:name w:val="Заголовок №1"/>
    <w:basedOn w:val="a1"/>
    <w:link w:val="18"/>
    <w:uiPriority w:val="99"/>
    <w:rsid w:val="00A3549C"/>
    <w:pPr>
      <w:widowControl w:val="0"/>
      <w:shd w:val="clear" w:color="auto" w:fill="FFFFFF"/>
      <w:spacing w:after="420" w:line="240" w:lineRule="atLeast"/>
      <w:ind w:hanging="2940"/>
      <w:jc w:val="center"/>
      <w:outlineLvl w:val="0"/>
    </w:pPr>
    <w:rPr>
      <w:b/>
      <w:sz w:val="27"/>
      <w:shd w:val="clear" w:color="auto" w:fill="FFFFFF"/>
    </w:rPr>
  </w:style>
  <w:style w:type="paragraph" w:customStyle="1" w:styleId="42">
    <w:name w:val="Знак Знак Знак Знак Знак Знак Знак Знак Знак Знак Знак Знак Знак Знак Знак Знак Знак Знак Знак Знак Знак Знак Знак Знак4 Знак"/>
    <w:basedOn w:val="a1"/>
    <w:rsid w:val="00A3549C"/>
    <w:pPr>
      <w:spacing w:after="0" w:line="240" w:lineRule="auto"/>
    </w:pPr>
    <w:rPr>
      <w:rFonts w:ascii="Verdana" w:eastAsia="Times New Roman" w:hAnsi="Verdana" w:cs="Verdana"/>
      <w:sz w:val="20"/>
      <w:szCs w:val="20"/>
      <w:lang w:val="en-US"/>
    </w:rPr>
  </w:style>
  <w:style w:type="character" w:styleId="affd">
    <w:name w:val="footnote reference"/>
    <w:aliases w:val="ftref"/>
    <w:rsid w:val="00A3549C"/>
    <w:rPr>
      <w:vertAlign w:val="superscript"/>
    </w:rPr>
  </w:style>
  <w:style w:type="paragraph" w:customStyle="1" w:styleId="CharCharCharCharCharChar">
    <w:name w:val="Знак Знак Знак Знак Знак Знак Знак Знак Знак Знак Знак Знак Знак Знак Знак Знак Знак Char Char Знак Char Char Знак Char Char Знак Знак Знак Знак Знак Знак Знак"/>
    <w:basedOn w:val="a1"/>
    <w:rsid w:val="00A3549C"/>
    <w:pPr>
      <w:spacing w:after="0" w:line="240" w:lineRule="auto"/>
    </w:pPr>
    <w:rPr>
      <w:rFonts w:ascii="Verdana" w:eastAsia="Times New Roman" w:hAnsi="Verdana" w:cs="Verdana"/>
      <w:sz w:val="20"/>
      <w:szCs w:val="20"/>
      <w:lang w:val="en-US"/>
    </w:rPr>
  </w:style>
  <w:style w:type="paragraph" w:customStyle="1" w:styleId="Style9">
    <w:name w:val="Style9"/>
    <w:basedOn w:val="a1"/>
    <w:rsid w:val="00A3549C"/>
    <w:pPr>
      <w:widowControl w:val="0"/>
      <w:autoSpaceDE w:val="0"/>
      <w:autoSpaceDN w:val="0"/>
      <w:adjustRightInd w:val="0"/>
      <w:spacing w:after="0" w:line="362" w:lineRule="exact"/>
      <w:ind w:firstLine="715"/>
      <w:jc w:val="both"/>
    </w:pPr>
    <w:rPr>
      <w:rFonts w:ascii="Times New Roman" w:eastAsia="Times New Roman" w:hAnsi="Times New Roman" w:cs="Times New Roman"/>
      <w:sz w:val="24"/>
      <w:szCs w:val="24"/>
      <w:lang w:eastAsia="ru-RU"/>
    </w:rPr>
  </w:style>
  <w:style w:type="character" w:customStyle="1" w:styleId="FontStyle23">
    <w:name w:val="Font Style23"/>
    <w:rsid w:val="00A3549C"/>
    <w:rPr>
      <w:rFonts w:ascii="Times New Roman" w:hAnsi="Times New Roman"/>
      <w:b/>
      <w:i/>
      <w:color w:val="000000"/>
      <w:sz w:val="26"/>
    </w:rPr>
  </w:style>
  <w:style w:type="character" w:customStyle="1" w:styleId="FontStyle25">
    <w:name w:val="Font Style25"/>
    <w:rsid w:val="00A3549C"/>
    <w:rPr>
      <w:rFonts w:ascii="Times New Roman" w:hAnsi="Times New Roman"/>
      <w:b/>
      <w:color w:val="000000"/>
      <w:sz w:val="26"/>
    </w:rPr>
  </w:style>
  <w:style w:type="character" w:customStyle="1" w:styleId="FontStyle26">
    <w:name w:val="Font Style26"/>
    <w:rsid w:val="00A3549C"/>
    <w:rPr>
      <w:rFonts w:ascii="Times New Roman" w:hAnsi="Times New Roman"/>
      <w:color w:val="000000"/>
      <w:sz w:val="26"/>
    </w:rPr>
  </w:style>
  <w:style w:type="paragraph" w:customStyle="1" w:styleId="2st">
    <w:name w:val="2st"/>
    <w:basedOn w:val="a8"/>
    <w:rsid w:val="00A3549C"/>
    <w:pPr>
      <w:tabs>
        <w:tab w:val="left" w:pos="0"/>
      </w:tabs>
      <w:spacing w:before="240"/>
      <w:jc w:val="center"/>
    </w:pPr>
    <w:rPr>
      <w:rFonts w:ascii="Garamond" w:hAnsi="Garamond"/>
      <w:b/>
      <w:bCs/>
      <w:sz w:val="32"/>
      <w:szCs w:val="20"/>
      <w:lang w:eastAsia="en-US"/>
    </w:rPr>
  </w:style>
  <w:style w:type="paragraph" w:customStyle="1" w:styleId="ConsNormal">
    <w:name w:val="ConsNormal"/>
    <w:rsid w:val="00A3549C"/>
    <w:pPr>
      <w:widowControl w:val="0"/>
      <w:spacing w:after="0" w:line="240" w:lineRule="auto"/>
      <w:ind w:firstLine="720"/>
    </w:pPr>
    <w:rPr>
      <w:rFonts w:ascii="Times New Roman" w:eastAsia="Times New Roman" w:hAnsi="Times New Roman" w:cs="Times New Roman"/>
      <w:sz w:val="18"/>
      <w:szCs w:val="20"/>
      <w:lang w:eastAsia="ru-RU"/>
    </w:rPr>
  </w:style>
  <w:style w:type="character" w:customStyle="1" w:styleId="paragraph">
    <w:name w:val="paragraph"/>
    <w:rsid w:val="00A3549C"/>
  </w:style>
  <w:style w:type="paragraph" w:customStyle="1" w:styleId="western">
    <w:name w:val="western"/>
    <w:basedOn w:val="a1"/>
    <w:rsid w:val="00A3549C"/>
    <w:pPr>
      <w:spacing w:before="100" w:beforeAutospacing="1" w:after="100" w:afterAutospacing="1" w:line="360" w:lineRule="auto"/>
      <w:jc w:val="both"/>
    </w:pPr>
    <w:rPr>
      <w:rFonts w:ascii="Times New Roman" w:eastAsia="Times New Roman" w:hAnsi="Times New Roman" w:cs="Times New Roman"/>
      <w:sz w:val="28"/>
      <w:szCs w:val="28"/>
      <w:lang w:eastAsia="ru-RU"/>
    </w:rPr>
  </w:style>
  <w:style w:type="paragraph" w:customStyle="1" w:styleId="affe">
    <w:name w:val="Базовий"/>
    <w:uiPriority w:val="99"/>
    <w:rsid w:val="00A3549C"/>
    <w:pPr>
      <w:tabs>
        <w:tab w:val="left" w:pos="720"/>
      </w:tabs>
      <w:suppressAutoHyphens/>
    </w:pPr>
    <w:rPr>
      <w:rFonts w:ascii="Calibri" w:eastAsia="Times New Roman" w:hAnsi="Calibri" w:cs="Times New Roman"/>
      <w:lang w:val="en-US"/>
    </w:rPr>
  </w:style>
  <w:style w:type="character" w:customStyle="1" w:styleId="A50">
    <w:name w:val="A5"/>
    <w:rsid w:val="00A3549C"/>
    <w:rPr>
      <w:color w:val="000000"/>
      <w:sz w:val="72"/>
    </w:rPr>
  </w:style>
  <w:style w:type="character" w:customStyle="1" w:styleId="hps">
    <w:name w:val="hps"/>
    <w:uiPriority w:val="99"/>
    <w:rsid w:val="00A3549C"/>
  </w:style>
  <w:style w:type="character" w:customStyle="1" w:styleId="st">
    <w:name w:val="st"/>
    <w:rsid w:val="00A3549C"/>
  </w:style>
  <w:style w:type="paragraph" w:styleId="afff">
    <w:name w:val="Balloon Text"/>
    <w:basedOn w:val="a1"/>
    <w:link w:val="afff0"/>
    <w:uiPriority w:val="99"/>
    <w:rsid w:val="00A3549C"/>
    <w:pPr>
      <w:spacing w:after="0" w:line="240" w:lineRule="auto"/>
    </w:pPr>
    <w:rPr>
      <w:rFonts w:ascii="Tahoma" w:eastAsia="Times New Roman" w:hAnsi="Tahoma" w:cs="Times New Roman"/>
      <w:sz w:val="16"/>
      <w:szCs w:val="16"/>
      <w:lang w:val="uk-UA" w:eastAsia="uk-UA"/>
    </w:rPr>
  </w:style>
  <w:style w:type="character" w:customStyle="1" w:styleId="afff0">
    <w:name w:val="Текст выноски Знак"/>
    <w:basedOn w:val="a2"/>
    <w:link w:val="afff"/>
    <w:uiPriority w:val="99"/>
    <w:rsid w:val="00A3549C"/>
    <w:rPr>
      <w:rFonts w:ascii="Tahoma" w:eastAsia="Times New Roman" w:hAnsi="Tahoma" w:cs="Times New Roman"/>
      <w:sz w:val="16"/>
      <w:szCs w:val="16"/>
      <w:lang w:val="uk-UA" w:eastAsia="uk-UA"/>
    </w:rPr>
  </w:style>
  <w:style w:type="character" w:customStyle="1" w:styleId="26">
    <w:name w:val="Оглавление (2)"/>
    <w:uiPriority w:val="99"/>
    <w:rsid w:val="00A3549C"/>
    <w:rPr>
      <w:rFonts w:ascii="Times New Roman" w:hAnsi="Times New Roman"/>
      <w:b/>
      <w:sz w:val="27"/>
      <w:u w:val="single"/>
      <w:shd w:val="clear" w:color="auto" w:fill="FFFFFF"/>
      <w:lang w:val="ru-RU" w:eastAsia="ru-RU"/>
    </w:rPr>
  </w:style>
  <w:style w:type="character" w:customStyle="1" w:styleId="afff1">
    <w:name w:val="Основной текст + Курсив"/>
    <w:uiPriority w:val="99"/>
    <w:rsid w:val="00A3549C"/>
    <w:rPr>
      <w:i/>
      <w:sz w:val="24"/>
    </w:rPr>
  </w:style>
  <w:style w:type="character" w:customStyle="1" w:styleId="43">
    <w:name w:val="Основной текст (4)_"/>
    <w:link w:val="410"/>
    <w:uiPriority w:val="99"/>
    <w:locked/>
    <w:rsid w:val="00A3549C"/>
    <w:rPr>
      <w:i/>
      <w:sz w:val="27"/>
      <w:shd w:val="clear" w:color="auto" w:fill="FFFFFF"/>
    </w:rPr>
  </w:style>
  <w:style w:type="paragraph" w:customStyle="1" w:styleId="410">
    <w:name w:val="Основной текст (4)1"/>
    <w:basedOn w:val="a1"/>
    <w:link w:val="43"/>
    <w:uiPriority w:val="99"/>
    <w:rsid w:val="00A3549C"/>
    <w:pPr>
      <w:widowControl w:val="0"/>
      <w:shd w:val="clear" w:color="auto" w:fill="FFFFFF"/>
      <w:spacing w:after="0" w:line="480" w:lineRule="exact"/>
      <w:jc w:val="both"/>
    </w:pPr>
    <w:rPr>
      <w:i/>
      <w:sz w:val="27"/>
    </w:rPr>
  </w:style>
  <w:style w:type="character" w:customStyle="1" w:styleId="2Exact">
    <w:name w:val="Подпись к картинке (2) Exact"/>
    <w:link w:val="27"/>
    <w:uiPriority w:val="99"/>
    <w:locked/>
    <w:rsid w:val="00A3549C"/>
    <w:rPr>
      <w:spacing w:val="4"/>
      <w:sz w:val="21"/>
      <w:shd w:val="clear" w:color="auto" w:fill="FFFFFF"/>
    </w:rPr>
  </w:style>
  <w:style w:type="paragraph" w:customStyle="1" w:styleId="27">
    <w:name w:val="Подпись к картинке (2)"/>
    <w:basedOn w:val="a1"/>
    <w:link w:val="2Exact"/>
    <w:uiPriority w:val="99"/>
    <w:rsid w:val="00A3549C"/>
    <w:pPr>
      <w:widowControl w:val="0"/>
      <w:shd w:val="clear" w:color="auto" w:fill="FFFFFF"/>
      <w:spacing w:after="120" w:line="240" w:lineRule="atLeast"/>
      <w:ind w:hanging="220"/>
      <w:jc w:val="center"/>
    </w:pPr>
    <w:rPr>
      <w:spacing w:val="4"/>
      <w:sz w:val="21"/>
    </w:rPr>
  </w:style>
  <w:style w:type="character" w:customStyle="1" w:styleId="3Exact">
    <w:name w:val="Подпись к картинке (3) Exact"/>
    <w:link w:val="35"/>
    <w:uiPriority w:val="99"/>
    <w:locked/>
    <w:rsid w:val="00A3549C"/>
    <w:rPr>
      <w:sz w:val="17"/>
      <w:shd w:val="clear" w:color="auto" w:fill="FFFFFF"/>
    </w:rPr>
  </w:style>
  <w:style w:type="paragraph" w:customStyle="1" w:styleId="35">
    <w:name w:val="Подпись к картинке (3)"/>
    <w:basedOn w:val="a1"/>
    <w:link w:val="3Exact"/>
    <w:uiPriority w:val="99"/>
    <w:rsid w:val="00A3549C"/>
    <w:pPr>
      <w:widowControl w:val="0"/>
      <w:shd w:val="clear" w:color="auto" w:fill="FFFFFF"/>
      <w:spacing w:after="0" w:line="221" w:lineRule="exact"/>
      <w:jc w:val="both"/>
    </w:pPr>
    <w:rPr>
      <w:sz w:val="17"/>
    </w:rPr>
  </w:style>
  <w:style w:type="character" w:customStyle="1" w:styleId="82">
    <w:name w:val="Основной текст + 8"/>
    <w:aliases w:val="5 pt,Основной текст + 7"/>
    <w:uiPriority w:val="99"/>
    <w:rsid w:val="00A3549C"/>
    <w:rPr>
      <w:sz w:val="17"/>
    </w:rPr>
  </w:style>
  <w:style w:type="character" w:customStyle="1" w:styleId="2Exact0">
    <w:name w:val="Подпись к таблице (2) Exact"/>
    <w:uiPriority w:val="99"/>
    <w:rsid w:val="00A3549C"/>
    <w:rPr>
      <w:rFonts w:ascii="Times New Roman" w:hAnsi="Times New Roman"/>
      <w:spacing w:val="4"/>
      <w:sz w:val="21"/>
      <w:u w:val="none"/>
    </w:rPr>
  </w:style>
  <w:style w:type="character" w:customStyle="1" w:styleId="52">
    <w:name w:val="Основной текст (5)_"/>
    <w:link w:val="53"/>
    <w:uiPriority w:val="99"/>
    <w:locked/>
    <w:rsid w:val="00A3549C"/>
    <w:rPr>
      <w:shd w:val="clear" w:color="auto" w:fill="FFFFFF"/>
    </w:rPr>
  </w:style>
  <w:style w:type="paragraph" w:customStyle="1" w:styleId="53">
    <w:name w:val="Основной текст (5)"/>
    <w:basedOn w:val="a1"/>
    <w:link w:val="52"/>
    <w:uiPriority w:val="99"/>
    <w:rsid w:val="00A3549C"/>
    <w:pPr>
      <w:widowControl w:val="0"/>
      <w:shd w:val="clear" w:color="auto" w:fill="FFFFFF"/>
      <w:spacing w:after="0" w:line="470" w:lineRule="exact"/>
      <w:jc w:val="right"/>
    </w:pPr>
  </w:style>
  <w:style w:type="character" w:customStyle="1" w:styleId="12pt">
    <w:name w:val="Основной текст + 12 pt"/>
    <w:uiPriority w:val="99"/>
    <w:rsid w:val="00A3549C"/>
    <w:rPr>
      <w:sz w:val="24"/>
    </w:rPr>
  </w:style>
  <w:style w:type="character" w:customStyle="1" w:styleId="28">
    <w:name w:val="Подпись к таблице (2)_"/>
    <w:link w:val="210"/>
    <w:uiPriority w:val="99"/>
    <w:locked/>
    <w:rsid w:val="00A3549C"/>
    <w:rPr>
      <w:shd w:val="clear" w:color="auto" w:fill="FFFFFF"/>
    </w:rPr>
  </w:style>
  <w:style w:type="paragraph" w:customStyle="1" w:styleId="210">
    <w:name w:val="Подпись к таблице (2)1"/>
    <w:basedOn w:val="a1"/>
    <w:link w:val="28"/>
    <w:uiPriority w:val="99"/>
    <w:rsid w:val="00A3549C"/>
    <w:pPr>
      <w:widowControl w:val="0"/>
      <w:shd w:val="clear" w:color="auto" w:fill="FFFFFF"/>
      <w:spacing w:after="0" w:line="235" w:lineRule="exact"/>
      <w:jc w:val="both"/>
    </w:pPr>
  </w:style>
  <w:style w:type="character" w:customStyle="1" w:styleId="29">
    <w:name w:val="Подпись к таблице (2)"/>
    <w:uiPriority w:val="99"/>
    <w:rsid w:val="00A3549C"/>
    <w:rPr>
      <w:u w:val="single"/>
      <w:shd w:val="clear" w:color="auto" w:fill="FFFFFF"/>
    </w:rPr>
  </w:style>
  <w:style w:type="character" w:customStyle="1" w:styleId="2a">
    <w:name w:val="Основной текст (2)_"/>
    <w:link w:val="211"/>
    <w:uiPriority w:val="99"/>
    <w:locked/>
    <w:rsid w:val="00A3549C"/>
    <w:rPr>
      <w:b/>
      <w:sz w:val="27"/>
      <w:shd w:val="clear" w:color="auto" w:fill="FFFFFF"/>
    </w:rPr>
  </w:style>
  <w:style w:type="paragraph" w:customStyle="1" w:styleId="211">
    <w:name w:val="Основной текст (2)1"/>
    <w:basedOn w:val="a1"/>
    <w:link w:val="2a"/>
    <w:uiPriority w:val="99"/>
    <w:rsid w:val="00A3549C"/>
    <w:pPr>
      <w:widowControl w:val="0"/>
      <w:shd w:val="clear" w:color="auto" w:fill="FFFFFF"/>
      <w:spacing w:before="1200" w:after="540" w:line="240" w:lineRule="atLeast"/>
      <w:jc w:val="center"/>
    </w:pPr>
    <w:rPr>
      <w:b/>
      <w:sz w:val="27"/>
    </w:rPr>
  </w:style>
  <w:style w:type="character" w:customStyle="1" w:styleId="afff2">
    <w:name w:val="Колонтитул_"/>
    <w:link w:val="1a"/>
    <w:uiPriority w:val="99"/>
    <w:locked/>
    <w:rsid w:val="00A3549C"/>
    <w:rPr>
      <w:shd w:val="clear" w:color="auto" w:fill="FFFFFF"/>
    </w:rPr>
  </w:style>
  <w:style w:type="paragraph" w:customStyle="1" w:styleId="1a">
    <w:name w:val="Колонтитул1"/>
    <w:basedOn w:val="a1"/>
    <w:link w:val="afff2"/>
    <w:uiPriority w:val="99"/>
    <w:rsid w:val="00A3549C"/>
    <w:pPr>
      <w:widowControl w:val="0"/>
      <w:shd w:val="clear" w:color="auto" w:fill="FFFFFF"/>
      <w:spacing w:after="0" w:line="240" w:lineRule="atLeast"/>
    </w:pPr>
  </w:style>
  <w:style w:type="character" w:customStyle="1" w:styleId="afff3">
    <w:name w:val="Колонтитул"/>
    <w:uiPriority w:val="99"/>
    <w:rsid w:val="00A3549C"/>
    <w:rPr>
      <w:noProof/>
      <w:sz w:val="22"/>
      <w:shd w:val="clear" w:color="auto" w:fill="FFFFFF"/>
    </w:rPr>
  </w:style>
  <w:style w:type="character" w:customStyle="1" w:styleId="afff4">
    <w:name w:val="Подпись к картинке_"/>
    <w:link w:val="1b"/>
    <w:uiPriority w:val="99"/>
    <w:locked/>
    <w:rsid w:val="00A3549C"/>
    <w:rPr>
      <w:sz w:val="27"/>
      <w:shd w:val="clear" w:color="auto" w:fill="FFFFFF"/>
    </w:rPr>
  </w:style>
  <w:style w:type="paragraph" w:customStyle="1" w:styleId="1b">
    <w:name w:val="Подпись к картинке1"/>
    <w:basedOn w:val="a1"/>
    <w:link w:val="afff4"/>
    <w:uiPriority w:val="99"/>
    <w:rsid w:val="00A3549C"/>
    <w:pPr>
      <w:widowControl w:val="0"/>
      <w:shd w:val="clear" w:color="auto" w:fill="FFFFFF"/>
      <w:spacing w:after="0" w:line="490" w:lineRule="exact"/>
      <w:ind w:hanging="2020"/>
    </w:pPr>
    <w:rPr>
      <w:sz w:val="27"/>
    </w:rPr>
  </w:style>
  <w:style w:type="character" w:customStyle="1" w:styleId="44">
    <w:name w:val="Основной текст (4) + Не курсив"/>
    <w:uiPriority w:val="99"/>
    <w:rsid w:val="00A3549C"/>
    <w:rPr>
      <w:i/>
      <w:sz w:val="27"/>
      <w:u w:val="none"/>
      <w:shd w:val="clear" w:color="auto" w:fill="FFFFFF"/>
    </w:rPr>
  </w:style>
  <w:style w:type="character" w:customStyle="1" w:styleId="110">
    <w:name w:val="Основной текст (11)_"/>
    <w:link w:val="111"/>
    <w:uiPriority w:val="99"/>
    <w:locked/>
    <w:rsid w:val="00A3549C"/>
    <w:rPr>
      <w:b/>
      <w:sz w:val="23"/>
      <w:shd w:val="clear" w:color="auto" w:fill="FFFFFF"/>
    </w:rPr>
  </w:style>
  <w:style w:type="paragraph" w:customStyle="1" w:styleId="111">
    <w:name w:val="Основной текст (11)1"/>
    <w:basedOn w:val="a1"/>
    <w:link w:val="110"/>
    <w:uiPriority w:val="99"/>
    <w:rsid w:val="00A3549C"/>
    <w:pPr>
      <w:widowControl w:val="0"/>
      <w:shd w:val="clear" w:color="auto" w:fill="FFFFFF"/>
      <w:spacing w:after="240" w:line="240" w:lineRule="atLeast"/>
      <w:jc w:val="center"/>
    </w:pPr>
    <w:rPr>
      <w:b/>
      <w:sz w:val="23"/>
    </w:rPr>
  </w:style>
  <w:style w:type="character" w:customStyle="1" w:styleId="112">
    <w:name w:val="Основной текст (11)"/>
    <w:uiPriority w:val="99"/>
    <w:rsid w:val="00A3549C"/>
  </w:style>
  <w:style w:type="character" w:customStyle="1" w:styleId="1120">
    <w:name w:val="Основной текст (11)2"/>
    <w:uiPriority w:val="99"/>
    <w:rsid w:val="00A3549C"/>
    <w:rPr>
      <w:b/>
      <w:noProof/>
      <w:sz w:val="23"/>
      <w:shd w:val="clear" w:color="auto" w:fill="FFFFFF"/>
    </w:rPr>
  </w:style>
  <w:style w:type="character" w:customStyle="1" w:styleId="54">
    <w:name w:val="Подпись к картинке (5)_"/>
    <w:link w:val="510"/>
    <w:uiPriority w:val="99"/>
    <w:locked/>
    <w:rsid w:val="00A3549C"/>
    <w:rPr>
      <w:b/>
      <w:sz w:val="23"/>
      <w:shd w:val="clear" w:color="auto" w:fill="FFFFFF"/>
    </w:rPr>
  </w:style>
  <w:style w:type="paragraph" w:customStyle="1" w:styleId="510">
    <w:name w:val="Подпись к картинке (5)1"/>
    <w:basedOn w:val="a1"/>
    <w:link w:val="54"/>
    <w:uiPriority w:val="99"/>
    <w:rsid w:val="00A3549C"/>
    <w:pPr>
      <w:widowControl w:val="0"/>
      <w:shd w:val="clear" w:color="auto" w:fill="FFFFFF"/>
      <w:spacing w:after="0" w:line="240" w:lineRule="atLeast"/>
    </w:pPr>
    <w:rPr>
      <w:b/>
      <w:sz w:val="23"/>
    </w:rPr>
  </w:style>
  <w:style w:type="character" w:customStyle="1" w:styleId="55">
    <w:name w:val="Подпись к картинке (5)"/>
    <w:uiPriority w:val="99"/>
    <w:rsid w:val="00A3549C"/>
  </w:style>
  <w:style w:type="character" w:customStyle="1" w:styleId="62">
    <w:name w:val="Подпись к картинке (6)_"/>
    <w:link w:val="610"/>
    <w:uiPriority w:val="99"/>
    <w:locked/>
    <w:rsid w:val="00A3549C"/>
    <w:rPr>
      <w:rFonts w:ascii="Arial" w:hAnsi="Arial"/>
      <w:sz w:val="21"/>
      <w:shd w:val="clear" w:color="auto" w:fill="FFFFFF"/>
    </w:rPr>
  </w:style>
  <w:style w:type="paragraph" w:customStyle="1" w:styleId="610">
    <w:name w:val="Подпись к картинке (6)1"/>
    <w:basedOn w:val="a1"/>
    <w:link w:val="62"/>
    <w:uiPriority w:val="99"/>
    <w:rsid w:val="00A3549C"/>
    <w:pPr>
      <w:widowControl w:val="0"/>
      <w:shd w:val="clear" w:color="auto" w:fill="FFFFFF"/>
      <w:spacing w:after="0" w:line="240" w:lineRule="atLeast"/>
    </w:pPr>
    <w:rPr>
      <w:rFonts w:ascii="Arial" w:hAnsi="Arial"/>
      <w:sz w:val="21"/>
    </w:rPr>
  </w:style>
  <w:style w:type="character" w:customStyle="1" w:styleId="63">
    <w:name w:val="Подпись к картинке (6)"/>
    <w:uiPriority w:val="99"/>
    <w:rsid w:val="00A3549C"/>
  </w:style>
  <w:style w:type="character" w:customStyle="1" w:styleId="afff5">
    <w:name w:val="Подпись к таблице_"/>
    <w:link w:val="1c"/>
    <w:uiPriority w:val="99"/>
    <w:locked/>
    <w:rsid w:val="00A3549C"/>
    <w:rPr>
      <w:sz w:val="27"/>
      <w:shd w:val="clear" w:color="auto" w:fill="FFFFFF"/>
    </w:rPr>
  </w:style>
  <w:style w:type="paragraph" w:customStyle="1" w:styleId="1c">
    <w:name w:val="Подпись к таблице1"/>
    <w:basedOn w:val="a1"/>
    <w:link w:val="afff5"/>
    <w:uiPriority w:val="99"/>
    <w:rsid w:val="00A3549C"/>
    <w:pPr>
      <w:widowControl w:val="0"/>
      <w:shd w:val="clear" w:color="auto" w:fill="FFFFFF"/>
      <w:spacing w:after="0" w:line="240" w:lineRule="atLeast"/>
    </w:pPr>
    <w:rPr>
      <w:sz w:val="27"/>
    </w:rPr>
  </w:style>
  <w:style w:type="character" w:customStyle="1" w:styleId="45">
    <w:name w:val="Подпись к таблице (4)_"/>
    <w:link w:val="46"/>
    <w:uiPriority w:val="99"/>
    <w:locked/>
    <w:rsid w:val="00A3549C"/>
    <w:rPr>
      <w:sz w:val="25"/>
      <w:shd w:val="clear" w:color="auto" w:fill="FFFFFF"/>
    </w:rPr>
  </w:style>
  <w:style w:type="paragraph" w:customStyle="1" w:styleId="46">
    <w:name w:val="Подпись к таблице (4)"/>
    <w:basedOn w:val="a1"/>
    <w:link w:val="45"/>
    <w:uiPriority w:val="99"/>
    <w:rsid w:val="00A3549C"/>
    <w:pPr>
      <w:widowControl w:val="0"/>
      <w:shd w:val="clear" w:color="auto" w:fill="FFFFFF"/>
      <w:spacing w:after="0" w:line="240" w:lineRule="atLeast"/>
    </w:pPr>
    <w:rPr>
      <w:sz w:val="25"/>
    </w:rPr>
  </w:style>
  <w:style w:type="character" w:customStyle="1" w:styleId="64">
    <w:name w:val="Основной текст + Курсив6"/>
    <w:uiPriority w:val="99"/>
    <w:rsid w:val="00A3549C"/>
    <w:rPr>
      <w:i/>
      <w:sz w:val="24"/>
      <w:u w:val="none"/>
    </w:rPr>
  </w:style>
  <w:style w:type="character" w:customStyle="1" w:styleId="213pt">
    <w:name w:val="Основной текст (2) + 13 pt"/>
    <w:uiPriority w:val="99"/>
    <w:rsid w:val="00A3549C"/>
    <w:rPr>
      <w:b/>
      <w:sz w:val="26"/>
      <w:shd w:val="clear" w:color="auto" w:fill="FFFFFF"/>
    </w:rPr>
  </w:style>
  <w:style w:type="character" w:customStyle="1" w:styleId="2b">
    <w:name w:val="Основной текст (2) + Не полужирный"/>
    <w:aliases w:val="Курсив18"/>
    <w:uiPriority w:val="99"/>
    <w:rsid w:val="00A3549C"/>
    <w:rPr>
      <w:b/>
      <w:i/>
      <w:sz w:val="27"/>
      <w:shd w:val="clear" w:color="auto" w:fill="FFFFFF"/>
    </w:rPr>
  </w:style>
  <w:style w:type="character" w:customStyle="1" w:styleId="250">
    <w:name w:val="Основной текст (2) + Не полужирный5"/>
    <w:uiPriority w:val="99"/>
    <w:rsid w:val="00A3549C"/>
    <w:rPr>
      <w:b/>
      <w:noProof/>
      <w:sz w:val="27"/>
      <w:shd w:val="clear" w:color="auto" w:fill="FFFFFF"/>
    </w:rPr>
  </w:style>
  <w:style w:type="character" w:customStyle="1" w:styleId="213pt7">
    <w:name w:val="Основной текст (2) + 13 pt7"/>
    <w:uiPriority w:val="99"/>
    <w:rsid w:val="00A3549C"/>
    <w:rPr>
      <w:b/>
      <w:sz w:val="26"/>
      <w:u w:val="single"/>
      <w:shd w:val="clear" w:color="auto" w:fill="FFFFFF"/>
    </w:rPr>
  </w:style>
  <w:style w:type="character" w:customStyle="1" w:styleId="213pt6">
    <w:name w:val="Основной текст (2) + 13 pt6"/>
    <w:uiPriority w:val="99"/>
    <w:rsid w:val="00A3549C"/>
    <w:rPr>
      <w:b/>
      <w:noProof/>
      <w:sz w:val="26"/>
      <w:shd w:val="clear" w:color="auto" w:fill="FFFFFF"/>
    </w:rPr>
  </w:style>
  <w:style w:type="character" w:styleId="afff6">
    <w:name w:val="Strong"/>
    <w:uiPriority w:val="99"/>
    <w:qFormat/>
    <w:rsid w:val="00A3549C"/>
    <w:rPr>
      <w:b/>
    </w:rPr>
  </w:style>
  <w:style w:type="paragraph" w:customStyle="1" w:styleId="1d">
    <w:name w:val="Обычный1"/>
    <w:rsid w:val="00A3549C"/>
    <w:pPr>
      <w:snapToGrid w:val="0"/>
      <w:spacing w:before="100" w:after="100" w:line="240" w:lineRule="auto"/>
    </w:pPr>
    <w:rPr>
      <w:rFonts w:ascii="Times New Roman" w:eastAsia="Times New Roman" w:hAnsi="Times New Roman" w:cs="Times New Roman"/>
      <w:sz w:val="24"/>
      <w:szCs w:val="20"/>
      <w:lang w:val="uk-UA" w:eastAsia="ru-RU"/>
    </w:rPr>
  </w:style>
  <w:style w:type="paragraph" w:customStyle="1" w:styleId="1e">
    <w:name w:val="Стиль1"/>
    <w:basedOn w:val="a1"/>
    <w:link w:val="1f"/>
    <w:qFormat/>
    <w:rsid w:val="00A3549C"/>
    <w:pPr>
      <w:widowControl w:val="0"/>
      <w:spacing w:after="0" w:line="240" w:lineRule="auto"/>
      <w:jc w:val="both"/>
    </w:pPr>
    <w:rPr>
      <w:rFonts w:ascii="Times New Roman" w:eastAsia="Times New Roman" w:hAnsi="Times New Roman" w:cs="Times New Roman"/>
      <w:sz w:val="28"/>
      <w:szCs w:val="20"/>
      <w:lang w:val="uk-UA" w:eastAsia="uk-UA"/>
    </w:rPr>
  </w:style>
  <w:style w:type="character" w:customStyle="1" w:styleId="1f">
    <w:name w:val="Стиль1 Знак"/>
    <w:link w:val="1e"/>
    <w:locked/>
    <w:rsid w:val="00A3549C"/>
    <w:rPr>
      <w:rFonts w:ascii="Times New Roman" w:eastAsia="Times New Roman" w:hAnsi="Times New Roman" w:cs="Times New Roman"/>
      <w:sz w:val="28"/>
      <w:szCs w:val="20"/>
      <w:lang w:val="uk-UA" w:eastAsia="uk-UA"/>
    </w:rPr>
  </w:style>
  <w:style w:type="paragraph" w:customStyle="1" w:styleId="1f0">
    <w:name w:val="Основной текст1"/>
    <w:basedOn w:val="1d"/>
    <w:rsid w:val="00A3549C"/>
    <w:pPr>
      <w:snapToGrid/>
      <w:spacing w:before="0" w:after="0"/>
      <w:jc w:val="center"/>
    </w:pPr>
    <w:rPr>
      <w:sz w:val="32"/>
      <w:lang w:eastAsia="uk-UA"/>
    </w:rPr>
  </w:style>
  <w:style w:type="paragraph" w:customStyle="1" w:styleId="Pa7">
    <w:name w:val="Pa7"/>
    <w:basedOn w:val="Default"/>
    <w:next w:val="Default"/>
    <w:rsid w:val="00A3549C"/>
    <w:pPr>
      <w:spacing w:line="201" w:lineRule="atLeast"/>
    </w:pPr>
    <w:rPr>
      <w:rFonts w:ascii="Warnock Pro" w:hAnsi="Warnock Pro"/>
      <w:color w:val="auto"/>
      <w:lang w:eastAsia="en-US"/>
    </w:rPr>
  </w:style>
  <w:style w:type="character" w:customStyle="1" w:styleId="A11">
    <w:name w:val="A11"/>
    <w:rsid w:val="00A3549C"/>
    <w:rPr>
      <w:color w:val="000000"/>
      <w:sz w:val="92"/>
    </w:rPr>
  </w:style>
  <w:style w:type="character" w:customStyle="1" w:styleId="mw-headline">
    <w:name w:val="mw-headline"/>
    <w:rsid w:val="00A3549C"/>
  </w:style>
  <w:style w:type="character" w:customStyle="1" w:styleId="mw-editsection">
    <w:name w:val="mw-editsection"/>
    <w:rsid w:val="00A3549C"/>
  </w:style>
  <w:style w:type="character" w:customStyle="1" w:styleId="pathway1">
    <w:name w:val="pathway1"/>
    <w:rsid w:val="00A3549C"/>
    <w:rPr>
      <w:b/>
      <w:color w:val="000000"/>
    </w:rPr>
  </w:style>
  <w:style w:type="paragraph" w:styleId="z-">
    <w:name w:val="HTML Top of Form"/>
    <w:basedOn w:val="a1"/>
    <w:next w:val="a1"/>
    <w:link w:val="z-0"/>
    <w:hidden/>
    <w:rsid w:val="00A3549C"/>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2"/>
    <w:link w:val="z-"/>
    <w:rsid w:val="00A3549C"/>
    <w:rPr>
      <w:rFonts w:ascii="Arial" w:eastAsia="Times New Roman" w:hAnsi="Arial" w:cs="Arial"/>
      <w:vanish/>
      <w:sz w:val="16"/>
      <w:szCs w:val="16"/>
      <w:lang w:eastAsia="ru-RU"/>
    </w:rPr>
  </w:style>
  <w:style w:type="paragraph" w:styleId="z-1">
    <w:name w:val="HTML Bottom of Form"/>
    <w:basedOn w:val="a1"/>
    <w:next w:val="a1"/>
    <w:link w:val="z-2"/>
    <w:hidden/>
    <w:rsid w:val="00A3549C"/>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2"/>
    <w:link w:val="z-1"/>
    <w:rsid w:val="00A3549C"/>
    <w:rPr>
      <w:rFonts w:ascii="Arial" w:eastAsia="Times New Roman" w:hAnsi="Arial" w:cs="Arial"/>
      <w:vanish/>
      <w:sz w:val="16"/>
      <w:szCs w:val="16"/>
      <w:lang w:eastAsia="ru-RU"/>
    </w:rPr>
  </w:style>
  <w:style w:type="character" w:customStyle="1" w:styleId="articleseperator">
    <w:name w:val="article_seperator"/>
    <w:rsid w:val="00A3549C"/>
  </w:style>
  <w:style w:type="paragraph" w:customStyle="1" w:styleId="afff7">
    <w:name w:val="Подпись к таблице"/>
    <w:basedOn w:val="a1"/>
    <w:rsid w:val="00A3549C"/>
    <w:pPr>
      <w:widowControl w:val="0"/>
      <w:shd w:val="clear" w:color="auto" w:fill="FFFFFF"/>
      <w:spacing w:after="0" w:line="230" w:lineRule="exact"/>
      <w:jc w:val="center"/>
    </w:pPr>
    <w:rPr>
      <w:rFonts w:ascii="Times New Roman" w:eastAsia="Times New Roman" w:hAnsi="Times New Roman" w:cs="Times New Roman"/>
      <w:b/>
      <w:bCs/>
      <w:i/>
      <w:iCs/>
      <w:noProof/>
      <w:sz w:val="19"/>
      <w:szCs w:val="19"/>
      <w:lang w:val="uk-UA" w:eastAsia="uk-UA"/>
    </w:rPr>
  </w:style>
  <w:style w:type="character" w:customStyle="1" w:styleId="afff8">
    <w:name w:val="Подпись к таблице + Не курсив"/>
    <w:rsid w:val="00A3549C"/>
    <w:rPr>
      <w:b/>
      <w:i/>
      <w:sz w:val="19"/>
      <w:shd w:val="clear" w:color="auto" w:fill="FFFFFF"/>
    </w:rPr>
  </w:style>
  <w:style w:type="character" w:customStyle="1" w:styleId="Georgia">
    <w:name w:val="Основной текст + Georgia"/>
    <w:aliases w:val="6 pt,Не полужирный,Интервал 0 pt"/>
    <w:rsid w:val="00A3549C"/>
    <w:rPr>
      <w:rFonts w:ascii="Georgia" w:hAnsi="Georgia"/>
      <w:b/>
      <w:noProof/>
      <w:spacing w:val="10"/>
      <w:sz w:val="12"/>
      <w:lang w:val="uk-UA" w:eastAsia="en-US"/>
    </w:rPr>
  </w:style>
  <w:style w:type="character" w:customStyle="1" w:styleId="Georgia1">
    <w:name w:val="Основной текст + Georgia1"/>
    <w:aliases w:val="6 pt1,Не полужирный1,Интервал 0 pt1"/>
    <w:rsid w:val="00A3549C"/>
    <w:rPr>
      <w:rFonts w:ascii="Georgia" w:hAnsi="Georgia"/>
      <w:b/>
      <w:spacing w:val="10"/>
      <w:sz w:val="12"/>
      <w:lang w:val="uk-UA" w:eastAsia="en-US"/>
    </w:rPr>
  </w:style>
  <w:style w:type="paragraph" w:customStyle="1" w:styleId="47">
    <w:name w:val="Основной текст (4)"/>
    <w:basedOn w:val="a1"/>
    <w:rsid w:val="00A3549C"/>
    <w:pPr>
      <w:widowControl w:val="0"/>
      <w:shd w:val="clear" w:color="auto" w:fill="FFFFFF"/>
      <w:spacing w:after="0" w:line="240" w:lineRule="atLeast"/>
      <w:ind w:hanging="460"/>
    </w:pPr>
    <w:rPr>
      <w:rFonts w:ascii="Times New Roman" w:eastAsia="Times New Roman" w:hAnsi="Times New Roman" w:cs="Times New Roman"/>
      <w:b/>
      <w:bCs/>
      <w:noProof/>
      <w:sz w:val="19"/>
      <w:szCs w:val="19"/>
      <w:lang w:val="uk-UA" w:eastAsia="uk-UA"/>
    </w:rPr>
  </w:style>
  <w:style w:type="character" w:customStyle="1" w:styleId="4Exact">
    <w:name w:val="Основной текст (4) Exact"/>
    <w:rsid w:val="00A3549C"/>
    <w:rPr>
      <w:rFonts w:ascii="Times New Roman" w:hAnsi="Times New Roman"/>
      <w:b/>
      <w:spacing w:val="7"/>
      <w:sz w:val="18"/>
      <w:u w:val="none"/>
      <w:effect w:val="none"/>
    </w:rPr>
  </w:style>
  <w:style w:type="character" w:customStyle="1" w:styleId="8pt">
    <w:name w:val="Основной текст + 8 pt"/>
    <w:aliases w:val="Полужирный,Основной текст + Book Antiqua"/>
    <w:rsid w:val="00A3549C"/>
    <w:rPr>
      <w:rFonts w:ascii="Times New Roman" w:hAnsi="Times New Roman"/>
      <w:b/>
      <w:sz w:val="16"/>
      <w:lang w:val="uk-UA" w:eastAsia="en-US"/>
    </w:rPr>
  </w:style>
  <w:style w:type="character" w:customStyle="1" w:styleId="48">
    <w:name w:val="Основной текст (4) + Курсив"/>
    <w:rsid w:val="00A3549C"/>
    <w:rPr>
      <w:b/>
      <w:i/>
      <w:sz w:val="19"/>
      <w:shd w:val="clear" w:color="auto" w:fill="FFFFFF"/>
    </w:rPr>
  </w:style>
  <w:style w:type="paragraph" w:customStyle="1" w:styleId="2c">
    <w:name w:val="Основной текст (2)"/>
    <w:basedOn w:val="a1"/>
    <w:rsid w:val="00A3549C"/>
    <w:pPr>
      <w:widowControl w:val="0"/>
      <w:shd w:val="clear" w:color="auto" w:fill="FFFFFF"/>
      <w:spacing w:before="120" w:after="420" w:line="240" w:lineRule="atLeast"/>
      <w:ind w:firstLine="560"/>
      <w:jc w:val="both"/>
    </w:pPr>
    <w:rPr>
      <w:rFonts w:ascii="Times New Roman" w:eastAsia="Times New Roman" w:hAnsi="Times New Roman" w:cs="Times New Roman"/>
      <w:b/>
      <w:bCs/>
      <w:i/>
      <w:iCs/>
      <w:noProof/>
      <w:sz w:val="19"/>
      <w:szCs w:val="19"/>
      <w:lang w:val="uk-UA" w:eastAsia="uk-UA"/>
    </w:rPr>
  </w:style>
  <w:style w:type="character" w:customStyle="1" w:styleId="36">
    <w:name w:val="Основной текст (3)_"/>
    <w:link w:val="37"/>
    <w:locked/>
    <w:rsid w:val="00A3549C"/>
    <w:rPr>
      <w:rFonts w:ascii="Bookman Old Style" w:hAnsi="Bookman Old Style"/>
      <w:shd w:val="clear" w:color="auto" w:fill="FFFFFF"/>
    </w:rPr>
  </w:style>
  <w:style w:type="paragraph" w:customStyle="1" w:styleId="37">
    <w:name w:val="Основной текст (3)"/>
    <w:basedOn w:val="a1"/>
    <w:link w:val="36"/>
    <w:rsid w:val="00A3549C"/>
    <w:pPr>
      <w:widowControl w:val="0"/>
      <w:shd w:val="clear" w:color="auto" w:fill="FFFFFF"/>
      <w:spacing w:before="180" w:after="180" w:line="221" w:lineRule="exact"/>
    </w:pPr>
    <w:rPr>
      <w:rFonts w:ascii="Bookman Old Style" w:hAnsi="Bookman Old Style"/>
    </w:rPr>
  </w:style>
  <w:style w:type="character" w:customStyle="1" w:styleId="65">
    <w:name w:val="Основной текст (6)_"/>
    <w:link w:val="66"/>
    <w:locked/>
    <w:rsid w:val="00A3549C"/>
    <w:rPr>
      <w:rFonts w:ascii="Bookman Old Style" w:hAnsi="Bookman Old Style"/>
      <w:b/>
      <w:i/>
      <w:shd w:val="clear" w:color="auto" w:fill="FFFFFF"/>
    </w:rPr>
  </w:style>
  <w:style w:type="paragraph" w:customStyle="1" w:styleId="66">
    <w:name w:val="Основной текст (6)"/>
    <w:basedOn w:val="a1"/>
    <w:link w:val="65"/>
    <w:rsid w:val="00A3549C"/>
    <w:pPr>
      <w:widowControl w:val="0"/>
      <w:shd w:val="clear" w:color="auto" w:fill="FFFFFF"/>
      <w:spacing w:before="180" w:after="180" w:line="240" w:lineRule="atLeast"/>
      <w:jc w:val="center"/>
    </w:pPr>
    <w:rPr>
      <w:rFonts w:ascii="Bookman Old Style" w:hAnsi="Bookman Old Style"/>
      <w:b/>
      <w:i/>
    </w:rPr>
  </w:style>
  <w:style w:type="character" w:customStyle="1" w:styleId="Exact">
    <w:name w:val="Основной текст Exact"/>
    <w:rsid w:val="00A3549C"/>
    <w:rPr>
      <w:rFonts w:ascii="Times New Roman" w:hAnsi="Times New Roman"/>
      <w:spacing w:val="1"/>
      <w:sz w:val="20"/>
      <w:u w:val="none"/>
      <w:effect w:val="none"/>
      <w:lang w:val="ru-RU" w:eastAsia="ru-RU"/>
    </w:rPr>
  </w:style>
  <w:style w:type="character" w:customStyle="1" w:styleId="38">
    <w:name w:val="Основной текст (3) + Полужирный"/>
    <w:aliases w:val="Курсив"/>
    <w:rsid w:val="00A3549C"/>
    <w:rPr>
      <w:rFonts w:ascii="Bookman Old Style" w:hAnsi="Bookman Old Style"/>
      <w:b/>
      <w:i/>
      <w:shd w:val="clear" w:color="auto" w:fill="FFFFFF"/>
      <w:lang w:val="ru-RU" w:eastAsia="ru-RU"/>
    </w:rPr>
  </w:style>
  <w:style w:type="character" w:customStyle="1" w:styleId="7pt">
    <w:name w:val="Основной текст + 7 pt"/>
    <w:rsid w:val="00A3549C"/>
    <w:rPr>
      <w:rFonts w:ascii="Times New Roman" w:hAnsi="Times New Roman"/>
      <w:b/>
      <w:sz w:val="14"/>
      <w:lang w:val="uk-UA" w:eastAsia="en-US"/>
    </w:rPr>
  </w:style>
  <w:style w:type="character" w:customStyle="1" w:styleId="5pt">
    <w:name w:val="Основной текст + 5 pt"/>
    <w:aliases w:val="Курсив2"/>
    <w:rsid w:val="00A3549C"/>
    <w:rPr>
      <w:rFonts w:ascii="Times New Roman" w:hAnsi="Times New Roman"/>
      <w:b/>
      <w:i/>
      <w:noProof/>
      <w:sz w:val="10"/>
      <w:lang w:val="uk-UA" w:eastAsia="en-US"/>
    </w:rPr>
  </w:style>
  <w:style w:type="character" w:customStyle="1" w:styleId="4pt">
    <w:name w:val="Основной текст + 4 pt"/>
    <w:rsid w:val="00A3549C"/>
    <w:rPr>
      <w:rFonts w:ascii="Times New Roman" w:hAnsi="Times New Roman"/>
      <w:b/>
      <w:sz w:val="8"/>
      <w:lang w:val="en-US" w:eastAsia="en-US"/>
    </w:rPr>
  </w:style>
  <w:style w:type="character" w:customStyle="1" w:styleId="10pt">
    <w:name w:val="Основной текст + 10 pt"/>
    <w:rsid w:val="00A3549C"/>
    <w:rPr>
      <w:rFonts w:ascii="Times New Roman" w:hAnsi="Times New Roman"/>
      <w:b/>
      <w:sz w:val="20"/>
      <w:lang w:val="uk-UA" w:eastAsia="en-US"/>
    </w:rPr>
  </w:style>
  <w:style w:type="paragraph" w:customStyle="1" w:styleId="311">
    <w:name w:val="Основной текст (3)1"/>
    <w:basedOn w:val="a1"/>
    <w:rsid w:val="00A3549C"/>
    <w:pPr>
      <w:widowControl w:val="0"/>
      <w:shd w:val="clear" w:color="auto" w:fill="FFFFFF"/>
      <w:spacing w:before="180" w:after="180" w:line="211" w:lineRule="exact"/>
      <w:ind w:firstLine="280"/>
      <w:jc w:val="both"/>
    </w:pPr>
    <w:rPr>
      <w:rFonts w:ascii="Bookman Old Style" w:eastAsia="Times New Roman" w:hAnsi="Bookman Old Style" w:cs="Times New Roman"/>
      <w:noProof/>
      <w:sz w:val="17"/>
      <w:szCs w:val="17"/>
      <w:lang w:val="uk-UA" w:eastAsia="uk-UA"/>
    </w:rPr>
  </w:style>
  <w:style w:type="character" w:customStyle="1" w:styleId="afff9">
    <w:name w:val="Основной текст + Полужирный"/>
    <w:aliases w:val="Интервал -1 pt"/>
    <w:rsid w:val="00A3549C"/>
    <w:rPr>
      <w:rFonts w:ascii="Bookman Old Style" w:hAnsi="Bookman Old Style"/>
      <w:sz w:val="19"/>
      <w:lang w:val="uk-UA" w:eastAsia="en-US"/>
    </w:rPr>
  </w:style>
  <w:style w:type="character" w:customStyle="1" w:styleId="72">
    <w:name w:val="Основной текст (7)_"/>
    <w:link w:val="73"/>
    <w:locked/>
    <w:rsid w:val="00A3549C"/>
    <w:rPr>
      <w:b/>
      <w:shd w:val="clear" w:color="auto" w:fill="FFFFFF"/>
      <w:lang w:val="en-US"/>
    </w:rPr>
  </w:style>
  <w:style w:type="paragraph" w:customStyle="1" w:styleId="73">
    <w:name w:val="Основной текст (7)"/>
    <w:basedOn w:val="a1"/>
    <w:link w:val="72"/>
    <w:rsid w:val="00A3549C"/>
    <w:pPr>
      <w:widowControl w:val="0"/>
      <w:shd w:val="clear" w:color="auto" w:fill="FFFFFF"/>
      <w:spacing w:before="600" w:after="240" w:line="226" w:lineRule="exact"/>
    </w:pPr>
    <w:rPr>
      <w:b/>
      <w:lang w:val="en-US"/>
    </w:rPr>
  </w:style>
  <w:style w:type="character" w:customStyle="1" w:styleId="83">
    <w:name w:val="Основной текст (8)_"/>
    <w:link w:val="84"/>
    <w:locked/>
    <w:rsid w:val="00A3549C"/>
    <w:rPr>
      <w:b/>
      <w:i/>
      <w:sz w:val="19"/>
      <w:shd w:val="clear" w:color="auto" w:fill="FFFFFF"/>
      <w:lang w:val="en-US"/>
    </w:rPr>
  </w:style>
  <w:style w:type="paragraph" w:customStyle="1" w:styleId="84">
    <w:name w:val="Основной текст (8)"/>
    <w:basedOn w:val="a1"/>
    <w:link w:val="83"/>
    <w:rsid w:val="00A3549C"/>
    <w:pPr>
      <w:widowControl w:val="0"/>
      <w:shd w:val="clear" w:color="auto" w:fill="FFFFFF"/>
      <w:spacing w:before="240" w:after="240" w:line="240" w:lineRule="atLeast"/>
      <w:jc w:val="both"/>
    </w:pPr>
    <w:rPr>
      <w:b/>
      <w:i/>
      <w:sz w:val="19"/>
      <w:lang w:val="en-US"/>
    </w:rPr>
  </w:style>
  <w:style w:type="character" w:customStyle="1" w:styleId="49">
    <w:name w:val="Основной текст (4) + Полужирный"/>
    <w:rsid w:val="00A3549C"/>
    <w:rPr>
      <w:i/>
      <w:sz w:val="23"/>
      <w:shd w:val="clear" w:color="auto" w:fill="FFFFFF"/>
    </w:rPr>
  </w:style>
  <w:style w:type="character" w:customStyle="1" w:styleId="9pt">
    <w:name w:val="Основной текст + 9 pt"/>
    <w:aliases w:val="Курсив1,Интервал -2 pt"/>
    <w:rsid w:val="00A3549C"/>
    <w:rPr>
      <w:rFonts w:ascii="Times New Roman" w:hAnsi="Times New Roman"/>
      <w:b/>
      <w:i/>
      <w:spacing w:val="-40"/>
      <w:sz w:val="18"/>
      <w:lang w:val="en-US" w:eastAsia="en-US"/>
    </w:rPr>
  </w:style>
  <w:style w:type="character" w:customStyle="1" w:styleId="56">
    <w:name w:val="Основной текст (5) + Курсив"/>
    <w:rsid w:val="00A3549C"/>
    <w:rPr>
      <w:b/>
      <w:spacing w:val="10"/>
      <w:sz w:val="19"/>
      <w:shd w:val="clear" w:color="auto" w:fill="FFFFFF"/>
      <w:lang w:val="ru-RU" w:eastAsia="ru-RU"/>
    </w:rPr>
  </w:style>
  <w:style w:type="character" w:customStyle="1" w:styleId="67">
    <w:name w:val="Основной текст (6) + Не курсив"/>
    <w:rsid w:val="00A3549C"/>
    <w:rPr>
      <w:rFonts w:ascii="Bookman Old Style" w:hAnsi="Bookman Old Style"/>
      <w:b/>
      <w:i/>
      <w:sz w:val="19"/>
      <w:shd w:val="clear" w:color="auto" w:fill="FFFFFF"/>
      <w:lang w:val="en-US" w:eastAsia="en-US"/>
    </w:rPr>
  </w:style>
  <w:style w:type="character" w:customStyle="1" w:styleId="68">
    <w:name w:val="Основной текст (6) + Полужирный"/>
    <w:rsid w:val="00A3549C"/>
    <w:rPr>
      <w:rFonts w:ascii="Bookman Old Style" w:hAnsi="Bookman Old Style"/>
      <w:i/>
      <w:sz w:val="19"/>
      <w:shd w:val="clear" w:color="auto" w:fill="FFFFFF"/>
      <w:lang w:val="en-US" w:eastAsia="en-US"/>
    </w:rPr>
  </w:style>
  <w:style w:type="character" w:customStyle="1" w:styleId="6pt8">
    <w:name w:val="Основной текст + Интервал 6 pt8"/>
    <w:rsid w:val="00A3549C"/>
    <w:rPr>
      <w:rFonts w:ascii="Courier New" w:hAnsi="Courier New"/>
      <w:b/>
      <w:spacing w:val="120"/>
      <w:sz w:val="27"/>
      <w:lang w:val="uk-UA" w:eastAsia="en-US"/>
    </w:rPr>
  </w:style>
  <w:style w:type="character" w:customStyle="1" w:styleId="9pt0">
    <w:name w:val="Основной текст + Интервал 9 pt"/>
    <w:rsid w:val="00A3549C"/>
    <w:rPr>
      <w:rFonts w:ascii="Courier New" w:hAnsi="Courier New"/>
      <w:b/>
      <w:spacing w:val="180"/>
      <w:sz w:val="27"/>
      <w:lang w:val="uk-UA" w:eastAsia="en-US"/>
    </w:rPr>
  </w:style>
  <w:style w:type="character" w:customStyle="1" w:styleId="6pt7">
    <w:name w:val="Основной текст + Интервал 6 pt7"/>
    <w:rsid w:val="00A3549C"/>
    <w:rPr>
      <w:rFonts w:ascii="Courier New" w:hAnsi="Courier New"/>
      <w:b/>
      <w:spacing w:val="120"/>
      <w:sz w:val="27"/>
      <w:lang w:val="uk-UA" w:eastAsia="en-US"/>
    </w:rPr>
  </w:style>
  <w:style w:type="character" w:customStyle="1" w:styleId="6pt6">
    <w:name w:val="Основной текст + Интервал 6 pt6"/>
    <w:rsid w:val="00A3549C"/>
    <w:rPr>
      <w:rFonts w:ascii="Courier New" w:hAnsi="Courier New"/>
      <w:b/>
      <w:spacing w:val="120"/>
      <w:sz w:val="27"/>
      <w:lang w:val="uk-UA" w:eastAsia="en-US"/>
    </w:rPr>
  </w:style>
  <w:style w:type="character" w:customStyle="1" w:styleId="MSReferenceSansSerif">
    <w:name w:val="Основной текст + MS Reference Sans Serif"/>
    <w:aliases w:val="11 pt,Интервал 0 pt157"/>
    <w:rsid w:val="00A3549C"/>
    <w:rPr>
      <w:rFonts w:ascii="MS Reference Sans Serif" w:hAnsi="MS Reference Sans Serif"/>
      <w:b/>
      <w:spacing w:val="0"/>
      <w:sz w:val="22"/>
      <w:lang w:val="en-US" w:eastAsia="en-US"/>
    </w:rPr>
  </w:style>
  <w:style w:type="character" w:customStyle="1" w:styleId="TimesNewRoman50">
    <w:name w:val="Основной текст + Times New Roman50"/>
    <w:aliases w:val="15 pt,Интервал 0 pt156"/>
    <w:rsid w:val="00A3549C"/>
    <w:rPr>
      <w:rFonts w:ascii="Times New Roman" w:hAnsi="Times New Roman"/>
      <w:b/>
      <w:spacing w:val="0"/>
      <w:sz w:val="30"/>
      <w:lang w:val="ru-RU" w:eastAsia="ru-RU"/>
    </w:rPr>
  </w:style>
  <w:style w:type="character" w:customStyle="1" w:styleId="9pt1">
    <w:name w:val="Основной текст + Интервал 9 pt1"/>
    <w:rsid w:val="00A3549C"/>
    <w:rPr>
      <w:rFonts w:ascii="Courier New" w:hAnsi="Courier New"/>
      <w:b/>
      <w:spacing w:val="180"/>
      <w:sz w:val="27"/>
      <w:lang w:val="uk-UA" w:eastAsia="en-US"/>
    </w:rPr>
  </w:style>
  <w:style w:type="character" w:customStyle="1" w:styleId="8pt0">
    <w:name w:val="Основной текст + Интервал 8 pt"/>
    <w:rsid w:val="00A3549C"/>
    <w:rPr>
      <w:rFonts w:ascii="Courier New" w:hAnsi="Courier New"/>
      <w:b/>
      <w:spacing w:val="160"/>
      <w:sz w:val="27"/>
      <w:lang w:val="uk-UA" w:eastAsia="en-US"/>
    </w:rPr>
  </w:style>
  <w:style w:type="character" w:customStyle="1" w:styleId="15pt">
    <w:name w:val="Основной текст + 15 pt"/>
    <w:aliases w:val="Малые прописные"/>
    <w:rsid w:val="00A3549C"/>
    <w:rPr>
      <w:rFonts w:ascii="Courier New" w:hAnsi="Courier New"/>
      <w:b/>
      <w:smallCaps/>
      <w:spacing w:val="-20"/>
      <w:sz w:val="30"/>
      <w:lang w:val="uk-UA" w:eastAsia="en-US"/>
    </w:rPr>
  </w:style>
  <w:style w:type="character" w:customStyle="1" w:styleId="-1pt29">
    <w:name w:val="Основной текст + Интервал -1 pt29"/>
    <w:rsid w:val="00A3549C"/>
    <w:rPr>
      <w:rFonts w:ascii="Courier New" w:hAnsi="Courier New"/>
      <w:b/>
      <w:spacing w:val="-30"/>
      <w:sz w:val="27"/>
      <w:lang w:val="uk-UA" w:eastAsia="en-US"/>
    </w:rPr>
  </w:style>
  <w:style w:type="character" w:customStyle="1" w:styleId="92">
    <w:name w:val="Основной текст (9)_"/>
    <w:link w:val="93"/>
    <w:locked/>
    <w:rsid w:val="00A3549C"/>
    <w:rPr>
      <w:rFonts w:ascii="Arial Narrow" w:hAnsi="Arial Narrow"/>
      <w:i/>
      <w:noProof/>
      <w:sz w:val="26"/>
      <w:shd w:val="clear" w:color="auto" w:fill="FFFFFF"/>
    </w:rPr>
  </w:style>
  <w:style w:type="paragraph" w:customStyle="1" w:styleId="93">
    <w:name w:val="Основной текст (9)"/>
    <w:basedOn w:val="a1"/>
    <w:link w:val="92"/>
    <w:rsid w:val="00A3549C"/>
    <w:pPr>
      <w:shd w:val="clear" w:color="auto" w:fill="FFFFFF"/>
      <w:spacing w:after="0" w:line="240" w:lineRule="atLeast"/>
    </w:pPr>
    <w:rPr>
      <w:rFonts w:ascii="Arial Narrow" w:hAnsi="Arial Narrow"/>
      <w:i/>
      <w:noProof/>
      <w:sz w:val="26"/>
    </w:rPr>
  </w:style>
  <w:style w:type="character" w:customStyle="1" w:styleId="100">
    <w:name w:val="Основной текст (10)_"/>
    <w:link w:val="101"/>
    <w:locked/>
    <w:rsid w:val="00A3549C"/>
    <w:rPr>
      <w:noProof/>
      <w:sz w:val="9"/>
      <w:shd w:val="clear" w:color="auto" w:fill="FFFFFF"/>
    </w:rPr>
  </w:style>
  <w:style w:type="paragraph" w:customStyle="1" w:styleId="101">
    <w:name w:val="Основной текст (10)"/>
    <w:basedOn w:val="a1"/>
    <w:link w:val="100"/>
    <w:rsid w:val="00A3549C"/>
    <w:pPr>
      <w:shd w:val="clear" w:color="auto" w:fill="FFFFFF"/>
      <w:spacing w:after="0" w:line="240" w:lineRule="atLeast"/>
      <w:jc w:val="both"/>
    </w:pPr>
    <w:rPr>
      <w:noProof/>
      <w:sz w:val="9"/>
    </w:rPr>
  </w:style>
  <w:style w:type="character" w:customStyle="1" w:styleId="150">
    <w:name w:val="Основной текст (15)_"/>
    <w:link w:val="151"/>
    <w:locked/>
    <w:rsid w:val="00A3549C"/>
    <w:rPr>
      <w:rFonts w:ascii="MS Reference Sans Serif" w:hAnsi="MS Reference Sans Serif"/>
      <w:noProof/>
      <w:sz w:val="8"/>
      <w:shd w:val="clear" w:color="auto" w:fill="FFFFFF"/>
    </w:rPr>
  </w:style>
  <w:style w:type="paragraph" w:customStyle="1" w:styleId="151">
    <w:name w:val="Основной текст (15)"/>
    <w:basedOn w:val="a1"/>
    <w:link w:val="150"/>
    <w:rsid w:val="00A3549C"/>
    <w:pPr>
      <w:shd w:val="clear" w:color="auto" w:fill="FFFFFF"/>
      <w:spacing w:after="0" w:line="240" w:lineRule="atLeast"/>
      <w:jc w:val="center"/>
    </w:pPr>
    <w:rPr>
      <w:rFonts w:ascii="MS Reference Sans Serif" w:hAnsi="MS Reference Sans Serif"/>
      <w:noProof/>
      <w:sz w:val="8"/>
    </w:rPr>
  </w:style>
  <w:style w:type="character" w:customStyle="1" w:styleId="140">
    <w:name w:val="Основной текст (14)_"/>
    <w:link w:val="141"/>
    <w:locked/>
    <w:rsid w:val="00A3549C"/>
    <w:rPr>
      <w:rFonts w:ascii="Arial Narrow" w:hAnsi="Arial Narrow"/>
      <w:noProof/>
      <w:sz w:val="8"/>
      <w:shd w:val="clear" w:color="auto" w:fill="FFFFFF"/>
    </w:rPr>
  </w:style>
  <w:style w:type="paragraph" w:customStyle="1" w:styleId="141">
    <w:name w:val="Основной текст (14)"/>
    <w:basedOn w:val="a1"/>
    <w:link w:val="140"/>
    <w:rsid w:val="00A3549C"/>
    <w:pPr>
      <w:shd w:val="clear" w:color="auto" w:fill="FFFFFF"/>
      <w:spacing w:after="0" w:line="240" w:lineRule="atLeast"/>
    </w:pPr>
    <w:rPr>
      <w:rFonts w:ascii="Arial Narrow" w:hAnsi="Arial Narrow"/>
      <w:noProof/>
      <w:sz w:val="8"/>
    </w:rPr>
  </w:style>
  <w:style w:type="character" w:customStyle="1" w:styleId="130">
    <w:name w:val="Основной текст (13)_"/>
    <w:link w:val="131"/>
    <w:locked/>
    <w:rsid w:val="00A3549C"/>
    <w:rPr>
      <w:rFonts w:ascii="Arial Narrow" w:hAnsi="Arial Narrow"/>
      <w:noProof/>
      <w:sz w:val="8"/>
      <w:shd w:val="clear" w:color="auto" w:fill="FFFFFF"/>
    </w:rPr>
  </w:style>
  <w:style w:type="paragraph" w:customStyle="1" w:styleId="131">
    <w:name w:val="Основной текст (13)"/>
    <w:basedOn w:val="a1"/>
    <w:link w:val="130"/>
    <w:rsid w:val="00A3549C"/>
    <w:pPr>
      <w:shd w:val="clear" w:color="auto" w:fill="FFFFFF"/>
      <w:spacing w:after="0" w:line="240" w:lineRule="atLeast"/>
    </w:pPr>
    <w:rPr>
      <w:rFonts w:ascii="Arial Narrow" w:hAnsi="Arial Narrow"/>
      <w:noProof/>
      <w:sz w:val="8"/>
    </w:rPr>
  </w:style>
  <w:style w:type="character" w:customStyle="1" w:styleId="120">
    <w:name w:val="Основной текст (12)_"/>
    <w:link w:val="121"/>
    <w:locked/>
    <w:rsid w:val="00A3549C"/>
    <w:rPr>
      <w:rFonts w:ascii="Arial Narrow" w:hAnsi="Arial Narrow"/>
      <w:noProof/>
      <w:sz w:val="12"/>
      <w:shd w:val="clear" w:color="auto" w:fill="FFFFFF"/>
    </w:rPr>
  </w:style>
  <w:style w:type="paragraph" w:customStyle="1" w:styleId="121">
    <w:name w:val="Основной текст (12)"/>
    <w:basedOn w:val="a1"/>
    <w:link w:val="120"/>
    <w:rsid w:val="00A3549C"/>
    <w:pPr>
      <w:shd w:val="clear" w:color="auto" w:fill="FFFFFF"/>
      <w:spacing w:after="0" w:line="240" w:lineRule="atLeast"/>
      <w:jc w:val="both"/>
    </w:pPr>
    <w:rPr>
      <w:rFonts w:ascii="Arial Narrow" w:hAnsi="Arial Narrow"/>
      <w:noProof/>
      <w:sz w:val="12"/>
    </w:rPr>
  </w:style>
  <w:style w:type="character" w:customStyle="1" w:styleId="160">
    <w:name w:val="Основной текст (16)_"/>
    <w:link w:val="161"/>
    <w:locked/>
    <w:rsid w:val="00A3549C"/>
    <w:rPr>
      <w:noProof/>
      <w:sz w:val="9"/>
      <w:shd w:val="clear" w:color="auto" w:fill="FFFFFF"/>
    </w:rPr>
  </w:style>
  <w:style w:type="paragraph" w:customStyle="1" w:styleId="161">
    <w:name w:val="Основной текст (16)"/>
    <w:basedOn w:val="a1"/>
    <w:link w:val="160"/>
    <w:rsid w:val="00A3549C"/>
    <w:pPr>
      <w:shd w:val="clear" w:color="auto" w:fill="FFFFFF"/>
      <w:spacing w:after="0" w:line="240" w:lineRule="atLeast"/>
    </w:pPr>
    <w:rPr>
      <w:noProof/>
      <w:sz w:val="9"/>
    </w:rPr>
  </w:style>
  <w:style w:type="character" w:customStyle="1" w:styleId="170">
    <w:name w:val="Основной текст (17)_"/>
    <w:link w:val="171"/>
    <w:locked/>
    <w:rsid w:val="00A3549C"/>
    <w:rPr>
      <w:rFonts w:ascii="Arial Narrow" w:hAnsi="Arial Narrow"/>
      <w:i/>
      <w:noProof/>
      <w:sz w:val="26"/>
      <w:shd w:val="clear" w:color="auto" w:fill="FFFFFF"/>
    </w:rPr>
  </w:style>
  <w:style w:type="paragraph" w:customStyle="1" w:styleId="171">
    <w:name w:val="Основной текст (17)"/>
    <w:basedOn w:val="a1"/>
    <w:link w:val="170"/>
    <w:rsid w:val="00A3549C"/>
    <w:pPr>
      <w:shd w:val="clear" w:color="auto" w:fill="FFFFFF"/>
      <w:spacing w:after="180" w:line="240" w:lineRule="atLeast"/>
    </w:pPr>
    <w:rPr>
      <w:rFonts w:ascii="Arial Narrow" w:hAnsi="Arial Narrow"/>
      <w:i/>
      <w:noProof/>
      <w:sz w:val="26"/>
    </w:rPr>
  </w:style>
  <w:style w:type="character" w:customStyle="1" w:styleId="180">
    <w:name w:val="Основной текст (18)_"/>
    <w:link w:val="181"/>
    <w:locked/>
    <w:rsid w:val="00A3549C"/>
    <w:rPr>
      <w:rFonts w:ascii="Arial Narrow" w:hAnsi="Arial Narrow"/>
      <w:i/>
      <w:noProof/>
      <w:sz w:val="18"/>
      <w:shd w:val="clear" w:color="auto" w:fill="FFFFFF"/>
    </w:rPr>
  </w:style>
  <w:style w:type="paragraph" w:customStyle="1" w:styleId="181">
    <w:name w:val="Основной текст (18)"/>
    <w:basedOn w:val="a1"/>
    <w:link w:val="180"/>
    <w:rsid w:val="00A3549C"/>
    <w:pPr>
      <w:shd w:val="clear" w:color="auto" w:fill="FFFFFF"/>
      <w:spacing w:after="120" w:line="240" w:lineRule="atLeast"/>
    </w:pPr>
    <w:rPr>
      <w:rFonts w:ascii="Arial Narrow" w:hAnsi="Arial Narrow"/>
      <w:i/>
      <w:noProof/>
      <w:sz w:val="18"/>
    </w:rPr>
  </w:style>
  <w:style w:type="character" w:customStyle="1" w:styleId="190">
    <w:name w:val="Основной текст (19)_"/>
    <w:link w:val="191"/>
    <w:locked/>
    <w:rsid w:val="00A3549C"/>
    <w:rPr>
      <w:noProof/>
      <w:sz w:val="11"/>
      <w:shd w:val="clear" w:color="auto" w:fill="FFFFFF"/>
    </w:rPr>
  </w:style>
  <w:style w:type="paragraph" w:customStyle="1" w:styleId="191">
    <w:name w:val="Основной текст (19)"/>
    <w:basedOn w:val="a1"/>
    <w:link w:val="190"/>
    <w:rsid w:val="00A3549C"/>
    <w:pPr>
      <w:shd w:val="clear" w:color="auto" w:fill="FFFFFF"/>
      <w:spacing w:after="0" w:line="240" w:lineRule="atLeast"/>
    </w:pPr>
    <w:rPr>
      <w:noProof/>
      <w:sz w:val="11"/>
    </w:rPr>
  </w:style>
  <w:style w:type="character" w:customStyle="1" w:styleId="1500">
    <w:name w:val="Основной текст (150)_"/>
    <w:link w:val="1501"/>
    <w:locked/>
    <w:rsid w:val="00A3549C"/>
    <w:rPr>
      <w:rFonts w:ascii="Arial Narrow" w:hAnsi="Arial Narrow"/>
      <w:i/>
      <w:sz w:val="11"/>
      <w:shd w:val="clear" w:color="auto" w:fill="FFFFFF"/>
    </w:rPr>
  </w:style>
  <w:style w:type="paragraph" w:customStyle="1" w:styleId="1501">
    <w:name w:val="Основной текст (150)"/>
    <w:basedOn w:val="a1"/>
    <w:link w:val="1500"/>
    <w:rsid w:val="00A3549C"/>
    <w:pPr>
      <w:shd w:val="clear" w:color="auto" w:fill="FFFFFF"/>
      <w:spacing w:after="60" w:line="240" w:lineRule="atLeast"/>
    </w:pPr>
    <w:rPr>
      <w:rFonts w:ascii="Arial Narrow" w:hAnsi="Arial Narrow"/>
      <w:i/>
      <w:sz w:val="11"/>
    </w:rPr>
  </w:style>
  <w:style w:type="character" w:customStyle="1" w:styleId="220">
    <w:name w:val="Основной текст (22)_"/>
    <w:link w:val="221"/>
    <w:locked/>
    <w:rsid w:val="00A3549C"/>
    <w:rPr>
      <w:rFonts w:ascii="Trebuchet MS" w:hAnsi="Trebuchet MS"/>
      <w:noProof/>
      <w:w w:val="150"/>
      <w:sz w:val="18"/>
      <w:shd w:val="clear" w:color="auto" w:fill="FFFFFF"/>
    </w:rPr>
  </w:style>
  <w:style w:type="paragraph" w:customStyle="1" w:styleId="221">
    <w:name w:val="Основной текст (22)"/>
    <w:basedOn w:val="a1"/>
    <w:link w:val="220"/>
    <w:rsid w:val="00A3549C"/>
    <w:pPr>
      <w:shd w:val="clear" w:color="auto" w:fill="FFFFFF"/>
      <w:spacing w:after="0" w:line="240" w:lineRule="atLeast"/>
    </w:pPr>
    <w:rPr>
      <w:rFonts w:ascii="Trebuchet MS" w:hAnsi="Trebuchet MS"/>
      <w:noProof/>
      <w:w w:val="150"/>
      <w:sz w:val="18"/>
    </w:rPr>
  </w:style>
  <w:style w:type="character" w:customStyle="1" w:styleId="96">
    <w:name w:val="Основной текст (96)_"/>
    <w:link w:val="961"/>
    <w:locked/>
    <w:rsid w:val="00A3549C"/>
    <w:rPr>
      <w:rFonts w:ascii="Courier New" w:hAnsi="Courier New"/>
      <w:spacing w:val="-20"/>
      <w:sz w:val="27"/>
      <w:shd w:val="clear" w:color="auto" w:fill="FFFFFF"/>
    </w:rPr>
  </w:style>
  <w:style w:type="paragraph" w:customStyle="1" w:styleId="961">
    <w:name w:val="Основной текст (96)1"/>
    <w:basedOn w:val="a1"/>
    <w:link w:val="96"/>
    <w:rsid w:val="00A3549C"/>
    <w:pPr>
      <w:shd w:val="clear" w:color="auto" w:fill="FFFFFF"/>
      <w:spacing w:after="0" w:line="480" w:lineRule="exact"/>
      <w:jc w:val="both"/>
    </w:pPr>
    <w:rPr>
      <w:rFonts w:ascii="Courier New" w:hAnsi="Courier New"/>
      <w:spacing w:val="-20"/>
      <w:sz w:val="27"/>
    </w:rPr>
  </w:style>
  <w:style w:type="character" w:customStyle="1" w:styleId="CourierNew">
    <w:name w:val="Колонтитул + Courier New"/>
    <w:aliases w:val="8,5 pt138,Курсив124,Интервал 1 pt"/>
    <w:rsid w:val="00A3549C"/>
    <w:rPr>
      <w:rFonts w:ascii="Courier New" w:hAnsi="Courier New"/>
      <w:i/>
      <w:spacing w:val="20"/>
      <w:sz w:val="17"/>
      <w:shd w:val="clear" w:color="auto" w:fill="FFFFFF"/>
      <w:lang w:val="ru-RU" w:eastAsia="ru-RU"/>
    </w:rPr>
  </w:style>
  <w:style w:type="character" w:customStyle="1" w:styleId="ArialNarrow">
    <w:name w:val="Колонтитул + Arial Narrow"/>
    <w:aliases w:val="4 pt14"/>
    <w:rsid w:val="00A3549C"/>
    <w:rPr>
      <w:rFonts w:ascii="Arial Narrow" w:hAnsi="Arial Narrow"/>
      <w:sz w:val="8"/>
      <w:shd w:val="clear" w:color="auto" w:fill="FFFFFF"/>
      <w:lang w:val="ru-RU" w:eastAsia="ru-RU"/>
    </w:rPr>
  </w:style>
  <w:style w:type="character" w:customStyle="1" w:styleId="0pt">
    <w:name w:val="Подпись к картинке + Интервал 0 pt"/>
    <w:rsid w:val="00A3549C"/>
    <w:rPr>
      <w:rFonts w:ascii="Courier New" w:hAnsi="Courier New"/>
      <w:spacing w:val="0"/>
      <w:sz w:val="27"/>
      <w:shd w:val="clear" w:color="auto" w:fill="FFFFFF"/>
    </w:rPr>
  </w:style>
  <w:style w:type="character" w:customStyle="1" w:styleId="15019pt">
    <w:name w:val="Основной текст (150) + 19 pt"/>
    <w:aliases w:val="Не курсив13"/>
    <w:rsid w:val="00A3549C"/>
    <w:rPr>
      <w:rFonts w:ascii="Arial Narrow" w:hAnsi="Arial Narrow"/>
      <w:i/>
      <w:noProof/>
      <w:sz w:val="38"/>
      <w:shd w:val="clear" w:color="auto" w:fill="FFFFFF"/>
    </w:rPr>
  </w:style>
  <w:style w:type="character" w:customStyle="1" w:styleId="CourierNew4">
    <w:name w:val="Колонтитул + Courier New4"/>
    <w:aliases w:val="11 pt11,Курсив60"/>
    <w:rsid w:val="00A3549C"/>
    <w:rPr>
      <w:rFonts w:ascii="Courier New" w:hAnsi="Courier New"/>
      <w:i/>
      <w:spacing w:val="0"/>
      <w:sz w:val="22"/>
      <w:shd w:val="clear" w:color="auto" w:fill="FFFFFF"/>
      <w:lang w:val="ru-RU" w:eastAsia="ru-RU"/>
    </w:rPr>
  </w:style>
  <w:style w:type="character" w:customStyle="1" w:styleId="MSReferenceSansSerif0">
    <w:name w:val="Колонтитул + MS Reference Sans Serif"/>
    <w:aliases w:val="11 pt7,Курсив52"/>
    <w:rsid w:val="00A3549C"/>
    <w:rPr>
      <w:rFonts w:ascii="MS Reference Sans Serif" w:hAnsi="MS Reference Sans Serif"/>
      <w:i/>
      <w:spacing w:val="0"/>
      <w:sz w:val="22"/>
      <w:shd w:val="clear" w:color="auto" w:fill="FFFFFF"/>
      <w:lang w:val="ru-RU" w:eastAsia="ru-RU"/>
    </w:rPr>
  </w:style>
  <w:style w:type="character" w:customStyle="1" w:styleId="ArialNarrow4">
    <w:name w:val="Колонтитул + Arial Narrow4"/>
    <w:aliases w:val="116,5 pt75"/>
    <w:rsid w:val="00A3549C"/>
    <w:rPr>
      <w:rFonts w:ascii="Arial Narrow" w:hAnsi="Arial Narrow"/>
      <w:spacing w:val="0"/>
      <w:sz w:val="23"/>
      <w:shd w:val="clear" w:color="auto" w:fill="FFFFFF"/>
    </w:rPr>
  </w:style>
  <w:style w:type="character" w:customStyle="1" w:styleId="960">
    <w:name w:val="Основной текст (96)"/>
    <w:rsid w:val="00A3549C"/>
  </w:style>
  <w:style w:type="character" w:customStyle="1" w:styleId="TimesNewRoman49">
    <w:name w:val="Основной текст + Times New Roman49"/>
    <w:aliases w:val="15 pt13,Интервал 0 pt155"/>
    <w:rsid w:val="00A3549C"/>
    <w:rPr>
      <w:rFonts w:ascii="Times New Roman" w:hAnsi="Times New Roman"/>
      <w:b/>
      <w:spacing w:val="0"/>
      <w:sz w:val="30"/>
      <w:lang w:val="ru-RU" w:eastAsia="ru-RU"/>
    </w:rPr>
  </w:style>
  <w:style w:type="character" w:customStyle="1" w:styleId="-1pt28">
    <w:name w:val="Основной текст + Интервал -1 pt28"/>
    <w:rsid w:val="00A3549C"/>
    <w:rPr>
      <w:rFonts w:ascii="Courier New" w:hAnsi="Courier New"/>
      <w:b/>
      <w:spacing w:val="-30"/>
      <w:sz w:val="27"/>
      <w:lang w:val="ru-RU" w:eastAsia="ru-RU"/>
    </w:rPr>
  </w:style>
  <w:style w:type="character" w:customStyle="1" w:styleId="TimesNewRoman48">
    <w:name w:val="Основной текст + Times New Roman48"/>
    <w:aliases w:val="15 pt12,Интервал 0 pt154"/>
    <w:rsid w:val="00A3549C"/>
    <w:rPr>
      <w:rFonts w:ascii="Times New Roman" w:hAnsi="Times New Roman"/>
      <w:b/>
      <w:spacing w:val="0"/>
      <w:sz w:val="30"/>
      <w:lang w:val="ru-RU" w:eastAsia="ru-RU"/>
    </w:rPr>
  </w:style>
  <w:style w:type="character" w:customStyle="1" w:styleId="15pt16">
    <w:name w:val="Основной текст + 15 pt16"/>
    <w:aliases w:val="Малые прописные49"/>
    <w:rsid w:val="00A3549C"/>
    <w:rPr>
      <w:rFonts w:ascii="Courier New" w:hAnsi="Courier New"/>
      <w:b/>
      <w:smallCaps/>
      <w:spacing w:val="-20"/>
      <w:sz w:val="30"/>
      <w:lang w:val="uk-UA" w:eastAsia="en-US"/>
    </w:rPr>
  </w:style>
  <w:style w:type="character" w:customStyle="1" w:styleId="MSReferenceSansSerif15">
    <w:name w:val="Основной текст + MS Reference Sans Serif15"/>
    <w:aliases w:val="11 pt13,Интервал 0 pt153"/>
    <w:rsid w:val="00A3549C"/>
    <w:rPr>
      <w:rFonts w:ascii="MS Reference Sans Serif" w:hAnsi="MS Reference Sans Serif"/>
      <w:b/>
      <w:spacing w:val="0"/>
      <w:sz w:val="22"/>
      <w:lang w:val="uk-UA" w:eastAsia="en-US"/>
    </w:rPr>
  </w:style>
  <w:style w:type="character" w:customStyle="1" w:styleId="15pt15">
    <w:name w:val="Основной текст + 15 pt15"/>
    <w:aliases w:val="Малые прописные48"/>
    <w:rsid w:val="00A3549C"/>
    <w:rPr>
      <w:rFonts w:ascii="Courier New" w:hAnsi="Courier New"/>
      <w:b/>
      <w:smallCaps/>
      <w:spacing w:val="-20"/>
      <w:sz w:val="30"/>
      <w:lang w:val="uk-UA" w:eastAsia="en-US"/>
    </w:rPr>
  </w:style>
  <w:style w:type="character" w:customStyle="1" w:styleId="15pt10">
    <w:name w:val="Основной текст + 15 pt10"/>
    <w:aliases w:val="Малые прописные40"/>
    <w:rsid w:val="00A3549C"/>
    <w:rPr>
      <w:rFonts w:ascii="Courier New" w:hAnsi="Courier New"/>
      <w:b/>
      <w:smallCaps/>
      <w:noProof/>
      <w:spacing w:val="-20"/>
      <w:sz w:val="30"/>
      <w:lang w:val="uk-UA" w:eastAsia="en-US"/>
    </w:rPr>
  </w:style>
  <w:style w:type="character" w:customStyle="1" w:styleId="TimesNewRoman39">
    <w:name w:val="Основной текст + Times New Roman39"/>
    <w:aliases w:val="Курсив113,Интервал 0 pt142"/>
    <w:rsid w:val="00A3549C"/>
    <w:rPr>
      <w:rFonts w:ascii="Times New Roman" w:hAnsi="Times New Roman"/>
      <w:b/>
      <w:i/>
      <w:spacing w:val="0"/>
      <w:sz w:val="27"/>
      <w:lang w:val="uk-UA" w:eastAsia="en-US"/>
    </w:rPr>
  </w:style>
  <w:style w:type="character" w:customStyle="1" w:styleId="-1pt27">
    <w:name w:val="Основной текст + Интервал -1 pt27"/>
    <w:rsid w:val="00A3549C"/>
    <w:rPr>
      <w:rFonts w:ascii="Courier New" w:hAnsi="Courier New"/>
      <w:b/>
      <w:spacing w:val="-30"/>
      <w:sz w:val="27"/>
      <w:lang w:val="ru-RU" w:eastAsia="ru-RU"/>
    </w:rPr>
  </w:style>
  <w:style w:type="character" w:customStyle="1" w:styleId="-1pt">
    <w:name w:val="Основной текст + Интервал -1 pt"/>
    <w:rsid w:val="00A3549C"/>
    <w:rPr>
      <w:rFonts w:ascii="Courier New" w:hAnsi="Courier New"/>
      <w:b/>
      <w:spacing w:val="-30"/>
      <w:sz w:val="27"/>
      <w:lang w:val="uk-UA" w:eastAsia="en-US"/>
    </w:rPr>
  </w:style>
  <w:style w:type="character" w:customStyle="1" w:styleId="-1pt19">
    <w:name w:val="Основной текст + Интервал -1 pt19"/>
    <w:rsid w:val="00A3549C"/>
    <w:rPr>
      <w:rFonts w:ascii="Courier New" w:hAnsi="Courier New"/>
      <w:b/>
      <w:spacing w:val="-30"/>
      <w:sz w:val="27"/>
      <w:lang w:val="ru-RU" w:eastAsia="ru-RU"/>
    </w:rPr>
  </w:style>
  <w:style w:type="character" w:customStyle="1" w:styleId="94">
    <w:name w:val="Основной текст + Полужирный9"/>
    <w:aliases w:val="Малые прописные39,Интервал 0 pt141"/>
    <w:rsid w:val="00A3549C"/>
    <w:rPr>
      <w:rFonts w:ascii="Courier New" w:hAnsi="Courier New"/>
      <w:smallCaps/>
      <w:spacing w:val="0"/>
      <w:sz w:val="27"/>
      <w:lang w:val="uk-UA" w:eastAsia="en-US"/>
    </w:rPr>
  </w:style>
  <w:style w:type="character" w:customStyle="1" w:styleId="TimesNewRoman38">
    <w:name w:val="Основной текст + Times New Roman38"/>
    <w:aliases w:val="Курсив112,Интервал 0 pt140"/>
    <w:rsid w:val="00A3549C"/>
    <w:rPr>
      <w:rFonts w:ascii="Times New Roman" w:hAnsi="Times New Roman"/>
      <w:b/>
      <w:i/>
      <w:spacing w:val="0"/>
      <w:sz w:val="27"/>
      <w:lang w:val="uk-UA" w:eastAsia="en-US"/>
    </w:rPr>
  </w:style>
  <w:style w:type="character" w:customStyle="1" w:styleId="TimesNewRoman47">
    <w:name w:val="Основной текст + Times New Roman47"/>
    <w:aliases w:val="1414,5 pt136,Полужирный48,Интервал 0 pt152"/>
    <w:rsid w:val="00A3549C"/>
    <w:rPr>
      <w:rFonts w:ascii="Times New Roman" w:hAnsi="Times New Roman"/>
      <w:spacing w:val="0"/>
      <w:sz w:val="29"/>
      <w:lang w:val="uk-UA" w:eastAsia="en-US"/>
    </w:rPr>
  </w:style>
  <w:style w:type="character" w:customStyle="1" w:styleId="TimesNewRoman46">
    <w:name w:val="Основной текст + Times New Roman46"/>
    <w:aliases w:val="Курсив122,Интервал 0 pt151"/>
    <w:rsid w:val="00A3549C"/>
    <w:rPr>
      <w:rFonts w:ascii="Times New Roman" w:hAnsi="Times New Roman"/>
      <w:b/>
      <w:i/>
      <w:spacing w:val="0"/>
      <w:sz w:val="27"/>
      <w:lang w:val="uk-UA" w:eastAsia="en-US"/>
    </w:rPr>
  </w:style>
  <w:style w:type="character" w:customStyle="1" w:styleId="-1pt25">
    <w:name w:val="Основной текст + Интервал -1 pt25"/>
    <w:rsid w:val="00A3549C"/>
    <w:rPr>
      <w:rFonts w:ascii="Courier New" w:hAnsi="Courier New"/>
      <w:b/>
      <w:spacing w:val="-30"/>
      <w:sz w:val="27"/>
      <w:lang w:val="uk-UA" w:eastAsia="en-US"/>
    </w:rPr>
  </w:style>
  <w:style w:type="character" w:customStyle="1" w:styleId="15pt0">
    <w:name w:val="Основной текст + Интервал 15 pt"/>
    <w:rsid w:val="00A3549C"/>
    <w:rPr>
      <w:rFonts w:ascii="Courier New" w:hAnsi="Courier New"/>
      <w:b/>
      <w:spacing w:val="310"/>
      <w:sz w:val="27"/>
      <w:lang w:val="uk-UA" w:eastAsia="en-US"/>
    </w:rPr>
  </w:style>
  <w:style w:type="character" w:customStyle="1" w:styleId="-1pt24">
    <w:name w:val="Основной текст + Интервал -1 pt24"/>
    <w:rsid w:val="00A3549C"/>
    <w:rPr>
      <w:rFonts w:ascii="Courier New" w:hAnsi="Courier New"/>
      <w:b/>
      <w:spacing w:val="-30"/>
      <w:sz w:val="27"/>
      <w:lang w:val="ru-RU" w:eastAsia="ru-RU"/>
    </w:rPr>
  </w:style>
  <w:style w:type="character" w:customStyle="1" w:styleId="TimesNewRoman43">
    <w:name w:val="Основной текст + Times New Roman43"/>
    <w:aliases w:val="Курсив118"/>
    <w:rsid w:val="00A3549C"/>
    <w:rPr>
      <w:rFonts w:ascii="Times New Roman" w:hAnsi="Times New Roman"/>
      <w:b/>
      <w:i/>
      <w:spacing w:val="-20"/>
      <w:sz w:val="27"/>
      <w:lang w:val="en-US" w:eastAsia="en-US"/>
    </w:rPr>
  </w:style>
  <w:style w:type="paragraph" w:customStyle="1" w:styleId="710">
    <w:name w:val="Основной текст (7)1"/>
    <w:basedOn w:val="a1"/>
    <w:rsid w:val="00A3549C"/>
    <w:pPr>
      <w:shd w:val="clear" w:color="auto" w:fill="FFFFFF"/>
      <w:spacing w:after="300" w:line="240" w:lineRule="atLeast"/>
      <w:ind w:hanging="880"/>
    </w:pPr>
    <w:rPr>
      <w:rFonts w:ascii="Times New Roman" w:eastAsia="Times New Roman" w:hAnsi="Times New Roman" w:cs="Times New Roman"/>
      <w:i/>
      <w:iCs/>
      <w:noProof/>
      <w:sz w:val="27"/>
      <w:szCs w:val="27"/>
      <w:lang w:val="uk-UA" w:eastAsia="uk-UA"/>
    </w:rPr>
  </w:style>
  <w:style w:type="character" w:customStyle="1" w:styleId="FontStyle12">
    <w:name w:val="Font Style12"/>
    <w:rsid w:val="00A3549C"/>
    <w:rPr>
      <w:rFonts w:ascii="Times New Roman" w:hAnsi="Times New Roman"/>
      <w:sz w:val="28"/>
    </w:rPr>
  </w:style>
  <w:style w:type="paragraph" w:customStyle="1" w:styleId="1f1">
    <w:name w:val="Текст1"/>
    <w:basedOn w:val="a1"/>
    <w:rsid w:val="00A3549C"/>
    <w:pPr>
      <w:suppressAutoHyphens/>
      <w:spacing w:after="0" w:line="240" w:lineRule="auto"/>
    </w:pPr>
    <w:rPr>
      <w:rFonts w:ascii="Courier New" w:eastAsia="Times New Roman" w:hAnsi="Courier New" w:cs="Courier New"/>
      <w:sz w:val="20"/>
      <w:szCs w:val="20"/>
      <w:lang w:eastAsia="ar-SA"/>
    </w:rPr>
  </w:style>
  <w:style w:type="paragraph" w:customStyle="1" w:styleId="afffa">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1"/>
    <w:rsid w:val="00A3549C"/>
    <w:pPr>
      <w:spacing w:after="0" w:line="240" w:lineRule="auto"/>
    </w:pPr>
    <w:rPr>
      <w:rFonts w:ascii="Verdana" w:eastAsia="Times New Roman" w:hAnsi="Verdana" w:cs="Verdana"/>
      <w:sz w:val="20"/>
      <w:szCs w:val="20"/>
      <w:lang w:val="en-US"/>
    </w:rPr>
  </w:style>
  <w:style w:type="paragraph" w:styleId="afffb">
    <w:name w:val="Subtitle"/>
    <w:basedOn w:val="a1"/>
    <w:link w:val="afffc"/>
    <w:qFormat/>
    <w:rsid w:val="00A3549C"/>
    <w:pPr>
      <w:suppressAutoHyphens/>
      <w:spacing w:after="60" w:line="240" w:lineRule="auto"/>
      <w:jc w:val="center"/>
      <w:outlineLvl w:val="1"/>
    </w:pPr>
    <w:rPr>
      <w:rFonts w:ascii="Arial" w:eastAsia="Times New Roman" w:hAnsi="Arial" w:cs="Arial"/>
      <w:sz w:val="24"/>
      <w:szCs w:val="24"/>
      <w:lang w:eastAsia="ar-SA"/>
    </w:rPr>
  </w:style>
  <w:style w:type="character" w:customStyle="1" w:styleId="afffc">
    <w:name w:val="Подзаголовок Знак"/>
    <w:basedOn w:val="a2"/>
    <w:link w:val="afffb"/>
    <w:rsid w:val="00A3549C"/>
    <w:rPr>
      <w:rFonts w:ascii="Arial" w:eastAsia="Times New Roman" w:hAnsi="Arial" w:cs="Arial"/>
      <w:sz w:val="24"/>
      <w:szCs w:val="24"/>
      <w:lang w:eastAsia="ar-SA"/>
    </w:rPr>
  </w:style>
  <w:style w:type="paragraph" w:customStyle="1" w:styleId="afffd">
    <w:name w:val="Основной Знак"/>
    <w:basedOn w:val="a1"/>
    <w:link w:val="afffe"/>
    <w:rsid w:val="00A3549C"/>
    <w:pPr>
      <w:widowControl w:val="0"/>
      <w:adjustRightInd w:val="0"/>
      <w:spacing w:after="0" w:line="240" w:lineRule="auto"/>
      <w:ind w:right="-1" w:firstLine="426"/>
      <w:jc w:val="both"/>
      <w:textAlignment w:val="baseline"/>
    </w:pPr>
    <w:rPr>
      <w:rFonts w:ascii="Times New Roman" w:eastAsia="Times New Roman" w:hAnsi="Times New Roman" w:cs="Times New Roman"/>
      <w:sz w:val="28"/>
      <w:szCs w:val="24"/>
      <w:lang w:eastAsia="ru-RU"/>
    </w:rPr>
  </w:style>
  <w:style w:type="character" w:customStyle="1" w:styleId="afffe">
    <w:name w:val="Основной Знак Знак"/>
    <w:link w:val="afffd"/>
    <w:locked/>
    <w:rsid w:val="00A3549C"/>
    <w:rPr>
      <w:rFonts w:ascii="Times New Roman" w:eastAsia="Times New Roman" w:hAnsi="Times New Roman" w:cs="Times New Roman"/>
      <w:sz w:val="28"/>
      <w:szCs w:val="24"/>
      <w:lang w:eastAsia="ru-RU"/>
    </w:rPr>
  </w:style>
  <w:style w:type="paragraph" w:customStyle="1" w:styleId="1f2">
    <w:name w:val="Знак Знак Знак Знак Знак Знак Знак Знак Знак Знак Знак Знак Знак Знак Знак Знак Знак Знак Знак Знак Знак1 Знак"/>
    <w:basedOn w:val="a1"/>
    <w:rsid w:val="00A3549C"/>
    <w:pPr>
      <w:suppressAutoHyphens/>
      <w:spacing w:after="0" w:line="240" w:lineRule="auto"/>
    </w:pPr>
    <w:rPr>
      <w:rFonts w:ascii="Verdana" w:eastAsia="Times New Roman" w:hAnsi="Verdana" w:cs="Verdana"/>
      <w:sz w:val="20"/>
      <w:szCs w:val="20"/>
      <w:lang w:val="en-US"/>
    </w:rPr>
  </w:style>
  <w:style w:type="character" w:customStyle="1" w:styleId="WW8Num2z0">
    <w:name w:val="WW8Num2z0"/>
    <w:rsid w:val="00A3549C"/>
    <w:rPr>
      <w:rFonts w:ascii="Times New Roman" w:hAnsi="Times New Roman"/>
    </w:rPr>
  </w:style>
  <w:style w:type="character" w:customStyle="1" w:styleId="WW8NumSt1z0">
    <w:name w:val="WW8NumSt1z0"/>
    <w:rsid w:val="00A3549C"/>
    <w:rPr>
      <w:rFonts w:ascii="Symbol" w:hAnsi="Symbol"/>
      <w:lang w:val="uk-UA"/>
    </w:rPr>
  </w:style>
  <w:style w:type="character" w:customStyle="1" w:styleId="WW8NumSt2z0">
    <w:name w:val="WW8NumSt2z0"/>
    <w:rsid w:val="00A3549C"/>
    <w:rPr>
      <w:rFonts w:ascii="Times New Roman" w:hAnsi="Times New Roman"/>
    </w:rPr>
  </w:style>
  <w:style w:type="character" w:customStyle="1" w:styleId="1f3">
    <w:name w:val="Основной шрифт абзаца1"/>
    <w:rsid w:val="00A3549C"/>
  </w:style>
  <w:style w:type="paragraph" w:customStyle="1" w:styleId="1f4">
    <w:name w:val="Заголовок1"/>
    <w:basedOn w:val="a1"/>
    <w:next w:val="a8"/>
    <w:rsid w:val="00A3549C"/>
    <w:pPr>
      <w:keepNext/>
      <w:suppressAutoHyphens/>
      <w:spacing w:before="240" w:after="120" w:line="240" w:lineRule="auto"/>
    </w:pPr>
    <w:rPr>
      <w:rFonts w:ascii="Arial" w:eastAsia="MS Mincho" w:hAnsi="Arial" w:cs="Tahoma"/>
      <w:sz w:val="28"/>
      <w:szCs w:val="28"/>
      <w:lang w:eastAsia="ar-SA"/>
    </w:rPr>
  </w:style>
  <w:style w:type="paragraph" w:styleId="affff">
    <w:name w:val="List"/>
    <w:basedOn w:val="a8"/>
    <w:uiPriority w:val="99"/>
    <w:rsid w:val="00A3549C"/>
    <w:pPr>
      <w:suppressAutoHyphens/>
    </w:pPr>
    <w:rPr>
      <w:rFonts w:ascii="Arial" w:hAnsi="Arial" w:cs="Tahoma"/>
      <w:lang w:eastAsia="ar-SA"/>
    </w:rPr>
  </w:style>
  <w:style w:type="paragraph" w:customStyle="1" w:styleId="1f5">
    <w:name w:val="Название1"/>
    <w:basedOn w:val="a1"/>
    <w:rsid w:val="00A3549C"/>
    <w:pPr>
      <w:suppressLineNumbers/>
      <w:suppressAutoHyphens/>
      <w:spacing w:before="120" w:after="120" w:line="240" w:lineRule="auto"/>
    </w:pPr>
    <w:rPr>
      <w:rFonts w:ascii="Arial" w:eastAsia="Times New Roman" w:hAnsi="Arial" w:cs="Tahoma"/>
      <w:i/>
      <w:iCs/>
      <w:sz w:val="20"/>
      <w:szCs w:val="24"/>
      <w:lang w:eastAsia="ar-SA"/>
    </w:rPr>
  </w:style>
  <w:style w:type="paragraph" w:customStyle="1" w:styleId="1f6">
    <w:name w:val="Указатель1"/>
    <w:basedOn w:val="a1"/>
    <w:rsid w:val="00A3549C"/>
    <w:pPr>
      <w:suppressLineNumbers/>
      <w:suppressAutoHyphens/>
      <w:spacing w:after="0" w:line="240" w:lineRule="auto"/>
    </w:pPr>
    <w:rPr>
      <w:rFonts w:ascii="Arial" w:eastAsia="Times New Roman" w:hAnsi="Arial" w:cs="Tahoma"/>
      <w:sz w:val="24"/>
      <w:szCs w:val="24"/>
      <w:lang w:eastAsia="ar-SA"/>
    </w:rPr>
  </w:style>
  <w:style w:type="paragraph" w:customStyle="1" w:styleId="affff0">
    <w:name w:val="Содержимое врезки"/>
    <w:basedOn w:val="a8"/>
    <w:rsid w:val="00A3549C"/>
    <w:pPr>
      <w:suppressAutoHyphens/>
    </w:pPr>
    <w:rPr>
      <w:lang w:eastAsia="ar-SA"/>
    </w:rPr>
  </w:style>
  <w:style w:type="paragraph" w:customStyle="1" w:styleId="affff1">
    <w:name w:val="Звіт"/>
    <w:basedOn w:val="a1"/>
    <w:rsid w:val="00A3549C"/>
    <w:pPr>
      <w:suppressAutoHyphens/>
      <w:spacing w:after="0" w:line="240" w:lineRule="auto"/>
      <w:ind w:firstLine="720"/>
      <w:jc w:val="both"/>
    </w:pPr>
    <w:rPr>
      <w:rFonts w:ascii="Times New Roman" w:eastAsia="Times New Roman" w:hAnsi="Times New Roman" w:cs="Times New Roman"/>
      <w:sz w:val="24"/>
      <w:szCs w:val="24"/>
      <w:lang w:val="uk-UA" w:eastAsia="ar-SA"/>
    </w:rPr>
  </w:style>
  <w:style w:type="paragraph" w:customStyle="1" w:styleId="212">
    <w:name w:val="Основной текст с отступом 21"/>
    <w:basedOn w:val="a1"/>
    <w:rsid w:val="00A3549C"/>
    <w:pPr>
      <w:suppressAutoHyphens/>
      <w:spacing w:after="0" w:line="240" w:lineRule="auto"/>
      <w:ind w:firstLine="567"/>
      <w:jc w:val="both"/>
    </w:pPr>
    <w:rPr>
      <w:rFonts w:ascii="Times New Roman" w:eastAsia="Times New Roman" w:hAnsi="Times New Roman" w:cs="Times New Roman"/>
      <w:sz w:val="28"/>
      <w:szCs w:val="20"/>
      <w:lang w:val="uk-UA" w:eastAsia="ar-SA"/>
    </w:rPr>
  </w:style>
  <w:style w:type="paragraph" w:customStyle="1" w:styleId="1f7">
    <w:name w:val="Знак Знак1 Знак"/>
    <w:basedOn w:val="a1"/>
    <w:rsid w:val="00A3549C"/>
    <w:pPr>
      <w:spacing w:after="0" w:line="240" w:lineRule="auto"/>
    </w:pPr>
    <w:rPr>
      <w:rFonts w:ascii="Verdana" w:eastAsia="Times New Roman" w:hAnsi="Verdana" w:cs="Verdana"/>
      <w:sz w:val="20"/>
      <w:szCs w:val="20"/>
      <w:lang w:val="en-US"/>
    </w:rPr>
  </w:style>
  <w:style w:type="paragraph" w:styleId="affff2">
    <w:name w:val="Block Text"/>
    <w:basedOn w:val="a1"/>
    <w:uiPriority w:val="99"/>
    <w:rsid w:val="00A3549C"/>
    <w:pPr>
      <w:widowControl w:val="0"/>
      <w:shd w:val="clear" w:color="auto" w:fill="FFFFFF"/>
      <w:autoSpaceDE w:val="0"/>
      <w:autoSpaceDN w:val="0"/>
      <w:adjustRightInd w:val="0"/>
      <w:spacing w:after="0" w:line="240" w:lineRule="auto"/>
      <w:ind w:left="1080" w:right="5" w:hanging="229"/>
      <w:jc w:val="both"/>
    </w:pPr>
    <w:rPr>
      <w:rFonts w:ascii="Times New Roman" w:eastAsia="Times New Roman" w:hAnsi="Times New Roman" w:cs="Times New Roman"/>
      <w:color w:val="000000"/>
      <w:sz w:val="28"/>
      <w:szCs w:val="20"/>
      <w:lang w:val="uk-UA" w:eastAsia="ru-RU"/>
    </w:rPr>
  </w:style>
  <w:style w:type="paragraph" w:customStyle="1" w:styleId="Iauiue">
    <w:name w:val="Iau?iue"/>
    <w:rsid w:val="00A3549C"/>
    <w:pPr>
      <w:widowControl w:val="0"/>
      <w:spacing w:after="0" w:line="240" w:lineRule="auto"/>
    </w:pPr>
    <w:rPr>
      <w:rFonts w:ascii="Times New Roman" w:eastAsia="Times New Roman" w:hAnsi="Times New Roman" w:cs="Times New Roman"/>
      <w:sz w:val="20"/>
      <w:szCs w:val="20"/>
      <w:lang w:eastAsia="ru-RU"/>
    </w:rPr>
  </w:style>
  <w:style w:type="paragraph" w:customStyle="1" w:styleId="1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1 Знак"/>
    <w:basedOn w:val="a1"/>
    <w:rsid w:val="00A3549C"/>
    <w:pPr>
      <w:spacing w:after="0" w:line="240" w:lineRule="auto"/>
    </w:pPr>
    <w:rPr>
      <w:rFonts w:ascii="Verdana" w:eastAsia="Times New Roman" w:hAnsi="Verdana" w:cs="Verdana"/>
      <w:sz w:val="20"/>
      <w:szCs w:val="20"/>
      <w:lang w:val="en-US"/>
    </w:rPr>
  </w:style>
  <w:style w:type="paragraph" w:customStyle="1" w:styleId="3f3f3f3f3f3f3f">
    <w:name w:val="Б3fа3fз3fо3fв3fи3fй3f"/>
    <w:rsid w:val="00A3549C"/>
    <w:pPr>
      <w:widowControl w:val="0"/>
      <w:autoSpaceDE w:val="0"/>
      <w:autoSpaceDN w:val="0"/>
      <w:adjustRightInd w:val="0"/>
      <w:spacing w:after="0" w:line="240" w:lineRule="auto"/>
    </w:pPr>
    <w:rPr>
      <w:rFonts w:ascii="Times New Roman" w:eastAsia="Times New Roman" w:hAnsi="Droid Sans Fallback" w:cs="Times New Roman"/>
      <w:kern w:val="1"/>
      <w:sz w:val="24"/>
      <w:szCs w:val="24"/>
      <w:lang w:val="uk-UA" w:eastAsia="zh-CN" w:bidi="hi-IN"/>
    </w:rPr>
  </w:style>
  <w:style w:type="paragraph" w:customStyle="1" w:styleId="1f9">
    <w:name w:val="1"/>
    <w:basedOn w:val="a1"/>
    <w:rsid w:val="00A3549C"/>
    <w:pPr>
      <w:spacing w:after="0" w:line="240" w:lineRule="auto"/>
    </w:pPr>
    <w:rPr>
      <w:rFonts w:ascii="Verdana" w:eastAsia="Times New Roman" w:hAnsi="Verdana" w:cs="Verdana"/>
      <w:sz w:val="20"/>
      <w:szCs w:val="20"/>
      <w:lang w:val="en-US"/>
    </w:rPr>
  </w:style>
  <w:style w:type="paragraph" w:customStyle="1" w:styleId="1fa">
    <w:name w:val="Знак1"/>
    <w:basedOn w:val="a1"/>
    <w:rsid w:val="00A3549C"/>
    <w:pPr>
      <w:spacing w:after="0" w:line="240" w:lineRule="auto"/>
    </w:pPr>
    <w:rPr>
      <w:rFonts w:ascii="Verdana" w:eastAsia="Times New Roman" w:hAnsi="Verdana" w:cs="Times New Roman"/>
      <w:sz w:val="20"/>
      <w:szCs w:val="20"/>
      <w:lang w:val="en-US"/>
    </w:rPr>
  </w:style>
  <w:style w:type="paragraph" w:customStyle="1" w:styleId="113">
    <w:name w:val="Знак11"/>
    <w:basedOn w:val="a1"/>
    <w:rsid w:val="00A3549C"/>
    <w:pPr>
      <w:spacing w:after="0" w:line="240" w:lineRule="auto"/>
    </w:pPr>
    <w:rPr>
      <w:rFonts w:ascii="Verdana" w:eastAsia="Times New Roman" w:hAnsi="Verdana" w:cs="Verdana"/>
      <w:sz w:val="20"/>
      <w:szCs w:val="20"/>
      <w:lang w:val="en-US"/>
    </w:rPr>
  </w:style>
  <w:style w:type="paragraph" w:customStyle="1" w:styleId="affff3">
    <w:name w:val="Комментарий"/>
    <w:basedOn w:val="a1"/>
    <w:next w:val="a1"/>
    <w:rsid w:val="00A3549C"/>
    <w:pPr>
      <w:widowControl w:val="0"/>
      <w:autoSpaceDE w:val="0"/>
      <w:autoSpaceDN w:val="0"/>
      <w:adjustRightInd w:val="0"/>
      <w:spacing w:after="0" w:line="240" w:lineRule="auto"/>
      <w:ind w:left="170"/>
      <w:jc w:val="both"/>
    </w:pPr>
    <w:rPr>
      <w:rFonts w:ascii="Arial" w:eastAsia="Times New Roman" w:hAnsi="Arial" w:cs="Times New Roman"/>
      <w:i/>
      <w:iCs/>
      <w:color w:val="800080"/>
      <w:lang w:eastAsia="ru-RU"/>
    </w:rPr>
  </w:style>
  <w:style w:type="character" w:customStyle="1" w:styleId="1210">
    <w:name w:val="Основной текст + 121"/>
    <w:aliases w:val="5 pt2,Полужирный1"/>
    <w:rsid w:val="00A3549C"/>
    <w:rPr>
      <w:rFonts w:ascii="Times New Roman" w:hAnsi="Times New Roman"/>
      <w:b/>
      <w:spacing w:val="0"/>
      <w:sz w:val="25"/>
    </w:rPr>
  </w:style>
  <w:style w:type="character" w:customStyle="1" w:styleId="rvts58">
    <w:name w:val="rvts58"/>
    <w:uiPriority w:val="99"/>
    <w:rsid w:val="00A3549C"/>
  </w:style>
  <w:style w:type="paragraph" w:customStyle="1" w:styleId="1fb">
    <w:name w:val="Абзац списка1"/>
    <w:basedOn w:val="a1"/>
    <w:rsid w:val="00A3549C"/>
    <w:pPr>
      <w:spacing w:after="0"/>
      <w:ind w:left="720"/>
      <w:contextualSpacing/>
    </w:pPr>
    <w:rPr>
      <w:rFonts w:ascii="Times New Roman" w:eastAsia="Calibri" w:hAnsi="Times New Roman" w:cs="Times New Roman"/>
      <w:lang w:val="uk-UA"/>
    </w:rPr>
  </w:style>
  <w:style w:type="character" w:customStyle="1" w:styleId="1fc">
    <w:name w:val="Гіперпосилання1"/>
    <w:uiPriority w:val="99"/>
    <w:rsid w:val="00A3549C"/>
    <w:rPr>
      <w:rFonts w:cs="Times New Roman"/>
      <w:color w:val="0000FF"/>
      <w:u w:val="single"/>
      <w:lang w:val="uk-UA" w:eastAsia="uk-UA"/>
    </w:rPr>
  </w:style>
  <w:style w:type="paragraph" w:styleId="affff4">
    <w:name w:val="No Spacing"/>
    <w:uiPriority w:val="99"/>
    <w:qFormat/>
    <w:rsid w:val="00A3549C"/>
    <w:pPr>
      <w:spacing w:after="0" w:line="240" w:lineRule="auto"/>
    </w:pPr>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524795">
      <w:bodyDiv w:val="1"/>
      <w:marLeft w:val="0"/>
      <w:marRight w:val="0"/>
      <w:marTop w:val="0"/>
      <w:marBottom w:val="0"/>
      <w:divBdr>
        <w:top w:val="none" w:sz="0" w:space="0" w:color="auto"/>
        <w:left w:val="none" w:sz="0" w:space="0" w:color="auto"/>
        <w:bottom w:val="none" w:sz="0" w:space="0" w:color="auto"/>
        <w:right w:val="none" w:sz="0" w:space="0" w:color="auto"/>
      </w:divBdr>
      <w:divsChild>
        <w:div w:id="197353417">
          <w:marLeft w:val="0"/>
          <w:marRight w:val="0"/>
          <w:marTop w:val="0"/>
          <w:marBottom w:val="0"/>
          <w:divBdr>
            <w:top w:val="none" w:sz="0" w:space="0" w:color="auto"/>
            <w:left w:val="none" w:sz="0" w:space="0" w:color="auto"/>
            <w:bottom w:val="none" w:sz="0" w:space="0" w:color="auto"/>
            <w:right w:val="none" w:sz="0" w:space="0" w:color="auto"/>
          </w:divBdr>
        </w:div>
      </w:divsChild>
    </w:div>
    <w:div w:id="399644913">
      <w:bodyDiv w:val="1"/>
      <w:marLeft w:val="0"/>
      <w:marRight w:val="0"/>
      <w:marTop w:val="0"/>
      <w:marBottom w:val="0"/>
      <w:divBdr>
        <w:top w:val="none" w:sz="0" w:space="0" w:color="auto"/>
        <w:left w:val="none" w:sz="0" w:space="0" w:color="auto"/>
        <w:bottom w:val="none" w:sz="0" w:space="0" w:color="auto"/>
        <w:right w:val="none" w:sz="0" w:space="0" w:color="auto"/>
      </w:divBdr>
    </w:div>
    <w:div w:id="465396237">
      <w:bodyDiv w:val="1"/>
      <w:marLeft w:val="0"/>
      <w:marRight w:val="0"/>
      <w:marTop w:val="0"/>
      <w:marBottom w:val="0"/>
      <w:divBdr>
        <w:top w:val="none" w:sz="0" w:space="0" w:color="auto"/>
        <w:left w:val="none" w:sz="0" w:space="0" w:color="auto"/>
        <w:bottom w:val="none" w:sz="0" w:space="0" w:color="auto"/>
        <w:right w:val="none" w:sz="0" w:space="0" w:color="auto"/>
      </w:divBdr>
    </w:div>
    <w:div w:id="1045329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512</TotalTime>
  <Pages>4</Pages>
  <Words>990</Words>
  <Characters>5645</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987</dc:creator>
  <cp:keywords/>
  <dc:description/>
  <cp:lastModifiedBy>work</cp:lastModifiedBy>
  <cp:revision>23</cp:revision>
  <dcterms:created xsi:type="dcterms:W3CDTF">2020-03-03T12:36:00Z</dcterms:created>
  <dcterms:modified xsi:type="dcterms:W3CDTF">2021-10-25T06:42:00Z</dcterms:modified>
</cp:coreProperties>
</file>